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54" w:rsidRPr="00AA762C" w:rsidRDefault="00E85C54" w:rsidP="00E85C54">
      <w:pPr>
        <w:spacing w:line="300" w:lineRule="atLeast"/>
        <w:rPr>
          <w:rFonts w:ascii="Arial" w:hAnsi="Arial" w:cs="Arial"/>
          <w:b/>
          <w:sz w:val="22"/>
          <w:szCs w:val="22"/>
        </w:rPr>
      </w:pPr>
      <w:bookmarkStart w:id="0" w:name="OLE_Ausschrb_E"/>
      <w:r w:rsidRPr="00AA762C">
        <w:rPr>
          <w:rFonts w:ascii="Arial" w:hAnsi="Arial" w:cs="Arial"/>
          <w:b/>
          <w:sz w:val="22"/>
          <w:szCs w:val="22"/>
        </w:rPr>
        <w:t xml:space="preserve">Muster-Ausschreibungstext </w:t>
      </w:r>
      <w:proofErr w:type="spellStart"/>
      <w:r w:rsidR="00D12DE1">
        <w:rPr>
          <w:rFonts w:ascii="Arial" w:hAnsi="Arial" w:cs="Arial"/>
          <w:b/>
          <w:sz w:val="22"/>
          <w:szCs w:val="22"/>
        </w:rPr>
        <w:t>Tenure</w:t>
      </w:r>
      <w:proofErr w:type="spellEnd"/>
      <w:r w:rsidR="00D12DE1">
        <w:rPr>
          <w:rFonts w:ascii="Arial" w:hAnsi="Arial" w:cs="Arial"/>
          <w:b/>
          <w:sz w:val="22"/>
          <w:szCs w:val="22"/>
        </w:rPr>
        <w:t xml:space="preserve"> Track</w:t>
      </w:r>
      <w:r w:rsidRPr="00AA762C">
        <w:rPr>
          <w:rFonts w:ascii="Arial" w:hAnsi="Arial" w:cs="Arial"/>
          <w:b/>
          <w:sz w:val="22"/>
          <w:szCs w:val="22"/>
        </w:rPr>
        <w:t>-Professur</w:t>
      </w:r>
      <w:r w:rsidR="00E5132E">
        <w:rPr>
          <w:rFonts w:ascii="Arial" w:hAnsi="Arial" w:cs="Arial"/>
          <w:b/>
          <w:sz w:val="22"/>
          <w:szCs w:val="22"/>
        </w:rPr>
        <w:t xml:space="preserve"> (deutsch)</w:t>
      </w:r>
      <w:r w:rsidR="00D12DE1">
        <w:rPr>
          <w:rFonts w:ascii="Arial" w:hAnsi="Arial" w:cs="Arial"/>
          <w:b/>
          <w:sz w:val="22"/>
          <w:szCs w:val="22"/>
        </w:rPr>
        <w:t>:</w:t>
      </w:r>
    </w:p>
    <w:p w:rsidR="00E85C54" w:rsidRDefault="00E85C54" w:rsidP="00E85C54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C82EE1" w:rsidRPr="00AA762C" w:rsidRDefault="00C82EE1" w:rsidP="00E85C54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E85C54" w:rsidRPr="00AA762C" w:rsidRDefault="00E85C54" w:rsidP="00E52985">
      <w:pPr>
        <w:spacing w:line="300" w:lineRule="exact"/>
        <w:rPr>
          <w:rFonts w:ascii="Arial" w:hAnsi="Arial" w:cs="Arial"/>
          <w:sz w:val="22"/>
          <w:szCs w:val="22"/>
        </w:rPr>
      </w:pPr>
      <w:r w:rsidRPr="00AA762C">
        <w:rPr>
          <w:rFonts w:ascii="Arial" w:hAnsi="Arial" w:cs="Arial"/>
          <w:sz w:val="22"/>
          <w:szCs w:val="22"/>
        </w:rPr>
        <w:t xml:space="preserve">An der </w:t>
      </w:r>
      <w:r w:rsidR="0042044B">
        <w:rPr>
          <w:rFonts w:ascii="Arial" w:hAnsi="Arial" w:cs="Arial"/>
          <w:sz w:val="22"/>
          <w:szCs w:val="22"/>
        </w:rPr>
        <w:t>…..</w:t>
      </w:r>
      <w:r w:rsidR="00D12DE1">
        <w:rPr>
          <w:rFonts w:ascii="Arial" w:hAnsi="Arial" w:cs="Arial"/>
          <w:sz w:val="22"/>
          <w:szCs w:val="22"/>
        </w:rPr>
        <w:t xml:space="preserve"> </w:t>
      </w:r>
      <w:r w:rsidRPr="00AA762C">
        <w:rPr>
          <w:rFonts w:ascii="Arial" w:hAnsi="Arial" w:cs="Arial"/>
          <w:sz w:val="22"/>
          <w:szCs w:val="22"/>
        </w:rPr>
        <w:t xml:space="preserve">Fakultät der Universität Tübingen ist zum </w:t>
      </w:r>
      <w:proofErr w:type="gramStart"/>
      <w:r w:rsidRPr="00AA762C">
        <w:rPr>
          <w:rFonts w:ascii="Arial" w:hAnsi="Arial" w:cs="Arial"/>
          <w:sz w:val="22"/>
          <w:szCs w:val="22"/>
        </w:rPr>
        <w:t>…….</w:t>
      </w:r>
      <w:proofErr w:type="gramEnd"/>
      <w:r w:rsidR="0042044B">
        <w:rPr>
          <w:rFonts w:ascii="Arial" w:hAnsi="Arial" w:cs="Arial"/>
          <w:sz w:val="22"/>
          <w:szCs w:val="22"/>
        </w:rPr>
        <w:t xml:space="preserve"> </w:t>
      </w:r>
      <w:r w:rsidR="00171C97">
        <w:rPr>
          <w:rFonts w:ascii="Arial" w:hAnsi="Arial" w:cs="Arial"/>
          <w:sz w:val="22"/>
          <w:szCs w:val="22"/>
        </w:rPr>
        <w:t xml:space="preserve">/ zum nächstmöglichen </w:t>
      </w:r>
      <w:r w:rsidR="007F2990">
        <w:rPr>
          <w:rFonts w:ascii="Arial" w:hAnsi="Arial" w:cs="Arial"/>
          <w:sz w:val="22"/>
          <w:szCs w:val="22"/>
        </w:rPr>
        <w:t>Zeitpunkt</w:t>
      </w:r>
      <w:r w:rsidR="00171C97">
        <w:rPr>
          <w:rFonts w:ascii="Arial" w:hAnsi="Arial" w:cs="Arial"/>
          <w:sz w:val="22"/>
          <w:szCs w:val="22"/>
        </w:rPr>
        <w:t xml:space="preserve"> </w:t>
      </w:r>
      <w:r w:rsidRPr="00AA762C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D12DE1" w:rsidRPr="0026235F">
        <w:rPr>
          <w:rFonts w:ascii="Arial" w:hAnsi="Arial" w:cs="Arial"/>
          <w:b/>
          <w:sz w:val="22"/>
          <w:szCs w:val="22"/>
        </w:rPr>
        <w:t>Tenure</w:t>
      </w:r>
      <w:proofErr w:type="spellEnd"/>
      <w:r w:rsidR="00D12DE1" w:rsidRPr="0026235F">
        <w:rPr>
          <w:rFonts w:ascii="Arial" w:hAnsi="Arial" w:cs="Arial"/>
          <w:b/>
          <w:sz w:val="22"/>
          <w:szCs w:val="22"/>
        </w:rPr>
        <w:t xml:space="preserve"> Track-</w:t>
      </w:r>
      <w:r w:rsidRPr="0026235F">
        <w:rPr>
          <w:rFonts w:ascii="Arial" w:hAnsi="Arial" w:cs="Arial"/>
          <w:b/>
          <w:sz w:val="22"/>
          <w:szCs w:val="22"/>
        </w:rPr>
        <w:t>Professur</w:t>
      </w:r>
      <w:r w:rsidRPr="00AA762C">
        <w:rPr>
          <w:rFonts w:ascii="Arial" w:hAnsi="Arial" w:cs="Arial"/>
          <w:sz w:val="22"/>
          <w:szCs w:val="22"/>
        </w:rPr>
        <w:t xml:space="preserve"> für</w:t>
      </w:r>
      <w:r w:rsidR="006C0CF3">
        <w:rPr>
          <w:rFonts w:ascii="Arial" w:hAnsi="Arial" w:cs="Arial"/>
          <w:sz w:val="22"/>
          <w:szCs w:val="22"/>
        </w:rPr>
        <w:t xml:space="preserve"> </w:t>
      </w:r>
      <w:r w:rsidRPr="00AA762C">
        <w:rPr>
          <w:rFonts w:ascii="Arial" w:hAnsi="Arial" w:cs="Arial"/>
          <w:sz w:val="22"/>
          <w:szCs w:val="22"/>
        </w:rPr>
        <w:t>……</w:t>
      </w:r>
      <w:r w:rsidR="006C0CF3">
        <w:rPr>
          <w:rFonts w:ascii="Arial" w:hAnsi="Arial" w:cs="Arial"/>
          <w:sz w:val="22"/>
          <w:szCs w:val="22"/>
        </w:rPr>
        <w:t xml:space="preserve"> </w:t>
      </w:r>
      <w:r w:rsidRPr="00AA762C">
        <w:rPr>
          <w:rFonts w:ascii="Arial" w:hAnsi="Arial" w:cs="Arial"/>
          <w:sz w:val="22"/>
          <w:szCs w:val="22"/>
        </w:rPr>
        <w:t xml:space="preserve">zu besetzen. </w:t>
      </w:r>
    </w:p>
    <w:p w:rsidR="00D33C35" w:rsidRDefault="00D33C35" w:rsidP="00D33C35">
      <w:pPr>
        <w:spacing w:line="300" w:lineRule="exact"/>
        <w:rPr>
          <w:rFonts w:ascii="Arial" w:hAnsi="Arial" w:cs="Arial"/>
          <w:sz w:val="22"/>
          <w:szCs w:val="22"/>
        </w:rPr>
      </w:pPr>
    </w:p>
    <w:p w:rsidR="00D33C35" w:rsidRPr="00AA762C" w:rsidRDefault="00D33C35" w:rsidP="00D33C35">
      <w:pPr>
        <w:spacing w:line="300" w:lineRule="exact"/>
        <w:rPr>
          <w:rFonts w:ascii="Arial" w:hAnsi="Arial" w:cs="Arial"/>
          <w:sz w:val="22"/>
          <w:szCs w:val="22"/>
        </w:rPr>
      </w:pPr>
      <w:r w:rsidRPr="00AA762C">
        <w:rPr>
          <w:rFonts w:ascii="Arial" w:hAnsi="Arial" w:cs="Arial"/>
          <w:sz w:val="22"/>
          <w:szCs w:val="22"/>
        </w:rPr>
        <w:t>[Ausgestaltung der Professur: Formulierungsbeispiele:</w:t>
      </w:r>
    </w:p>
    <w:p w:rsidR="00D12DE1" w:rsidRPr="00A72156" w:rsidRDefault="00E85C54" w:rsidP="00E52985">
      <w:pPr>
        <w:spacing w:line="300" w:lineRule="exact"/>
        <w:rPr>
          <w:rFonts w:ascii="Arial" w:hAnsi="Arial"/>
          <w:snapToGrid w:val="0"/>
        </w:rPr>
      </w:pPr>
      <w:r w:rsidRPr="00AA762C">
        <w:rPr>
          <w:rFonts w:ascii="Arial" w:hAnsi="Arial" w:cs="Arial"/>
          <w:sz w:val="22"/>
          <w:szCs w:val="22"/>
        </w:rPr>
        <w:t xml:space="preserve">Die Inhaberin oder der Inhaber der </w:t>
      </w:r>
      <w:proofErr w:type="spellStart"/>
      <w:r w:rsidR="00077B75">
        <w:rPr>
          <w:rFonts w:ascii="Arial" w:hAnsi="Arial" w:cs="Arial"/>
          <w:sz w:val="22"/>
          <w:szCs w:val="22"/>
        </w:rPr>
        <w:t>Tenure</w:t>
      </w:r>
      <w:proofErr w:type="spellEnd"/>
      <w:r w:rsidR="00077B75">
        <w:rPr>
          <w:rFonts w:ascii="Arial" w:hAnsi="Arial" w:cs="Arial"/>
          <w:sz w:val="22"/>
          <w:szCs w:val="22"/>
        </w:rPr>
        <w:t xml:space="preserve"> Track-P</w:t>
      </w:r>
      <w:r w:rsidRPr="00AA762C">
        <w:rPr>
          <w:rFonts w:ascii="Arial" w:hAnsi="Arial" w:cs="Arial"/>
          <w:sz w:val="22"/>
          <w:szCs w:val="22"/>
        </w:rPr>
        <w:t xml:space="preserve">rofessur </w:t>
      </w:r>
      <w:r w:rsidR="000B5782">
        <w:rPr>
          <w:rFonts w:ascii="Arial" w:hAnsi="Arial" w:cs="Arial"/>
          <w:sz w:val="22"/>
          <w:szCs w:val="22"/>
        </w:rPr>
        <w:t xml:space="preserve">soll </w:t>
      </w:r>
      <w:r w:rsidR="00D12DE1" w:rsidRPr="00D12DE1">
        <w:rPr>
          <w:rFonts w:ascii="Arial" w:hAnsi="Arial"/>
          <w:snapToGrid w:val="0"/>
          <w:sz w:val="22"/>
          <w:szCs w:val="22"/>
        </w:rPr>
        <w:t xml:space="preserve">das Gebiet der </w:t>
      </w:r>
      <w:r w:rsidR="0042044B">
        <w:rPr>
          <w:rFonts w:ascii="Arial" w:hAnsi="Arial"/>
          <w:snapToGrid w:val="0"/>
          <w:sz w:val="22"/>
          <w:szCs w:val="22"/>
        </w:rPr>
        <w:t>…</w:t>
      </w:r>
      <w:proofErr w:type="gramStart"/>
      <w:r w:rsidR="0042044B">
        <w:rPr>
          <w:rFonts w:ascii="Arial" w:hAnsi="Arial"/>
          <w:snapToGrid w:val="0"/>
          <w:sz w:val="22"/>
          <w:szCs w:val="22"/>
        </w:rPr>
        <w:t>..</w:t>
      </w:r>
      <w:proofErr w:type="gramEnd"/>
      <w:r w:rsidR="00D12DE1" w:rsidRPr="00D12DE1">
        <w:rPr>
          <w:rFonts w:ascii="Arial" w:hAnsi="Arial"/>
          <w:snapToGrid w:val="0"/>
          <w:sz w:val="22"/>
          <w:szCs w:val="22"/>
        </w:rPr>
        <w:t xml:space="preserve"> mit Schwerpunkten in </w:t>
      </w:r>
      <w:r w:rsidR="0042044B">
        <w:rPr>
          <w:rFonts w:ascii="Arial" w:hAnsi="Arial"/>
          <w:snapToGrid w:val="0"/>
          <w:sz w:val="22"/>
          <w:szCs w:val="22"/>
        </w:rPr>
        <w:t>…..</w:t>
      </w:r>
      <w:r w:rsidR="00D12DE1" w:rsidRPr="00D12DE1">
        <w:rPr>
          <w:rFonts w:ascii="Arial" w:hAnsi="Arial"/>
          <w:snapToGrid w:val="0"/>
          <w:sz w:val="22"/>
          <w:szCs w:val="22"/>
        </w:rPr>
        <w:t xml:space="preserve"> in Lehre und Forschung vertr</w:t>
      </w:r>
      <w:r w:rsidR="00D12DE1" w:rsidRPr="0046518F">
        <w:rPr>
          <w:rFonts w:ascii="Arial" w:hAnsi="Arial"/>
          <w:snapToGrid w:val="0"/>
          <w:sz w:val="22"/>
          <w:szCs w:val="22"/>
        </w:rPr>
        <w:t>eten</w:t>
      </w:r>
      <w:r w:rsidRPr="0046518F">
        <w:rPr>
          <w:rFonts w:ascii="Arial" w:hAnsi="Arial" w:cs="Arial"/>
          <w:sz w:val="22"/>
          <w:szCs w:val="22"/>
        </w:rPr>
        <w:t xml:space="preserve">. </w:t>
      </w:r>
      <w:r w:rsidR="004F1F83" w:rsidRPr="004F1F83">
        <w:rPr>
          <w:rFonts w:ascii="Arial" w:hAnsi="Arial" w:cs="Arial"/>
          <w:i/>
          <w:sz w:val="22"/>
          <w:szCs w:val="22"/>
        </w:rPr>
        <w:t>ODER</w:t>
      </w:r>
      <w:r w:rsidR="004F1F83" w:rsidRPr="004F1F83">
        <w:rPr>
          <w:rFonts w:ascii="Arial" w:hAnsi="Arial" w:cs="Arial"/>
          <w:sz w:val="22"/>
          <w:szCs w:val="22"/>
        </w:rPr>
        <w:t xml:space="preserve">  </w:t>
      </w:r>
      <w:r w:rsidR="00D12DE1" w:rsidRPr="004F1F83">
        <w:rPr>
          <w:rFonts w:ascii="Arial" w:hAnsi="Arial" w:cs="Arial"/>
          <w:sz w:val="22"/>
          <w:szCs w:val="22"/>
        </w:rPr>
        <w:t xml:space="preserve">Selbständige Forschungsaktivitäten im Bereich … sowie </w:t>
      </w:r>
      <w:r w:rsidR="006C0CF3" w:rsidRPr="004F1F83">
        <w:rPr>
          <w:rFonts w:ascii="Arial" w:hAnsi="Arial" w:cs="Arial"/>
          <w:sz w:val="22"/>
          <w:szCs w:val="22"/>
        </w:rPr>
        <w:t>.....</w:t>
      </w:r>
      <w:r w:rsidR="00D12DE1" w:rsidRPr="004F1F83">
        <w:rPr>
          <w:rFonts w:ascii="Arial" w:hAnsi="Arial" w:cs="Arial"/>
          <w:sz w:val="22"/>
          <w:szCs w:val="22"/>
        </w:rPr>
        <w:t xml:space="preserve"> werden erwartet</w:t>
      </w:r>
      <w:r w:rsidR="00D12DE1" w:rsidRPr="004F1F83">
        <w:rPr>
          <w:rFonts w:ascii="Arial" w:hAnsi="Arial"/>
          <w:snapToGrid w:val="0"/>
          <w:sz w:val="22"/>
          <w:szCs w:val="22"/>
        </w:rPr>
        <w:t>.</w:t>
      </w:r>
      <w:r w:rsidR="007F0A4E" w:rsidRPr="0046518F">
        <w:rPr>
          <w:rFonts w:ascii="Arial" w:hAnsi="Arial"/>
          <w:snapToGrid w:val="0"/>
          <w:sz w:val="22"/>
          <w:szCs w:val="22"/>
        </w:rPr>
        <w:t>]</w:t>
      </w:r>
    </w:p>
    <w:p w:rsidR="004F1F83" w:rsidRDefault="004F1F83" w:rsidP="00E52985">
      <w:pPr>
        <w:spacing w:line="300" w:lineRule="exact"/>
        <w:rPr>
          <w:rFonts w:ascii="Arial" w:hAnsi="Arial"/>
          <w:snapToGrid w:val="0"/>
          <w:sz w:val="22"/>
          <w:szCs w:val="22"/>
        </w:rPr>
      </w:pPr>
    </w:p>
    <w:p w:rsidR="00E85C54" w:rsidRDefault="00D12DE1" w:rsidP="00E52985">
      <w:pPr>
        <w:spacing w:line="300" w:lineRule="exact"/>
        <w:rPr>
          <w:rFonts w:ascii="Arial" w:hAnsi="Arial" w:cs="Arial"/>
          <w:sz w:val="22"/>
          <w:szCs w:val="22"/>
        </w:rPr>
      </w:pPr>
      <w:r w:rsidRPr="00D12DE1">
        <w:rPr>
          <w:rFonts w:ascii="Arial" w:hAnsi="Arial"/>
          <w:snapToGrid w:val="0"/>
          <w:sz w:val="22"/>
          <w:szCs w:val="22"/>
        </w:rPr>
        <w:t>Die Lehrverpflichtung beträgt zunächst vier, nach positiver Zwischenevaluation sechs Semesterwochenstunden.</w:t>
      </w:r>
    </w:p>
    <w:p w:rsidR="003E1615" w:rsidRDefault="003E1615" w:rsidP="00E52985">
      <w:pPr>
        <w:widowControl w:val="0"/>
        <w:spacing w:line="300" w:lineRule="exact"/>
        <w:rPr>
          <w:rFonts w:ascii="Arial" w:hAnsi="Arial"/>
          <w:snapToGrid w:val="0"/>
          <w:sz w:val="22"/>
          <w:szCs w:val="22"/>
        </w:rPr>
      </w:pPr>
    </w:p>
    <w:p w:rsidR="00D12DE1" w:rsidRPr="00D12DE1" w:rsidRDefault="00D12DE1" w:rsidP="00E52985">
      <w:pPr>
        <w:widowControl w:val="0"/>
        <w:spacing w:line="300" w:lineRule="exact"/>
        <w:rPr>
          <w:rFonts w:ascii="Arial" w:hAnsi="Arial"/>
          <w:snapToGrid w:val="0"/>
          <w:sz w:val="22"/>
          <w:szCs w:val="22"/>
        </w:rPr>
      </w:pPr>
      <w:r w:rsidRPr="00D12DE1">
        <w:rPr>
          <w:rFonts w:ascii="Arial" w:hAnsi="Arial"/>
          <w:snapToGrid w:val="0"/>
          <w:sz w:val="22"/>
          <w:szCs w:val="22"/>
        </w:rPr>
        <w:t>Voraussetzungen für eine Berufung sind eine herausragende Dissertation einschlägiger Ausrichtung, Publikationen</w:t>
      </w:r>
      <w:r w:rsidRPr="00D12DE1">
        <w:rPr>
          <w:rFonts w:ascii="Arial" w:hAnsi="Arial" w:cs="Arial"/>
          <w:sz w:val="22"/>
          <w:szCs w:val="22"/>
        </w:rPr>
        <w:t xml:space="preserve"> in renommierten Zeitschriften mit Begutachtungsverfahren </w:t>
      </w:r>
      <w:r w:rsidRPr="00D12DE1">
        <w:rPr>
          <w:rFonts w:ascii="Arial" w:hAnsi="Arial"/>
          <w:snapToGrid w:val="0"/>
          <w:sz w:val="22"/>
          <w:szCs w:val="22"/>
        </w:rPr>
        <w:t xml:space="preserve">sowie Drittmitteleinwerbungen und </w:t>
      </w:r>
      <w:r w:rsidR="0092798F">
        <w:rPr>
          <w:rFonts w:ascii="Arial" w:hAnsi="Arial"/>
          <w:snapToGrid w:val="0"/>
          <w:sz w:val="22"/>
          <w:szCs w:val="22"/>
        </w:rPr>
        <w:t xml:space="preserve">nachgewiesene </w:t>
      </w:r>
      <w:r w:rsidRPr="00D12DE1">
        <w:rPr>
          <w:rFonts w:ascii="Arial" w:hAnsi="Arial" w:cs="Arial"/>
          <w:sz w:val="22"/>
          <w:szCs w:val="22"/>
        </w:rPr>
        <w:t>didaktische Eignung</w:t>
      </w:r>
      <w:r w:rsidRPr="00D12DE1">
        <w:rPr>
          <w:rFonts w:ascii="Arial" w:hAnsi="Arial"/>
          <w:snapToGrid w:val="0"/>
          <w:sz w:val="22"/>
          <w:szCs w:val="22"/>
        </w:rPr>
        <w:t>.</w:t>
      </w:r>
    </w:p>
    <w:p w:rsidR="00D12DE1" w:rsidRPr="00AA762C" w:rsidRDefault="00D12DE1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86245A" w:rsidRDefault="00D12DE1" w:rsidP="00E52985">
      <w:pPr>
        <w:spacing w:line="300" w:lineRule="exact"/>
        <w:rPr>
          <w:rFonts w:ascii="Arial" w:hAnsi="Arial" w:cs="Arial"/>
          <w:sz w:val="22"/>
          <w:szCs w:val="22"/>
        </w:rPr>
      </w:pPr>
      <w:r w:rsidRPr="00D12DE1">
        <w:rPr>
          <w:rFonts w:ascii="Arial" w:hAnsi="Arial" w:cs="Arial"/>
          <w:sz w:val="22"/>
          <w:szCs w:val="22"/>
        </w:rPr>
        <w:t xml:space="preserve">Die Besetzung der ausgeschriebenen Stelle ist mit </w:t>
      </w:r>
      <w:proofErr w:type="spellStart"/>
      <w:r w:rsidRPr="00D12DE1">
        <w:rPr>
          <w:rFonts w:ascii="Arial" w:hAnsi="Arial" w:cs="Arial"/>
          <w:sz w:val="22"/>
          <w:szCs w:val="22"/>
        </w:rPr>
        <w:t>Tenure</w:t>
      </w:r>
      <w:proofErr w:type="spellEnd"/>
      <w:r w:rsidRPr="00D12DE1">
        <w:rPr>
          <w:rFonts w:ascii="Arial" w:hAnsi="Arial" w:cs="Arial"/>
          <w:sz w:val="22"/>
          <w:szCs w:val="22"/>
        </w:rPr>
        <w:t xml:space="preserve"> Track für die Berufung auf eine W3-Professur verbunden. </w:t>
      </w:r>
      <w:r w:rsidR="0068463B">
        <w:rPr>
          <w:rFonts w:ascii="Arial" w:hAnsi="Arial" w:cs="Arial"/>
          <w:sz w:val="22"/>
          <w:szCs w:val="22"/>
        </w:rPr>
        <w:t xml:space="preserve">Nach vier Jahren findet eine Zwischen-, nach sechs Jahren eine Endevaluation statt. </w:t>
      </w:r>
      <w:r w:rsidRPr="00D12DE1">
        <w:rPr>
          <w:rFonts w:ascii="Arial" w:hAnsi="Arial" w:cs="Arial"/>
          <w:sz w:val="22"/>
          <w:szCs w:val="22"/>
        </w:rPr>
        <w:t>Bei positiver E</w:t>
      </w:r>
      <w:r w:rsidR="0068463B">
        <w:rPr>
          <w:rFonts w:ascii="Arial" w:hAnsi="Arial" w:cs="Arial"/>
          <w:sz w:val="22"/>
          <w:szCs w:val="22"/>
        </w:rPr>
        <w:t>nde</w:t>
      </w:r>
      <w:r w:rsidRPr="00D12DE1">
        <w:rPr>
          <w:rFonts w:ascii="Arial" w:hAnsi="Arial" w:cs="Arial"/>
          <w:sz w:val="22"/>
          <w:szCs w:val="22"/>
        </w:rPr>
        <w:t xml:space="preserve">valuation erfolgt die Berufung auf eine W3-Stelle ohne erneute Ausschreibung in einem angemessen vereinfachten Berufungsverfahren. </w:t>
      </w:r>
    </w:p>
    <w:p w:rsidR="0086245A" w:rsidRDefault="0086245A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86245A" w:rsidRDefault="0068463B" w:rsidP="00E52985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6245A" w:rsidRPr="0086245A">
        <w:rPr>
          <w:rFonts w:ascii="Arial" w:hAnsi="Arial" w:cs="Arial"/>
          <w:sz w:val="22"/>
          <w:szCs w:val="22"/>
        </w:rPr>
        <w:t>ine erfolgte Habilitation ist ein Ausschlussgrund für eine erfolgreiche Bewerbung.</w:t>
      </w:r>
    </w:p>
    <w:p w:rsidR="0086245A" w:rsidRDefault="0086245A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D12DE1" w:rsidRPr="00D12DE1" w:rsidRDefault="00D12DE1" w:rsidP="00E52985">
      <w:pPr>
        <w:spacing w:line="300" w:lineRule="exact"/>
        <w:rPr>
          <w:rFonts w:ascii="Arial" w:hAnsi="Arial" w:cs="Arial"/>
          <w:sz w:val="22"/>
          <w:szCs w:val="22"/>
        </w:rPr>
      </w:pPr>
      <w:r w:rsidRPr="00D12DE1">
        <w:rPr>
          <w:rFonts w:ascii="Arial" w:hAnsi="Arial" w:cs="Arial"/>
          <w:sz w:val="22"/>
          <w:szCs w:val="22"/>
        </w:rPr>
        <w:t>Die konkreten Kriterien, die der Zwischen- und Endevaluation zugrunde gelegt werden, finden sich neben dem allgemeinen Qualitätssicherungskonzept unter folgendem Link: „</w:t>
      </w:r>
      <w:r w:rsidRPr="00D12DE1">
        <w:rPr>
          <w:rFonts w:ascii="Arial" w:hAnsi="Arial" w:cs="Arial"/>
          <w:i/>
          <w:iCs/>
          <w:sz w:val="22"/>
          <w:szCs w:val="22"/>
        </w:rPr>
        <w:t>LINK zu Webseite mit Kriterien</w:t>
      </w:r>
      <w:r w:rsidRPr="00D12DE1">
        <w:rPr>
          <w:rFonts w:ascii="Arial" w:hAnsi="Arial" w:cs="Arial"/>
          <w:sz w:val="22"/>
          <w:szCs w:val="22"/>
        </w:rPr>
        <w:t>.“ Dort finden Sie auch Aussagen zur Stellenkategorie.</w:t>
      </w:r>
    </w:p>
    <w:p w:rsidR="00D12DE1" w:rsidRPr="00D12DE1" w:rsidRDefault="00D12DE1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D12DE1" w:rsidRPr="00D12DE1" w:rsidRDefault="00D12DE1" w:rsidP="00E52985">
      <w:pPr>
        <w:autoSpaceDE w:val="0"/>
        <w:autoSpaceDN w:val="0"/>
        <w:spacing w:line="300" w:lineRule="exact"/>
        <w:rPr>
          <w:rFonts w:ascii="Arial" w:hAnsi="Arial" w:cs="Arial"/>
          <w:sz w:val="22"/>
          <w:szCs w:val="22"/>
        </w:rPr>
      </w:pPr>
      <w:r w:rsidRPr="00D12DE1">
        <w:rPr>
          <w:rFonts w:ascii="Arial" w:hAnsi="Arial" w:cs="Arial"/>
          <w:sz w:val="22"/>
          <w:szCs w:val="22"/>
        </w:rPr>
        <w:t xml:space="preserve">Bewerberinnen und Bewerber auf eine </w:t>
      </w:r>
      <w:proofErr w:type="spellStart"/>
      <w:r w:rsidRPr="00D12DE1">
        <w:rPr>
          <w:rFonts w:ascii="Arial" w:hAnsi="Arial" w:cs="Arial"/>
          <w:sz w:val="22"/>
          <w:szCs w:val="22"/>
        </w:rPr>
        <w:t>Tenure</w:t>
      </w:r>
      <w:proofErr w:type="spellEnd"/>
      <w:r w:rsidRPr="00D12DE1">
        <w:rPr>
          <w:rFonts w:ascii="Arial" w:hAnsi="Arial" w:cs="Arial"/>
          <w:sz w:val="22"/>
          <w:szCs w:val="22"/>
        </w:rPr>
        <w:t xml:space="preserve"> Track-Professur, die in Tübingen promoviert haben, sollen nach der Promotion die Universität gewechselt haben oder mindestens zwei Jahre außerhalb der Universität Tübingen wissenschaftlich tätig gewesen sein.</w:t>
      </w:r>
    </w:p>
    <w:p w:rsidR="0026235F" w:rsidRDefault="0026235F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E85C54" w:rsidRPr="00AA762C" w:rsidRDefault="00E85C54" w:rsidP="00E52985">
      <w:pPr>
        <w:spacing w:line="300" w:lineRule="exact"/>
        <w:rPr>
          <w:rFonts w:ascii="Arial" w:hAnsi="Arial" w:cs="Arial"/>
          <w:sz w:val="22"/>
          <w:szCs w:val="22"/>
        </w:rPr>
      </w:pPr>
      <w:r w:rsidRPr="00AA762C">
        <w:rPr>
          <w:rFonts w:ascii="Arial" w:hAnsi="Arial" w:cs="Arial"/>
          <w:sz w:val="22"/>
          <w:szCs w:val="22"/>
        </w:rPr>
        <w:t>Die Universität Tübingen strebt eine Erhöhung des Anteils von Frauen in Forschung und Lehre an und bittet entsprechend qualifizierte Wissenschaftlerinnen nachdrücklich um ihre Bewerbung.</w:t>
      </w:r>
      <w:r w:rsidR="00D12DE1">
        <w:rPr>
          <w:rFonts w:ascii="Arial" w:hAnsi="Arial" w:cs="Arial"/>
          <w:sz w:val="22"/>
          <w:szCs w:val="22"/>
        </w:rPr>
        <w:t xml:space="preserve"> </w:t>
      </w:r>
      <w:r w:rsidR="00D12DE1">
        <w:rPr>
          <w:rFonts w:ascii="Arial" w:hAnsi="Arial"/>
          <w:snapToGrid w:val="0"/>
          <w:sz w:val="22"/>
          <w:szCs w:val="22"/>
        </w:rPr>
        <w:t>Q</w:t>
      </w:r>
      <w:r w:rsidR="00D12DE1" w:rsidRPr="00D12DE1">
        <w:rPr>
          <w:rFonts w:ascii="Arial" w:hAnsi="Arial"/>
          <w:snapToGrid w:val="0"/>
          <w:sz w:val="22"/>
          <w:szCs w:val="22"/>
        </w:rPr>
        <w:t>ualifizierte internationale Wissenschaftlerinnen und Wissenschaftler sind ausdrücklich aufgefordert, sich zu bewerben.</w:t>
      </w:r>
      <w:r w:rsidR="004F1F83">
        <w:rPr>
          <w:rFonts w:ascii="Arial" w:hAnsi="Arial" w:cs="Arial"/>
          <w:sz w:val="22"/>
          <w:szCs w:val="22"/>
        </w:rPr>
        <w:t xml:space="preserve"> </w:t>
      </w:r>
      <w:r w:rsidRPr="00AA762C">
        <w:rPr>
          <w:rFonts w:ascii="Arial" w:hAnsi="Arial" w:cs="Arial"/>
          <w:sz w:val="22"/>
          <w:szCs w:val="22"/>
        </w:rPr>
        <w:t>Schwerbehinderte werden bei gleicher Eignung bevorzugt berücksichtigt.</w:t>
      </w:r>
    </w:p>
    <w:p w:rsidR="00E85C54" w:rsidRPr="00AA762C" w:rsidRDefault="00E85C54" w:rsidP="00E52985">
      <w:pPr>
        <w:spacing w:line="300" w:lineRule="exact"/>
        <w:rPr>
          <w:rFonts w:ascii="Arial" w:hAnsi="Arial" w:cs="Arial"/>
          <w:sz w:val="22"/>
          <w:szCs w:val="22"/>
        </w:rPr>
      </w:pPr>
    </w:p>
    <w:p w:rsidR="00D12DE1" w:rsidRDefault="00E85C54" w:rsidP="00E52985">
      <w:pPr>
        <w:spacing w:line="300" w:lineRule="exact"/>
        <w:rPr>
          <w:rFonts w:ascii="Arial" w:hAnsi="Arial" w:cs="Arial"/>
          <w:snapToGrid w:val="0"/>
          <w:sz w:val="22"/>
          <w:szCs w:val="22"/>
        </w:rPr>
      </w:pPr>
      <w:r w:rsidRPr="00AA762C">
        <w:rPr>
          <w:rFonts w:ascii="Arial" w:hAnsi="Arial" w:cs="Arial"/>
          <w:sz w:val="22"/>
          <w:szCs w:val="22"/>
        </w:rPr>
        <w:t>Bewerbungen mit den üblichen Unterlagen (</w:t>
      </w:r>
      <w:r w:rsidR="00171C97">
        <w:rPr>
          <w:rFonts w:ascii="Arial" w:hAnsi="Arial" w:cs="Arial"/>
          <w:sz w:val="22"/>
          <w:szCs w:val="22"/>
        </w:rPr>
        <w:t xml:space="preserve">ggf. ausgefülltes Bewerberformular </w:t>
      </w:r>
      <w:r w:rsidR="00171C97" w:rsidRPr="00E72BB6">
        <w:rPr>
          <w:rFonts w:ascii="Arial" w:hAnsi="Arial" w:cs="Arial"/>
          <w:i/>
          <w:sz w:val="22"/>
          <w:szCs w:val="22"/>
        </w:rPr>
        <w:t>(LINK</w:t>
      </w:r>
      <w:r w:rsidR="00E72BB6">
        <w:rPr>
          <w:rFonts w:ascii="Arial" w:hAnsi="Arial" w:cs="Arial"/>
          <w:i/>
          <w:sz w:val="22"/>
          <w:szCs w:val="22"/>
        </w:rPr>
        <w:t xml:space="preserve"> einfügen</w:t>
      </w:r>
      <w:r w:rsidR="00171C97" w:rsidRPr="00E72BB6">
        <w:rPr>
          <w:rFonts w:ascii="Arial" w:hAnsi="Arial" w:cs="Arial"/>
          <w:i/>
          <w:sz w:val="22"/>
          <w:szCs w:val="22"/>
        </w:rPr>
        <w:t>)</w:t>
      </w:r>
      <w:r w:rsidR="00171C97">
        <w:rPr>
          <w:rFonts w:ascii="Arial" w:hAnsi="Arial" w:cs="Arial"/>
          <w:sz w:val="22"/>
          <w:szCs w:val="22"/>
        </w:rPr>
        <w:t xml:space="preserve">, </w:t>
      </w:r>
      <w:r w:rsidRPr="00AA762C">
        <w:rPr>
          <w:rFonts w:ascii="Arial" w:hAnsi="Arial" w:cs="Arial"/>
          <w:sz w:val="22"/>
          <w:szCs w:val="22"/>
        </w:rPr>
        <w:t xml:space="preserve">Lebenslauf und Darstellung des wissenschaftlichen Werdegangs, Kopien von Urkunden, Verzeichnis der Publikationen, Verzeichnis der Lehrerfahrung, </w:t>
      </w:r>
      <w:r w:rsidR="0092798F">
        <w:rPr>
          <w:rFonts w:ascii="Arial" w:hAnsi="Arial" w:cs="Arial"/>
          <w:sz w:val="22"/>
          <w:szCs w:val="22"/>
        </w:rPr>
        <w:t>Forschungs- und Lehrkonzept, …</w:t>
      </w:r>
      <w:r w:rsidRPr="00AA762C">
        <w:rPr>
          <w:rFonts w:ascii="Arial" w:hAnsi="Arial" w:cs="Arial"/>
          <w:sz w:val="22"/>
          <w:szCs w:val="22"/>
        </w:rPr>
        <w:t>) sind bis zum…</w:t>
      </w:r>
      <w:proofErr w:type="gramStart"/>
      <w:r w:rsidRPr="00AA762C">
        <w:rPr>
          <w:rFonts w:ascii="Arial" w:hAnsi="Arial" w:cs="Arial"/>
          <w:sz w:val="22"/>
          <w:szCs w:val="22"/>
        </w:rPr>
        <w:t>..</w:t>
      </w:r>
      <w:proofErr w:type="gramEnd"/>
      <w:r w:rsidRPr="00AA762C">
        <w:rPr>
          <w:rFonts w:ascii="Arial" w:hAnsi="Arial" w:cs="Arial"/>
          <w:sz w:val="22"/>
          <w:szCs w:val="22"/>
        </w:rPr>
        <w:t xml:space="preserve"> zu richten an das Dekanat der </w:t>
      </w:r>
      <w:r w:rsidR="000B5782" w:rsidRPr="00AA762C">
        <w:rPr>
          <w:rFonts w:ascii="Arial" w:hAnsi="Arial" w:cs="Arial"/>
          <w:sz w:val="22"/>
          <w:szCs w:val="22"/>
        </w:rPr>
        <w:t>….</w:t>
      </w:r>
      <w:r w:rsidR="000B5782">
        <w:rPr>
          <w:rFonts w:ascii="Arial" w:hAnsi="Arial" w:cs="Arial"/>
          <w:sz w:val="22"/>
          <w:szCs w:val="22"/>
        </w:rPr>
        <w:t xml:space="preserve"> </w:t>
      </w:r>
      <w:r w:rsidR="0026235F">
        <w:rPr>
          <w:rFonts w:ascii="Arial" w:hAnsi="Arial" w:cs="Arial"/>
          <w:sz w:val="22"/>
          <w:szCs w:val="22"/>
        </w:rPr>
        <w:t>Fakultät</w:t>
      </w:r>
      <w:r w:rsidR="000B5782">
        <w:rPr>
          <w:rFonts w:ascii="Arial" w:hAnsi="Arial" w:cs="Arial"/>
          <w:sz w:val="22"/>
          <w:szCs w:val="22"/>
        </w:rPr>
        <w:t>.</w:t>
      </w:r>
      <w:r w:rsidR="006C05CC">
        <w:rPr>
          <w:rFonts w:ascii="Arial" w:hAnsi="Arial" w:cs="Arial"/>
          <w:snapToGrid w:val="0"/>
          <w:sz w:val="22"/>
          <w:szCs w:val="22"/>
        </w:rPr>
        <w:t xml:space="preserve"> </w:t>
      </w:r>
      <w:r w:rsidR="00D12DE1" w:rsidRPr="00D12DE1">
        <w:rPr>
          <w:rFonts w:ascii="Arial" w:hAnsi="Arial" w:cs="Arial"/>
          <w:snapToGrid w:val="0"/>
          <w:sz w:val="22"/>
          <w:szCs w:val="22"/>
        </w:rPr>
        <w:t>Rüc</w:t>
      </w:r>
      <w:r w:rsidR="0092798F">
        <w:rPr>
          <w:rFonts w:ascii="Arial" w:hAnsi="Arial" w:cs="Arial"/>
          <w:snapToGrid w:val="0"/>
          <w:sz w:val="22"/>
          <w:szCs w:val="22"/>
        </w:rPr>
        <w:t xml:space="preserve">kfragen können ebenfalls an </w:t>
      </w:r>
      <w:r w:rsidR="002B3A06">
        <w:rPr>
          <w:rFonts w:ascii="Arial" w:hAnsi="Arial" w:cs="Arial"/>
          <w:snapToGrid w:val="0"/>
          <w:sz w:val="22"/>
          <w:szCs w:val="22"/>
        </w:rPr>
        <w:t xml:space="preserve">den Dekan / an </w:t>
      </w:r>
      <w:r w:rsidR="0092798F">
        <w:rPr>
          <w:rFonts w:ascii="Arial" w:hAnsi="Arial" w:cs="Arial"/>
          <w:snapToGrid w:val="0"/>
          <w:sz w:val="22"/>
          <w:szCs w:val="22"/>
        </w:rPr>
        <w:t>diese Adresse</w:t>
      </w:r>
      <w:r w:rsidR="00D12DE1" w:rsidRPr="00D12DE1">
        <w:rPr>
          <w:rFonts w:ascii="Arial" w:hAnsi="Arial" w:cs="Arial"/>
          <w:snapToGrid w:val="0"/>
          <w:sz w:val="22"/>
          <w:szCs w:val="22"/>
        </w:rPr>
        <w:t xml:space="preserve"> gerichtet werden.</w:t>
      </w:r>
    </w:p>
    <w:p w:rsidR="00E72BB6" w:rsidRDefault="00E72BB6" w:rsidP="00E5132E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86245A" w:rsidRDefault="0086245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5132E" w:rsidRPr="00AA762C" w:rsidRDefault="00E5132E" w:rsidP="00E5132E">
      <w:pPr>
        <w:spacing w:line="300" w:lineRule="atLeast"/>
        <w:rPr>
          <w:rFonts w:ascii="Arial" w:hAnsi="Arial" w:cs="Arial"/>
          <w:b/>
          <w:sz w:val="22"/>
          <w:szCs w:val="22"/>
        </w:rPr>
      </w:pPr>
      <w:r w:rsidRPr="00AA762C">
        <w:rPr>
          <w:rFonts w:ascii="Arial" w:hAnsi="Arial" w:cs="Arial"/>
          <w:b/>
          <w:sz w:val="22"/>
          <w:szCs w:val="22"/>
        </w:rPr>
        <w:lastRenderedPageBreak/>
        <w:t xml:space="preserve">Muster-Ausschreibungstext </w:t>
      </w:r>
      <w:proofErr w:type="spellStart"/>
      <w:r>
        <w:rPr>
          <w:rFonts w:ascii="Arial" w:hAnsi="Arial" w:cs="Arial"/>
          <w:b/>
          <w:sz w:val="22"/>
          <w:szCs w:val="22"/>
        </w:rPr>
        <w:t>Tenure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Track</w:t>
      </w:r>
      <w:r w:rsidRPr="00AA762C">
        <w:rPr>
          <w:rFonts w:ascii="Arial" w:hAnsi="Arial" w:cs="Arial"/>
          <w:b/>
          <w:sz w:val="22"/>
          <w:szCs w:val="22"/>
        </w:rPr>
        <w:t>-Professur</w:t>
      </w:r>
      <w:r>
        <w:rPr>
          <w:rFonts w:ascii="Arial" w:hAnsi="Arial" w:cs="Arial"/>
          <w:b/>
          <w:sz w:val="22"/>
          <w:szCs w:val="22"/>
        </w:rPr>
        <w:t xml:space="preserve"> (englisch):</w:t>
      </w:r>
    </w:p>
    <w:p w:rsidR="00E5132E" w:rsidRDefault="00E5132E" w:rsidP="00E5132E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C82EE1" w:rsidRPr="00E5132E" w:rsidRDefault="00C82EE1" w:rsidP="00E5132E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E5132E" w:rsidRPr="00AA762C" w:rsidRDefault="00E5132E" w:rsidP="00E5132E">
      <w:pPr>
        <w:spacing w:line="300" w:lineRule="exact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2DC0">
        <w:rPr>
          <w:rFonts w:ascii="Arial" w:hAnsi="Arial" w:cs="Arial"/>
          <w:b/>
          <w:sz w:val="22"/>
          <w:szCs w:val="22"/>
          <w:lang w:val="en-GB"/>
        </w:rPr>
        <w:t>Tenure</w:t>
      </w:r>
      <w:r>
        <w:rPr>
          <w:rFonts w:ascii="Arial" w:hAnsi="Arial" w:cs="Arial"/>
          <w:b/>
          <w:sz w:val="22"/>
          <w:szCs w:val="22"/>
          <w:lang w:val="en-GB"/>
        </w:rPr>
        <w:t>-</w:t>
      </w:r>
      <w:r w:rsidRPr="00932DC0">
        <w:rPr>
          <w:rFonts w:ascii="Arial" w:hAnsi="Arial" w:cs="Arial"/>
          <w:b/>
          <w:sz w:val="22"/>
          <w:szCs w:val="22"/>
          <w:lang w:val="en-GB"/>
        </w:rPr>
        <w:t>Track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932DC0">
        <w:rPr>
          <w:rFonts w:ascii="Arial" w:hAnsi="Arial" w:cs="Arial"/>
          <w:b/>
          <w:sz w:val="22"/>
          <w:szCs w:val="22"/>
          <w:lang w:val="en-GB"/>
        </w:rPr>
        <w:t xml:space="preserve">Professor </w:t>
      </w:r>
      <w:r w:rsidRPr="00AA762C">
        <w:rPr>
          <w:rFonts w:ascii="Arial" w:hAnsi="Arial" w:cs="Arial"/>
          <w:b/>
          <w:sz w:val="22"/>
          <w:szCs w:val="22"/>
          <w:lang w:val="en-GB"/>
        </w:rPr>
        <w:t xml:space="preserve">of ………………… (Subject area), Faculty of ………………….. </w:t>
      </w:r>
      <w:proofErr w:type="gramStart"/>
      <w:r w:rsidRPr="00AA762C">
        <w:rPr>
          <w:rFonts w:ascii="Arial" w:hAnsi="Arial" w:cs="Arial"/>
          <w:b/>
          <w:sz w:val="22"/>
          <w:szCs w:val="22"/>
          <w:lang w:val="en-GB"/>
        </w:rPr>
        <w:t>at</w:t>
      </w:r>
      <w:proofErr w:type="gramEnd"/>
      <w:r w:rsidRPr="00AA762C">
        <w:rPr>
          <w:rFonts w:ascii="Arial" w:hAnsi="Arial" w:cs="Arial"/>
          <w:b/>
          <w:sz w:val="22"/>
          <w:szCs w:val="22"/>
          <w:lang w:val="en-GB"/>
        </w:rPr>
        <w:t xml:space="preserve"> the University of Tübingen</w:t>
      </w:r>
    </w:p>
    <w:p w:rsidR="00E5132E" w:rsidRPr="00AA762C" w:rsidRDefault="00E5132E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E5132E" w:rsidRPr="00AA762C" w:rsidRDefault="00E5132E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AA762C">
        <w:rPr>
          <w:rFonts w:ascii="Arial" w:hAnsi="Arial" w:cs="Arial"/>
          <w:sz w:val="22"/>
          <w:szCs w:val="22"/>
          <w:lang w:val="en-GB"/>
        </w:rPr>
        <w:t>The Faculty of ………………….at the University of Tübingen invites applications for the positio</w:t>
      </w:r>
      <w:r w:rsidRPr="0042185A">
        <w:rPr>
          <w:rFonts w:ascii="Arial" w:hAnsi="Arial" w:cs="Arial"/>
          <w:sz w:val="22"/>
          <w:szCs w:val="22"/>
          <w:lang w:val="en-GB"/>
        </w:rPr>
        <w:t xml:space="preserve">n of Tenure-Track Professor </w:t>
      </w:r>
      <w:r w:rsidRPr="00AA762C">
        <w:rPr>
          <w:rFonts w:ascii="Arial" w:hAnsi="Arial" w:cs="Arial"/>
          <w:sz w:val="22"/>
          <w:szCs w:val="22"/>
          <w:lang w:val="en-GB"/>
        </w:rPr>
        <w:t>of ………………(subject area)</w:t>
      </w:r>
      <w:r w:rsidR="005979B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to commence on….. /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soon as possible. </w:t>
      </w:r>
    </w:p>
    <w:p w:rsidR="007F0A4E" w:rsidRPr="00A67D0D" w:rsidRDefault="007F0A4E" w:rsidP="007F0A4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  <w:r w:rsidRPr="00A67D0D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A67D0D">
        <w:rPr>
          <w:rFonts w:ascii="Arial" w:hAnsi="Arial" w:cs="Arial"/>
          <w:sz w:val="22"/>
          <w:szCs w:val="22"/>
          <w:lang w:val="en-US"/>
        </w:rPr>
        <w:t>Ausgestaltung</w:t>
      </w:r>
      <w:proofErr w:type="spellEnd"/>
      <w:r w:rsidRPr="00A67D0D">
        <w:rPr>
          <w:rFonts w:ascii="Arial" w:hAnsi="Arial" w:cs="Arial"/>
          <w:sz w:val="22"/>
          <w:szCs w:val="22"/>
          <w:lang w:val="en-US"/>
        </w:rPr>
        <w:t xml:space="preserve"> der </w:t>
      </w:r>
      <w:proofErr w:type="spellStart"/>
      <w:r w:rsidRPr="00A67D0D">
        <w:rPr>
          <w:rFonts w:ascii="Arial" w:hAnsi="Arial" w:cs="Arial"/>
          <w:sz w:val="22"/>
          <w:szCs w:val="22"/>
          <w:lang w:val="en-US"/>
        </w:rPr>
        <w:t>P</w:t>
      </w:r>
      <w:r w:rsidR="00942507" w:rsidRPr="00A67D0D">
        <w:rPr>
          <w:rFonts w:ascii="Arial" w:hAnsi="Arial" w:cs="Arial"/>
          <w:sz w:val="22"/>
          <w:szCs w:val="22"/>
          <w:lang w:val="en-US"/>
        </w:rPr>
        <w:t>rofessur</w:t>
      </w:r>
      <w:proofErr w:type="spellEnd"/>
      <w:r w:rsidR="00942507" w:rsidRPr="00A67D0D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942507" w:rsidRPr="00A67D0D">
        <w:rPr>
          <w:rFonts w:ascii="Arial" w:hAnsi="Arial" w:cs="Arial"/>
          <w:sz w:val="22"/>
          <w:szCs w:val="22"/>
          <w:lang w:val="en-US"/>
        </w:rPr>
        <w:t>Formulierungsbeispiel</w:t>
      </w:r>
      <w:proofErr w:type="spellEnd"/>
      <w:r w:rsidRPr="00A67D0D">
        <w:rPr>
          <w:rFonts w:ascii="Arial" w:hAnsi="Arial" w:cs="Arial"/>
          <w:sz w:val="22"/>
          <w:szCs w:val="22"/>
          <w:lang w:val="en-US"/>
        </w:rPr>
        <w:t>:</w:t>
      </w:r>
    </w:p>
    <w:p w:rsidR="001E5611" w:rsidRDefault="00E5132E" w:rsidP="001E5611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932DC0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successful </w:t>
      </w:r>
      <w:r w:rsidRPr="00932DC0">
        <w:rPr>
          <w:rFonts w:ascii="Arial" w:hAnsi="Arial" w:cs="Arial"/>
          <w:sz w:val="22"/>
          <w:szCs w:val="22"/>
          <w:lang w:val="en-GB"/>
        </w:rPr>
        <w:t xml:space="preserve">candidate </w:t>
      </w:r>
      <w:r w:rsidR="004A08A5">
        <w:rPr>
          <w:rFonts w:ascii="Arial" w:hAnsi="Arial" w:cs="Arial"/>
          <w:sz w:val="22"/>
          <w:szCs w:val="22"/>
          <w:lang w:val="en-GB"/>
        </w:rPr>
        <w:t>will conduct research</w:t>
      </w:r>
      <w:r w:rsidRPr="00932DC0">
        <w:rPr>
          <w:rFonts w:ascii="Arial" w:hAnsi="Arial" w:cs="Arial"/>
          <w:sz w:val="22"/>
          <w:szCs w:val="22"/>
          <w:lang w:val="en-GB"/>
        </w:rPr>
        <w:t xml:space="preserve"> in </w:t>
      </w:r>
      <w:r>
        <w:rPr>
          <w:rFonts w:ascii="Arial" w:hAnsi="Arial" w:cs="Arial"/>
          <w:sz w:val="22"/>
          <w:szCs w:val="22"/>
          <w:lang w:val="en-GB"/>
        </w:rPr>
        <w:t>…</w:t>
      </w:r>
      <w:r w:rsidRPr="00932DC0">
        <w:rPr>
          <w:rFonts w:ascii="Arial" w:hAnsi="Arial" w:cs="Arial"/>
          <w:sz w:val="22"/>
          <w:szCs w:val="22"/>
          <w:lang w:val="en-GB"/>
        </w:rPr>
        <w:t xml:space="preserve"> with a focus on </w:t>
      </w:r>
      <w:r>
        <w:rPr>
          <w:rFonts w:ascii="Arial" w:hAnsi="Arial" w:cs="Arial"/>
          <w:sz w:val="22"/>
          <w:szCs w:val="22"/>
          <w:lang w:val="en-GB"/>
        </w:rPr>
        <w:t>…</w:t>
      </w:r>
      <w:r w:rsidRPr="00932DC0">
        <w:rPr>
          <w:rFonts w:ascii="Arial" w:hAnsi="Arial" w:cs="Arial"/>
          <w:sz w:val="22"/>
          <w:szCs w:val="22"/>
          <w:lang w:val="en-GB"/>
        </w:rPr>
        <w:t xml:space="preserve">, as well as </w:t>
      </w:r>
      <w:r w:rsidR="004A08A5">
        <w:rPr>
          <w:rFonts w:ascii="Arial" w:hAnsi="Arial" w:cs="Arial"/>
          <w:sz w:val="22"/>
          <w:szCs w:val="22"/>
          <w:lang w:val="en-GB"/>
        </w:rPr>
        <w:t>contribute to</w:t>
      </w:r>
      <w:r w:rsidRPr="00932DC0">
        <w:rPr>
          <w:rFonts w:ascii="Arial" w:hAnsi="Arial" w:cs="Arial"/>
          <w:sz w:val="22"/>
          <w:szCs w:val="22"/>
          <w:lang w:val="en-GB"/>
        </w:rPr>
        <w:t xml:space="preserve"> teaching </w:t>
      </w:r>
      <w:r w:rsidRPr="0046518F">
        <w:rPr>
          <w:rFonts w:ascii="Arial" w:hAnsi="Arial" w:cs="Arial"/>
          <w:sz w:val="22"/>
          <w:szCs w:val="22"/>
          <w:lang w:val="en-GB"/>
        </w:rPr>
        <w:t xml:space="preserve">and </w:t>
      </w:r>
      <w:r w:rsidR="004A08A5" w:rsidRPr="0046518F">
        <w:rPr>
          <w:rFonts w:ascii="Arial" w:hAnsi="Arial" w:cs="Arial"/>
          <w:sz w:val="22"/>
          <w:szCs w:val="22"/>
          <w:lang w:val="en-GB"/>
        </w:rPr>
        <w:t>service</w:t>
      </w:r>
      <w:r w:rsidRPr="0046518F">
        <w:rPr>
          <w:rFonts w:ascii="Arial" w:hAnsi="Arial" w:cs="Arial"/>
          <w:sz w:val="22"/>
          <w:szCs w:val="22"/>
          <w:lang w:val="en-GB"/>
        </w:rPr>
        <w:t>.</w:t>
      </w:r>
      <w:r w:rsidR="007F0A4E" w:rsidRPr="0046518F">
        <w:rPr>
          <w:rFonts w:ascii="Arial" w:hAnsi="Arial" w:cs="Arial"/>
          <w:sz w:val="22"/>
          <w:szCs w:val="22"/>
          <w:lang w:val="en-GB"/>
        </w:rPr>
        <w:t>]</w:t>
      </w:r>
    </w:p>
    <w:p w:rsidR="004F1F83" w:rsidRDefault="004F1F83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E5132E" w:rsidRDefault="005979BD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position has a</w:t>
      </w:r>
      <w:r w:rsidRPr="005979BD">
        <w:rPr>
          <w:rFonts w:ascii="Arial" w:hAnsi="Arial" w:cs="Arial"/>
          <w:sz w:val="22"/>
          <w:szCs w:val="22"/>
          <w:lang w:val="en-GB"/>
        </w:rPr>
        <w:t xml:space="preserve"> teaching load of </w:t>
      </w:r>
      <w:r w:rsidR="00E5132E" w:rsidRPr="00AA762C">
        <w:rPr>
          <w:rFonts w:ascii="Arial" w:hAnsi="Arial" w:cs="Arial"/>
          <w:sz w:val="22"/>
          <w:szCs w:val="22"/>
          <w:lang w:val="en-GB"/>
        </w:rPr>
        <w:t>four hours per week</w:t>
      </w:r>
      <w:r w:rsidR="004A08A5">
        <w:rPr>
          <w:rFonts w:ascii="Arial" w:hAnsi="Arial" w:cs="Arial"/>
          <w:sz w:val="22"/>
          <w:szCs w:val="22"/>
          <w:lang w:val="en-GB"/>
        </w:rPr>
        <w:t xml:space="preserve"> prior to interim evaluation, and six hours thereafter</w:t>
      </w:r>
      <w:r w:rsidR="00E5132E">
        <w:rPr>
          <w:rFonts w:ascii="Arial" w:hAnsi="Arial" w:cs="Arial"/>
          <w:sz w:val="22"/>
          <w:szCs w:val="22"/>
          <w:lang w:val="en-GB"/>
        </w:rPr>
        <w:t>.</w:t>
      </w:r>
      <w:r w:rsidR="00E5132E" w:rsidRPr="00AA762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E1615" w:rsidRDefault="003E1615" w:rsidP="00E5132E">
      <w:pPr>
        <w:pStyle w:val="Textkrper-Zeileneinzug"/>
        <w:spacing w:line="300" w:lineRule="exact"/>
        <w:ind w:left="0"/>
        <w:rPr>
          <w:rFonts w:ascii="Arial" w:hAnsi="Arial"/>
          <w:snapToGrid w:val="0"/>
          <w:sz w:val="22"/>
          <w:szCs w:val="22"/>
          <w:lang w:val="en-US"/>
        </w:rPr>
      </w:pPr>
    </w:p>
    <w:p w:rsidR="00E5132E" w:rsidRPr="00F33A2E" w:rsidRDefault="00E5132E" w:rsidP="00E5132E">
      <w:pPr>
        <w:pStyle w:val="Textkrper-Zeileneinzug"/>
        <w:spacing w:line="300" w:lineRule="exact"/>
        <w:ind w:left="0"/>
        <w:rPr>
          <w:rFonts w:ascii="Arial" w:hAnsi="Arial"/>
          <w:snapToGrid w:val="0"/>
          <w:sz w:val="22"/>
          <w:szCs w:val="22"/>
          <w:lang w:val="en-US"/>
        </w:rPr>
      </w:pPr>
      <w:r w:rsidRPr="00F33A2E">
        <w:rPr>
          <w:rFonts w:ascii="Arial" w:hAnsi="Arial"/>
          <w:snapToGrid w:val="0"/>
          <w:sz w:val="22"/>
          <w:szCs w:val="22"/>
          <w:lang w:val="en-US"/>
        </w:rPr>
        <w:t xml:space="preserve">Required qualifications include an outstanding </w:t>
      </w:r>
      <w:r w:rsidR="004A08A5">
        <w:rPr>
          <w:rFonts w:ascii="Arial" w:hAnsi="Arial"/>
          <w:snapToGrid w:val="0"/>
          <w:sz w:val="22"/>
          <w:szCs w:val="22"/>
          <w:lang w:val="en-US"/>
        </w:rPr>
        <w:t>doctorate</w:t>
      </w:r>
      <w:r w:rsidRPr="00F33A2E">
        <w:rPr>
          <w:rFonts w:ascii="Arial" w:hAnsi="Arial"/>
          <w:snapToGrid w:val="0"/>
          <w:sz w:val="22"/>
          <w:szCs w:val="22"/>
          <w:lang w:val="en-US"/>
        </w:rPr>
        <w:t xml:space="preserve"> in a pertinent field, </w:t>
      </w:r>
      <w:r w:rsidR="006C05CC">
        <w:rPr>
          <w:rFonts w:ascii="Arial" w:hAnsi="Arial"/>
          <w:snapToGrid w:val="0"/>
          <w:sz w:val="22"/>
          <w:szCs w:val="22"/>
          <w:lang w:val="en-US"/>
        </w:rPr>
        <w:t>recogniz</w:t>
      </w:r>
      <w:r w:rsidRPr="00F33A2E">
        <w:rPr>
          <w:rFonts w:ascii="Arial" w:hAnsi="Arial"/>
          <w:snapToGrid w:val="0"/>
          <w:sz w:val="22"/>
          <w:szCs w:val="22"/>
          <w:lang w:val="en-US"/>
        </w:rPr>
        <w:t xml:space="preserve">able potential for internationally </w:t>
      </w:r>
      <w:r w:rsidRPr="00F33A2E">
        <w:rPr>
          <w:rFonts w:ascii="Arial" w:hAnsi="Arial" w:cs="Arial"/>
          <w:color w:val="000000"/>
          <w:sz w:val="22"/>
          <w:szCs w:val="22"/>
          <w:lang w:val="en-US"/>
        </w:rPr>
        <w:t xml:space="preserve">acclaimed </w:t>
      </w:r>
      <w:r w:rsidRPr="00F33A2E">
        <w:rPr>
          <w:rFonts w:ascii="Arial" w:hAnsi="Arial"/>
          <w:snapToGrid w:val="0"/>
          <w:sz w:val="22"/>
          <w:szCs w:val="22"/>
          <w:lang w:val="en-US"/>
        </w:rPr>
        <w:t>publications in leading international peer-reviewed journals</w:t>
      </w:r>
      <w:r w:rsidRPr="00F33A2E">
        <w:rPr>
          <w:rFonts w:ascii="Arial" w:hAnsi="Arial" w:cs="Arial"/>
          <w:color w:val="000000"/>
          <w:sz w:val="22"/>
          <w:szCs w:val="22"/>
          <w:lang w:val="en-US"/>
        </w:rPr>
        <w:t xml:space="preserve"> and third-party funding, as well as </w:t>
      </w:r>
      <w:r w:rsidRPr="00F33A2E">
        <w:rPr>
          <w:rFonts w:ascii="Arial" w:hAnsi="Arial"/>
          <w:snapToGrid w:val="0"/>
          <w:sz w:val="22"/>
          <w:szCs w:val="22"/>
          <w:lang w:val="en-US"/>
        </w:rPr>
        <w:t xml:space="preserve">teaching </w:t>
      </w:r>
      <w:r w:rsidR="00B0282D">
        <w:rPr>
          <w:rFonts w:ascii="Arial" w:hAnsi="Arial" w:cs="Arial"/>
          <w:color w:val="000000"/>
          <w:sz w:val="22"/>
          <w:szCs w:val="22"/>
          <w:lang w:val="en-US"/>
        </w:rPr>
        <w:t>experience</w:t>
      </w:r>
      <w:r w:rsidRPr="00F33A2E">
        <w:rPr>
          <w:rFonts w:ascii="Arial" w:hAnsi="Arial"/>
          <w:snapToGrid w:val="0"/>
          <w:sz w:val="22"/>
          <w:szCs w:val="22"/>
          <w:lang w:val="en-US"/>
        </w:rPr>
        <w:t xml:space="preserve">. </w:t>
      </w:r>
    </w:p>
    <w:p w:rsidR="00E5132E" w:rsidRDefault="00E5132E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6245A" w:rsidRDefault="0068463B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Tenure-Track position is subject to an interim evaluation after four years and a final evaluation after six years. </w:t>
      </w:r>
      <w:r w:rsidR="00E5132E" w:rsidRPr="00816260">
        <w:rPr>
          <w:rFonts w:ascii="Arial" w:hAnsi="Arial" w:cs="Arial"/>
          <w:sz w:val="22"/>
          <w:szCs w:val="22"/>
          <w:lang w:val="en-US"/>
        </w:rPr>
        <w:t xml:space="preserve">If the final evaluation is positive, this professorship will be upgraded to a full (W3) professorship with no re-advertising of the position. </w:t>
      </w:r>
    </w:p>
    <w:p w:rsidR="0086245A" w:rsidRDefault="0086245A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</w:p>
    <w:p w:rsidR="0086245A" w:rsidRDefault="0068463B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86245A" w:rsidRPr="0086245A">
        <w:rPr>
          <w:rFonts w:ascii="Arial" w:hAnsi="Arial" w:cs="Arial"/>
          <w:sz w:val="22"/>
          <w:szCs w:val="22"/>
          <w:lang w:val="en-US"/>
        </w:rPr>
        <w:t>hose who have completed a habilitation will be excluded.</w:t>
      </w:r>
    </w:p>
    <w:p w:rsidR="0086245A" w:rsidRDefault="0086245A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</w:p>
    <w:p w:rsidR="00E5132E" w:rsidRPr="00816260" w:rsidRDefault="00E5132E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  <w:r w:rsidRPr="00816260">
        <w:rPr>
          <w:rFonts w:ascii="Arial" w:hAnsi="Arial" w:cs="Arial"/>
          <w:sz w:val="22"/>
          <w:szCs w:val="22"/>
          <w:lang w:val="en-US"/>
        </w:rPr>
        <w:t xml:space="preserve">Detailed information on </w:t>
      </w:r>
      <w:r w:rsidR="004A08A5">
        <w:rPr>
          <w:rFonts w:ascii="Arial" w:hAnsi="Arial" w:cs="Arial"/>
          <w:sz w:val="22"/>
          <w:szCs w:val="22"/>
          <w:lang w:val="en-US"/>
        </w:rPr>
        <w:t>this employment categor</w:t>
      </w:r>
      <w:r w:rsidR="000D6095">
        <w:rPr>
          <w:rFonts w:ascii="Arial" w:hAnsi="Arial" w:cs="Arial"/>
          <w:sz w:val="22"/>
          <w:szCs w:val="22"/>
          <w:lang w:val="en-US"/>
        </w:rPr>
        <w:t>y</w:t>
      </w:r>
      <w:r w:rsidR="004A08A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816260">
        <w:rPr>
          <w:rFonts w:ascii="Arial" w:hAnsi="Arial" w:cs="Arial"/>
          <w:sz w:val="22"/>
          <w:szCs w:val="22"/>
          <w:lang w:val="en-US"/>
        </w:rPr>
        <w:t>the criteria underlying the interim evaluation and promotion to the tenured position may be found in our guidelines for tenure review under the following link: „</w:t>
      </w:r>
      <w:r w:rsidRPr="00816260">
        <w:rPr>
          <w:rFonts w:ascii="Arial" w:hAnsi="Arial" w:cs="Arial"/>
          <w:i/>
          <w:iCs/>
          <w:sz w:val="22"/>
          <w:szCs w:val="22"/>
          <w:lang w:val="en-US"/>
        </w:rPr>
        <w:t xml:space="preserve">LINK </w:t>
      </w:r>
      <w:proofErr w:type="spellStart"/>
      <w:r w:rsidRPr="00816260">
        <w:rPr>
          <w:rFonts w:ascii="Arial" w:hAnsi="Arial" w:cs="Arial"/>
          <w:i/>
          <w:iCs/>
          <w:sz w:val="22"/>
          <w:szCs w:val="22"/>
          <w:lang w:val="en-US"/>
        </w:rPr>
        <w:t>zu</w:t>
      </w:r>
      <w:proofErr w:type="spellEnd"/>
      <w:r w:rsidRPr="0081626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16260">
        <w:rPr>
          <w:rFonts w:ascii="Arial" w:hAnsi="Arial" w:cs="Arial"/>
          <w:i/>
          <w:iCs/>
          <w:sz w:val="22"/>
          <w:szCs w:val="22"/>
          <w:lang w:val="en-US"/>
        </w:rPr>
        <w:t>Webseite</w:t>
      </w:r>
      <w:proofErr w:type="spellEnd"/>
      <w:r w:rsidRPr="0081626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16260">
        <w:rPr>
          <w:rFonts w:ascii="Arial" w:hAnsi="Arial" w:cs="Arial"/>
          <w:i/>
          <w:iCs/>
          <w:sz w:val="22"/>
          <w:szCs w:val="22"/>
          <w:lang w:val="en-US"/>
        </w:rPr>
        <w:t>mit</w:t>
      </w:r>
      <w:proofErr w:type="spellEnd"/>
      <w:r w:rsidRPr="0081626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16260">
        <w:rPr>
          <w:rFonts w:ascii="Arial" w:hAnsi="Arial" w:cs="Arial"/>
          <w:i/>
          <w:iCs/>
          <w:sz w:val="22"/>
          <w:szCs w:val="22"/>
          <w:lang w:val="en-US"/>
        </w:rPr>
        <w:t>Kriterien</w:t>
      </w:r>
      <w:proofErr w:type="spellEnd"/>
      <w:proofErr w:type="gramStart"/>
      <w:r w:rsidRPr="00816260">
        <w:rPr>
          <w:rFonts w:ascii="Arial" w:hAnsi="Arial" w:cs="Arial"/>
          <w:sz w:val="22"/>
          <w:szCs w:val="22"/>
          <w:lang w:val="en-US"/>
        </w:rPr>
        <w:t>.“</w:t>
      </w:r>
      <w:proofErr w:type="gramEnd"/>
      <w:r w:rsidR="00AF6357">
        <w:rPr>
          <w:rFonts w:ascii="Arial" w:hAnsi="Arial" w:cs="Arial"/>
          <w:sz w:val="22"/>
          <w:szCs w:val="22"/>
          <w:lang w:val="en-US"/>
        </w:rPr>
        <w:t xml:space="preserve"> </w:t>
      </w:r>
      <w:r w:rsidR="00AF6357" w:rsidRPr="009727A2">
        <w:rPr>
          <w:rFonts w:ascii="Arial" w:hAnsi="Arial"/>
          <w:snapToGrid w:val="0"/>
          <w:sz w:val="21"/>
          <w:szCs w:val="21"/>
          <w:lang w:val="en-US"/>
        </w:rPr>
        <w:t>There you can also find information on this employment category</w:t>
      </w:r>
      <w:r w:rsidR="00AF6357">
        <w:rPr>
          <w:rFonts w:ascii="Arial" w:hAnsi="Arial"/>
          <w:snapToGrid w:val="0"/>
          <w:sz w:val="21"/>
          <w:szCs w:val="21"/>
          <w:lang w:val="en-US"/>
        </w:rPr>
        <w:t>.</w:t>
      </w:r>
    </w:p>
    <w:p w:rsidR="00E5132E" w:rsidRPr="00816260" w:rsidRDefault="00E5132E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:rsidR="00E5132E" w:rsidRPr="00816260" w:rsidRDefault="00E5132E" w:rsidP="00E5132E">
      <w:pPr>
        <w:spacing w:line="300" w:lineRule="exact"/>
        <w:rPr>
          <w:rFonts w:ascii="Arial" w:hAnsi="Arial" w:cs="Arial"/>
          <w:sz w:val="22"/>
          <w:szCs w:val="22"/>
          <w:lang w:val="en-US"/>
        </w:rPr>
      </w:pPr>
      <w:r w:rsidRPr="00816260">
        <w:rPr>
          <w:rFonts w:ascii="Arial" w:hAnsi="Arial" w:cs="Arial"/>
          <w:sz w:val="22"/>
          <w:szCs w:val="22"/>
          <w:lang w:val="en-US"/>
        </w:rPr>
        <w:t xml:space="preserve">Applicants for a 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816260">
        <w:rPr>
          <w:rFonts w:ascii="Arial" w:hAnsi="Arial" w:cs="Arial"/>
          <w:sz w:val="22"/>
          <w:szCs w:val="22"/>
          <w:lang w:val="en-US"/>
        </w:rPr>
        <w:t>enure-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816260">
        <w:rPr>
          <w:rFonts w:ascii="Arial" w:hAnsi="Arial" w:cs="Arial"/>
          <w:sz w:val="22"/>
          <w:szCs w:val="22"/>
          <w:lang w:val="en-US"/>
        </w:rPr>
        <w:t>rack professorship with a PhD from Tübingen must have changed universities after completing their doctorates or have worked in academia</w:t>
      </w:r>
      <w:r w:rsidR="004A08A5">
        <w:rPr>
          <w:rFonts w:ascii="Arial" w:hAnsi="Arial" w:cs="Arial"/>
          <w:sz w:val="22"/>
          <w:szCs w:val="22"/>
          <w:lang w:val="en-US"/>
        </w:rPr>
        <w:t xml:space="preserve"> and/or research</w:t>
      </w:r>
      <w:r w:rsidRPr="00816260">
        <w:rPr>
          <w:rFonts w:ascii="Arial" w:hAnsi="Arial" w:cs="Arial"/>
          <w:sz w:val="22"/>
          <w:szCs w:val="22"/>
          <w:lang w:val="en-US"/>
        </w:rPr>
        <w:t xml:space="preserve"> for at least two years somewhere other than the University of Tübingen. </w:t>
      </w:r>
    </w:p>
    <w:p w:rsidR="0026235F" w:rsidRDefault="0026235F" w:rsidP="00E5132E">
      <w:pPr>
        <w:widowControl w:val="0"/>
        <w:tabs>
          <w:tab w:val="left" w:pos="0"/>
        </w:tabs>
        <w:suppressAutoHyphens/>
        <w:spacing w:line="300" w:lineRule="exact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:rsidR="00E5132E" w:rsidRDefault="00E5132E" w:rsidP="00E5132E">
      <w:pPr>
        <w:widowControl w:val="0"/>
        <w:tabs>
          <w:tab w:val="left" w:pos="0"/>
        </w:tabs>
        <w:suppressAutoHyphens/>
        <w:spacing w:line="300" w:lineRule="exact"/>
        <w:ind w:right="-1"/>
        <w:jc w:val="both"/>
        <w:rPr>
          <w:rFonts w:ascii="Arial" w:hAnsi="Arial" w:cs="Arial"/>
          <w:sz w:val="22"/>
          <w:szCs w:val="22"/>
          <w:lang w:val="en-GB"/>
        </w:rPr>
      </w:pPr>
      <w:r w:rsidRPr="0005268E">
        <w:rPr>
          <w:rFonts w:ascii="Arial" w:hAnsi="Arial" w:cs="Arial"/>
          <w:sz w:val="22"/>
          <w:szCs w:val="22"/>
          <w:lang w:val="en-US"/>
        </w:rPr>
        <w:t xml:space="preserve">The University of </w:t>
      </w:r>
      <w:proofErr w:type="spellStart"/>
      <w:r w:rsidRPr="0005268E">
        <w:rPr>
          <w:rFonts w:ascii="Arial" w:hAnsi="Arial" w:cs="Arial"/>
          <w:sz w:val="22"/>
          <w:szCs w:val="22"/>
          <w:lang w:val="en-US"/>
        </w:rPr>
        <w:t>Tübingen</w:t>
      </w:r>
      <w:proofErr w:type="spellEnd"/>
      <w:r w:rsidRPr="0005268E">
        <w:rPr>
          <w:rFonts w:ascii="Arial" w:hAnsi="Arial" w:cs="Arial"/>
          <w:sz w:val="22"/>
          <w:szCs w:val="22"/>
          <w:lang w:val="en-US"/>
        </w:rPr>
        <w:t xml:space="preserve"> is particularly interested in increasing the </w:t>
      </w:r>
      <w:r w:rsidR="00174872">
        <w:rPr>
          <w:rFonts w:ascii="Arial" w:hAnsi="Arial" w:cs="Arial"/>
          <w:sz w:val="22"/>
          <w:szCs w:val="22"/>
          <w:lang w:val="en-US"/>
        </w:rPr>
        <w:t>number</w:t>
      </w:r>
      <w:r w:rsidR="00174872" w:rsidRPr="0005268E">
        <w:rPr>
          <w:rFonts w:ascii="Arial" w:hAnsi="Arial" w:cs="Arial"/>
          <w:sz w:val="22"/>
          <w:szCs w:val="22"/>
          <w:lang w:val="en-US"/>
        </w:rPr>
        <w:t xml:space="preserve"> </w:t>
      </w:r>
      <w:r w:rsidRPr="0005268E">
        <w:rPr>
          <w:rFonts w:ascii="Arial" w:hAnsi="Arial" w:cs="Arial"/>
          <w:sz w:val="22"/>
          <w:szCs w:val="22"/>
          <w:lang w:val="en-US"/>
        </w:rPr>
        <w:t>of women in research and teaching and therefore strongly encourages women candidates to apply</w:t>
      </w:r>
      <w:r w:rsidRPr="00F33A2E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E5132E" w:rsidRPr="004F1F83" w:rsidRDefault="00E5132E" w:rsidP="004F1F83">
      <w:pPr>
        <w:widowControl w:val="0"/>
        <w:tabs>
          <w:tab w:val="left" w:pos="0"/>
        </w:tabs>
        <w:suppressAutoHyphens/>
        <w:spacing w:line="300" w:lineRule="exact"/>
        <w:ind w:right="-1"/>
        <w:jc w:val="both"/>
        <w:rPr>
          <w:rFonts w:ascii="Arial" w:hAnsi="Arial" w:cs="Arial"/>
          <w:snapToGrid w:val="0"/>
          <w:lang w:val="en-US"/>
        </w:rPr>
      </w:pPr>
      <w:r w:rsidRPr="00F33A2E">
        <w:rPr>
          <w:rFonts w:ascii="Arial" w:hAnsi="Arial" w:cs="Arial"/>
          <w:snapToGrid w:val="0"/>
          <w:sz w:val="22"/>
          <w:szCs w:val="22"/>
          <w:lang w:val="en-US"/>
        </w:rPr>
        <w:t>In line with its internationalization agenda, the university welcomes applications from researchers outside Germany.</w:t>
      </w:r>
      <w:r w:rsidR="004F1F83">
        <w:rPr>
          <w:rFonts w:ascii="Arial" w:hAnsi="Arial" w:cs="Arial"/>
          <w:snapToGrid w:val="0"/>
          <w:lang w:val="en-US"/>
        </w:rPr>
        <w:t xml:space="preserve"> </w:t>
      </w:r>
      <w:r w:rsidRPr="0005268E">
        <w:rPr>
          <w:rFonts w:ascii="Arial" w:hAnsi="Arial" w:cs="Arial"/>
          <w:sz w:val="22"/>
          <w:szCs w:val="22"/>
          <w:lang w:val="en-US"/>
        </w:rPr>
        <w:t xml:space="preserve">Applications from </w:t>
      </w:r>
      <w:r w:rsidR="008961E8">
        <w:rPr>
          <w:rFonts w:ascii="Arial" w:hAnsi="Arial" w:cs="Arial"/>
          <w:sz w:val="22"/>
          <w:szCs w:val="22"/>
          <w:lang w:val="en-US"/>
        </w:rPr>
        <w:t xml:space="preserve">equally </w:t>
      </w:r>
      <w:r w:rsidR="004A08A5">
        <w:rPr>
          <w:rFonts w:ascii="Arial" w:hAnsi="Arial" w:cs="Arial"/>
          <w:sz w:val="22"/>
          <w:szCs w:val="22"/>
          <w:lang w:val="en-US"/>
        </w:rPr>
        <w:t>qualified</w:t>
      </w:r>
      <w:r w:rsidR="004A08A5" w:rsidRPr="0005268E">
        <w:rPr>
          <w:rFonts w:ascii="Arial" w:hAnsi="Arial" w:cs="Arial"/>
          <w:sz w:val="22"/>
          <w:szCs w:val="22"/>
          <w:lang w:val="en-US"/>
        </w:rPr>
        <w:t xml:space="preserve"> </w:t>
      </w:r>
      <w:r w:rsidRPr="0005268E">
        <w:rPr>
          <w:rFonts w:ascii="Arial" w:hAnsi="Arial" w:cs="Arial"/>
          <w:sz w:val="22"/>
          <w:szCs w:val="22"/>
          <w:lang w:val="en-US"/>
        </w:rPr>
        <w:t xml:space="preserve">candidates </w:t>
      </w:r>
      <w:r w:rsidR="0060413E">
        <w:rPr>
          <w:rFonts w:ascii="Arial" w:hAnsi="Arial" w:cs="Arial"/>
          <w:sz w:val="22"/>
          <w:szCs w:val="22"/>
          <w:lang w:val="en-US"/>
        </w:rPr>
        <w:t xml:space="preserve">with disabilities </w:t>
      </w:r>
      <w:r w:rsidRPr="0005268E">
        <w:rPr>
          <w:rFonts w:ascii="Arial" w:hAnsi="Arial" w:cs="Arial"/>
          <w:sz w:val="22"/>
          <w:szCs w:val="22"/>
          <w:lang w:val="en-US"/>
        </w:rPr>
        <w:t>will be given preference</w:t>
      </w:r>
      <w:r w:rsidR="0060413E">
        <w:rPr>
          <w:rFonts w:ascii="Arial" w:hAnsi="Arial" w:cs="Arial"/>
          <w:sz w:val="22"/>
          <w:szCs w:val="22"/>
          <w:lang w:val="en-US"/>
        </w:rPr>
        <w:t>.</w:t>
      </w:r>
    </w:p>
    <w:p w:rsidR="00E5132E" w:rsidRPr="00AA762C" w:rsidRDefault="00E5132E" w:rsidP="00E5132E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26235F" w:rsidRDefault="00E5132E" w:rsidP="009C10B0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AA762C">
        <w:rPr>
          <w:rFonts w:ascii="Arial" w:hAnsi="Arial" w:cs="Arial"/>
          <w:sz w:val="22"/>
          <w:szCs w:val="22"/>
          <w:lang w:val="en-GB"/>
        </w:rPr>
        <w:t xml:space="preserve">Applications </w:t>
      </w:r>
      <w:r w:rsidR="009C10B0">
        <w:rPr>
          <w:rFonts w:ascii="Arial" w:hAnsi="Arial" w:cs="Arial"/>
          <w:sz w:val="22"/>
          <w:szCs w:val="22"/>
          <w:lang w:val="en-GB"/>
        </w:rPr>
        <w:t>including all required</w:t>
      </w:r>
      <w:r w:rsidRPr="00AA762C">
        <w:rPr>
          <w:rFonts w:ascii="Arial" w:hAnsi="Arial" w:cs="Arial"/>
          <w:sz w:val="22"/>
          <w:szCs w:val="22"/>
          <w:lang w:val="en-GB"/>
        </w:rPr>
        <w:t xml:space="preserve"> documents (</w:t>
      </w:r>
      <w:r>
        <w:rPr>
          <w:rFonts w:ascii="Arial" w:hAnsi="Arial" w:cs="Arial"/>
          <w:sz w:val="22"/>
          <w:szCs w:val="22"/>
          <w:lang w:val="en-GB"/>
        </w:rPr>
        <w:t>cover letter, c</w:t>
      </w:r>
      <w:r w:rsidRPr="00AA762C">
        <w:rPr>
          <w:rFonts w:ascii="Arial" w:hAnsi="Arial" w:cs="Arial"/>
          <w:sz w:val="22"/>
          <w:szCs w:val="22"/>
          <w:lang w:val="en-GB"/>
        </w:rPr>
        <w:t xml:space="preserve">urriculum </w:t>
      </w:r>
      <w:r>
        <w:rPr>
          <w:rFonts w:ascii="Arial" w:hAnsi="Arial" w:cs="Arial"/>
          <w:sz w:val="22"/>
          <w:szCs w:val="22"/>
          <w:lang w:val="en-GB"/>
        </w:rPr>
        <w:t>v</w:t>
      </w:r>
      <w:r w:rsidRPr="00AA762C">
        <w:rPr>
          <w:rFonts w:ascii="Arial" w:hAnsi="Arial" w:cs="Arial"/>
          <w:sz w:val="22"/>
          <w:szCs w:val="22"/>
          <w:lang w:val="en-GB"/>
        </w:rPr>
        <w:t xml:space="preserve">itae, </w:t>
      </w:r>
      <w:r w:rsidR="00E72BB6">
        <w:rPr>
          <w:rFonts w:ascii="Arial" w:hAnsi="Arial" w:cs="Arial"/>
          <w:sz w:val="22"/>
          <w:szCs w:val="22"/>
          <w:lang w:val="en-GB"/>
        </w:rPr>
        <w:t xml:space="preserve">completed application form(s) </w:t>
      </w:r>
      <w:r w:rsidR="00E72BB6" w:rsidRPr="00E72BB6">
        <w:rPr>
          <w:rFonts w:ascii="Arial" w:hAnsi="Arial" w:cs="Arial"/>
          <w:i/>
          <w:sz w:val="22"/>
          <w:szCs w:val="22"/>
          <w:lang w:val="en-GB"/>
        </w:rPr>
        <w:t xml:space="preserve">(LINK </w:t>
      </w:r>
      <w:proofErr w:type="spellStart"/>
      <w:r w:rsidR="00E72BB6" w:rsidRPr="00E72BB6">
        <w:rPr>
          <w:rFonts w:ascii="Arial" w:hAnsi="Arial" w:cs="Arial"/>
          <w:i/>
          <w:sz w:val="22"/>
          <w:szCs w:val="22"/>
          <w:lang w:val="en-GB"/>
        </w:rPr>
        <w:t>einfügen</w:t>
      </w:r>
      <w:proofErr w:type="spellEnd"/>
      <w:r w:rsidR="00E72BB6" w:rsidRPr="00E72BB6">
        <w:rPr>
          <w:rFonts w:ascii="Arial" w:hAnsi="Arial" w:cs="Arial"/>
          <w:i/>
          <w:sz w:val="22"/>
          <w:szCs w:val="22"/>
          <w:lang w:val="en-GB"/>
        </w:rPr>
        <w:t>)</w:t>
      </w:r>
      <w:r w:rsidR="009C10B0">
        <w:rPr>
          <w:rFonts w:ascii="Arial" w:hAnsi="Arial" w:cs="Arial"/>
          <w:sz w:val="22"/>
          <w:szCs w:val="22"/>
          <w:lang w:val="en-GB"/>
        </w:rPr>
        <w:t xml:space="preserve">, </w:t>
      </w:r>
      <w:r w:rsidRPr="00AA762C">
        <w:rPr>
          <w:rFonts w:ascii="Arial" w:hAnsi="Arial" w:cs="Arial"/>
          <w:sz w:val="22"/>
          <w:szCs w:val="22"/>
          <w:lang w:val="en-GB"/>
        </w:rPr>
        <w:t>list of publications and teaching experience</w:t>
      </w:r>
      <w:r>
        <w:rPr>
          <w:rFonts w:ascii="Arial" w:hAnsi="Arial" w:cs="Arial"/>
          <w:sz w:val="22"/>
          <w:szCs w:val="22"/>
          <w:lang w:val="en-GB"/>
        </w:rPr>
        <w:t xml:space="preserve">, diplomas/certificates, </w:t>
      </w:r>
      <w:r w:rsidRPr="007D5412">
        <w:rPr>
          <w:rFonts w:ascii="Arial" w:hAnsi="Arial" w:cs="Arial"/>
          <w:sz w:val="22"/>
          <w:szCs w:val="22"/>
          <w:lang w:val="en-GB"/>
        </w:rPr>
        <w:t xml:space="preserve">research </w:t>
      </w:r>
      <w:r>
        <w:rPr>
          <w:rFonts w:ascii="Arial" w:hAnsi="Arial" w:cs="Arial"/>
          <w:sz w:val="22"/>
          <w:szCs w:val="22"/>
          <w:lang w:val="en-GB"/>
        </w:rPr>
        <w:t xml:space="preserve">and teaching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statement, …</w:t>
      </w:r>
      <w:r w:rsidRPr="007D5412">
        <w:rPr>
          <w:rFonts w:ascii="Arial" w:hAnsi="Arial" w:cs="Arial"/>
          <w:sz w:val="22"/>
          <w:szCs w:val="22"/>
          <w:lang w:val="en-GB"/>
        </w:rPr>
        <w:t>)</w:t>
      </w:r>
      <w:proofErr w:type="gramEnd"/>
      <w:r w:rsidRPr="00AA762C">
        <w:rPr>
          <w:rFonts w:ascii="Arial" w:hAnsi="Arial" w:cs="Arial"/>
          <w:sz w:val="22"/>
          <w:szCs w:val="22"/>
          <w:lang w:val="en-GB"/>
        </w:rPr>
        <w:t xml:space="preserve"> should be sent to: Dean of the Faculty of …………………………….University of Tübingen, Address of Faculty……………, Tübingen, Germany.</w:t>
      </w:r>
      <w:r w:rsidR="0026235F">
        <w:rPr>
          <w:rFonts w:ascii="Arial" w:hAnsi="Arial" w:cs="Arial"/>
          <w:sz w:val="22"/>
          <w:szCs w:val="22"/>
          <w:lang w:val="en-GB"/>
        </w:rPr>
        <w:t xml:space="preserve"> </w:t>
      </w:r>
      <w:r w:rsidRPr="002B1063">
        <w:rPr>
          <w:rFonts w:ascii="Arial" w:hAnsi="Arial" w:cs="Arial"/>
          <w:sz w:val="22"/>
          <w:szCs w:val="22"/>
          <w:lang w:val="en-GB"/>
        </w:rPr>
        <w:t xml:space="preserve">Enquiries may be </w:t>
      </w:r>
      <w:r>
        <w:rPr>
          <w:rFonts w:ascii="Arial" w:hAnsi="Arial" w:cs="Arial"/>
          <w:sz w:val="22"/>
          <w:szCs w:val="22"/>
          <w:lang w:val="en-GB"/>
        </w:rPr>
        <w:t>directed</w:t>
      </w:r>
      <w:r w:rsidRPr="002B1063">
        <w:rPr>
          <w:rFonts w:ascii="Arial" w:hAnsi="Arial" w:cs="Arial"/>
          <w:sz w:val="22"/>
          <w:szCs w:val="22"/>
          <w:lang w:val="en-GB"/>
        </w:rPr>
        <w:t xml:space="preserve"> to </w:t>
      </w:r>
      <w:r w:rsidR="009C10B0">
        <w:rPr>
          <w:rFonts w:ascii="Arial" w:hAnsi="Arial" w:cs="Arial"/>
          <w:sz w:val="22"/>
          <w:szCs w:val="22"/>
          <w:lang w:val="en-GB"/>
        </w:rPr>
        <w:t xml:space="preserve">the dean / to </w:t>
      </w:r>
      <w:r w:rsidRPr="002B1063">
        <w:rPr>
          <w:rFonts w:ascii="Arial" w:hAnsi="Arial" w:cs="Arial"/>
          <w:sz w:val="22"/>
          <w:szCs w:val="22"/>
          <w:lang w:val="en-GB"/>
        </w:rPr>
        <w:t>this address</w:t>
      </w:r>
      <w:r w:rsidRPr="00F33A2E">
        <w:rPr>
          <w:rFonts w:ascii="Arial" w:hAnsi="Arial" w:cs="Arial"/>
          <w:sz w:val="22"/>
          <w:szCs w:val="22"/>
          <w:lang w:val="en-GB"/>
        </w:rPr>
        <w:t>.</w:t>
      </w:r>
    </w:p>
    <w:p w:rsidR="0086245A" w:rsidRDefault="0086245A">
      <w:pPr>
        <w:spacing w:after="200" w:line="276" w:lineRule="auto"/>
      </w:pPr>
      <w:bookmarkStart w:id="1" w:name="_GoBack"/>
      <w:bookmarkEnd w:id="1"/>
    </w:p>
    <w:bookmarkEnd w:id="0"/>
    <w:sectPr w:rsidR="008624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AF" w:rsidRDefault="001319AF" w:rsidP="001319AF">
      <w:r>
        <w:separator/>
      </w:r>
    </w:p>
  </w:endnote>
  <w:endnote w:type="continuationSeparator" w:id="0">
    <w:p w:rsidR="001319AF" w:rsidRDefault="001319AF" w:rsidP="0013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F" w:rsidRPr="00EB5932" w:rsidRDefault="00EB5932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22.09.20</w:t>
    </w:r>
  </w:p>
  <w:p w:rsidR="001319AF" w:rsidRDefault="001319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AF" w:rsidRDefault="001319AF" w:rsidP="001319AF">
      <w:r>
        <w:separator/>
      </w:r>
    </w:p>
  </w:footnote>
  <w:footnote w:type="continuationSeparator" w:id="0">
    <w:p w:rsidR="001319AF" w:rsidRDefault="001319AF" w:rsidP="0013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54"/>
    <w:rsid w:val="0005268E"/>
    <w:rsid w:val="00077B75"/>
    <w:rsid w:val="000A632F"/>
    <w:rsid w:val="000B5782"/>
    <w:rsid w:val="000B7B2B"/>
    <w:rsid w:val="000D6095"/>
    <w:rsid w:val="001279B5"/>
    <w:rsid w:val="001319AF"/>
    <w:rsid w:val="00136AAB"/>
    <w:rsid w:val="00171C97"/>
    <w:rsid w:val="00174872"/>
    <w:rsid w:val="001C4165"/>
    <w:rsid w:val="001D57DE"/>
    <w:rsid w:val="001E5611"/>
    <w:rsid w:val="002049C7"/>
    <w:rsid w:val="00244D51"/>
    <w:rsid w:val="0026235F"/>
    <w:rsid w:val="002A7878"/>
    <w:rsid w:val="002B1063"/>
    <w:rsid w:val="002B3A06"/>
    <w:rsid w:val="002C20ED"/>
    <w:rsid w:val="002C25D1"/>
    <w:rsid w:val="002E2C96"/>
    <w:rsid w:val="00372E82"/>
    <w:rsid w:val="003B709B"/>
    <w:rsid w:val="003E1615"/>
    <w:rsid w:val="0042044B"/>
    <w:rsid w:val="0042185A"/>
    <w:rsid w:val="0046518F"/>
    <w:rsid w:val="004A08A5"/>
    <w:rsid w:val="004E5708"/>
    <w:rsid w:val="004F1F83"/>
    <w:rsid w:val="0052593B"/>
    <w:rsid w:val="005264D1"/>
    <w:rsid w:val="0054165D"/>
    <w:rsid w:val="005979BD"/>
    <w:rsid w:val="0060413E"/>
    <w:rsid w:val="00637DF4"/>
    <w:rsid w:val="00661C06"/>
    <w:rsid w:val="00677E8B"/>
    <w:rsid w:val="0068463B"/>
    <w:rsid w:val="006C05CC"/>
    <w:rsid w:val="006C0CF3"/>
    <w:rsid w:val="007D5412"/>
    <w:rsid w:val="007F0A4E"/>
    <w:rsid w:val="007F2990"/>
    <w:rsid w:val="00816260"/>
    <w:rsid w:val="00821AEA"/>
    <w:rsid w:val="00822AE4"/>
    <w:rsid w:val="0086245A"/>
    <w:rsid w:val="008961E8"/>
    <w:rsid w:val="008E77B6"/>
    <w:rsid w:val="00907057"/>
    <w:rsid w:val="0092798F"/>
    <w:rsid w:val="00932DC0"/>
    <w:rsid w:val="00942507"/>
    <w:rsid w:val="00961C75"/>
    <w:rsid w:val="009969BA"/>
    <w:rsid w:val="009A0025"/>
    <w:rsid w:val="009C10B0"/>
    <w:rsid w:val="009C20E8"/>
    <w:rsid w:val="009C3192"/>
    <w:rsid w:val="009C5047"/>
    <w:rsid w:val="009F0E4C"/>
    <w:rsid w:val="00A60F01"/>
    <w:rsid w:val="00A67D0D"/>
    <w:rsid w:val="00A86DAC"/>
    <w:rsid w:val="00A87BE2"/>
    <w:rsid w:val="00AF6357"/>
    <w:rsid w:val="00B0282D"/>
    <w:rsid w:val="00B26087"/>
    <w:rsid w:val="00C04F31"/>
    <w:rsid w:val="00C3536A"/>
    <w:rsid w:val="00C40A5C"/>
    <w:rsid w:val="00C54992"/>
    <w:rsid w:val="00C567CC"/>
    <w:rsid w:val="00C82EE1"/>
    <w:rsid w:val="00CA6C64"/>
    <w:rsid w:val="00D12DE1"/>
    <w:rsid w:val="00D33C35"/>
    <w:rsid w:val="00DA78CA"/>
    <w:rsid w:val="00DC447D"/>
    <w:rsid w:val="00DF31D5"/>
    <w:rsid w:val="00E5132E"/>
    <w:rsid w:val="00E52985"/>
    <w:rsid w:val="00E72BB6"/>
    <w:rsid w:val="00E85C54"/>
    <w:rsid w:val="00E910EC"/>
    <w:rsid w:val="00EB5932"/>
    <w:rsid w:val="00F12253"/>
    <w:rsid w:val="00F33A2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E85C54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85C54"/>
    <w:pPr>
      <w:tabs>
        <w:tab w:val="center" w:pos="4536"/>
        <w:tab w:val="right" w:pos="9072"/>
      </w:tabs>
      <w:spacing w:line="300" w:lineRule="exact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85C54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DE1"/>
    <w:rPr>
      <w:rFonts w:ascii="Tahoma" w:eastAsia="Times New Roman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1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9AF"/>
    <w:rPr>
      <w:rFonts w:ascii="Times New Roman" w:eastAsia="Times New Roman" w:hAnsi="Times New Roman"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rsid w:val="00F33A2E"/>
    <w:pPr>
      <w:ind w:left="360"/>
    </w:pPr>
    <w:rPr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33A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KUTTextkrper">
    <w:name w:val="EKUT Textkörper"/>
    <w:rsid w:val="002C25D1"/>
    <w:pPr>
      <w:spacing w:after="0" w:line="260" w:lineRule="exact"/>
      <w:contextualSpacing/>
    </w:pPr>
    <w:rPr>
      <w:rFonts w:ascii="Arial" w:eastAsia="Times New Roman" w:hAnsi="Arial" w:cs="Arial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1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1C0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1C06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1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1C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E85C54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85C54"/>
    <w:pPr>
      <w:tabs>
        <w:tab w:val="center" w:pos="4536"/>
        <w:tab w:val="right" w:pos="9072"/>
      </w:tabs>
      <w:spacing w:line="300" w:lineRule="exact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85C54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D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DE1"/>
    <w:rPr>
      <w:rFonts w:ascii="Tahoma" w:eastAsia="Times New Roman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1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9AF"/>
    <w:rPr>
      <w:rFonts w:ascii="Times New Roman" w:eastAsia="Times New Roman" w:hAnsi="Times New Roman"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rsid w:val="00F33A2E"/>
    <w:pPr>
      <w:ind w:left="360"/>
    </w:pPr>
    <w:rPr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33A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KUTTextkrper">
    <w:name w:val="EKUT Textkörper"/>
    <w:rsid w:val="002C25D1"/>
    <w:pPr>
      <w:spacing w:after="0" w:line="260" w:lineRule="exact"/>
      <w:contextualSpacing/>
    </w:pPr>
    <w:rPr>
      <w:rFonts w:ascii="Arial" w:eastAsia="Times New Roman" w:hAnsi="Arial" w:cs="Arial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1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1C0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1C06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1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1C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A627D154.dotm</Template>
  <TotalTime>0</TotalTime>
  <Pages>2</Pages>
  <Words>702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Umbreit Birgit</dc:creator>
  <cp:lastModifiedBy>Grit Plocher</cp:lastModifiedBy>
  <cp:revision>5</cp:revision>
  <cp:lastPrinted>2018-10-31T14:11:00Z</cp:lastPrinted>
  <dcterms:created xsi:type="dcterms:W3CDTF">2020-09-22T09:34:00Z</dcterms:created>
  <dcterms:modified xsi:type="dcterms:W3CDTF">2020-09-22T10:06:00Z</dcterms:modified>
</cp:coreProperties>
</file>