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D4967" w14:textId="26EB3E4F" w:rsidR="007479B8" w:rsidRPr="006B0A0A" w:rsidRDefault="007479B8" w:rsidP="006B0A0A">
      <w:pPr>
        <w:jc w:val="center"/>
        <w:rPr>
          <w:rFonts w:ascii="Century Gothic" w:hAnsi="Century Gothic"/>
          <w:b/>
          <w:bCs/>
          <w:sz w:val="40"/>
          <w:szCs w:val="40"/>
        </w:rPr>
      </w:pPr>
      <w:r w:rsidRPr="4F2765A7">
        <w:rPr>
          <w:rFonts w:ascii="Century Gothic" w:hAnsi="Century Gothic"/>
          <w:b/>
          <w:bCs/>
          <w:sz w:val="40"/>
          <w:szCs w:val="40"/>
        </w:rPr>
        <w:t>Kursformblatt für die Hector Kinderakademien</w:t>
      </w:r>
    </w:p>
    <w:tbl>
      <w:tblPr>
        <w:tblStyle w:val="Tabellenraster"/>
        <w:tblW w:w="9060" w:type="dxa"/>
        <w:tblLook w:val="04A0" w:firstRow="1" w:lastRow="0" w:firstColumn="1" w:lastColumn="0" w:noHBand="0" w:noVBand="1"/>
      </w:tblPr>
      <w:tblGrid>
        <w:gridCol w:w="4065"/>
        <w:gridCol w:w="1742"/>
        <w:gridCol w:w="3172"/>
        <w:gridCol w:w="81"/>
      </w:tblGrid>
      <w:tr w:rsidR="00AA3ADF" w14:paraId="750BFDE5" w14:textId="77777777" w:rsidTr="023ADC9A">
        <w:trPr>
          <w:gridAfter w:val="1"/>
          <w:wAfter w:w="81" w:type="dxa"/>
          <w:trHeight w:val="567"/>
        </w:trPr>
        <w:tc>
          <w:tcPr>
            <w:tcW w:w="8979" w:type="dxa"/>
            <w:gridSpan w:val="3"/>
            <w:shd w:val="clear" w:color="auto" w:fill="C7D8E2"/>
            <w:vAlign w:val="center"/>
          </w:tcPr>
          <w:p w14:paraId="59B7A399" w14:textId="4124A684" w:rsidR="00AA3ADF" w:rsidRPr="00AA3ADF" w:rsidRDefault="00AA3ADF" w:rsidP="00AA3ADF">
            <w:pPr>
              <w:pStyle w:val="Listenabsatz"/>
              <w:numPr>
                <w:ilvl w:val="0"/>
                <w:numId w:val="2"/>
              </w:numPr>
              <w:ind w:left="316" w:hanging="295"/>
              <w:rPr>
                <w:rFonts w:ascii="Century Gothic" w:hAnsi="Century Gothic"/>
                <w:b/>
              </w:rPr>
            </w:pPr>
            <w:r w:rsidRPr="00E057C0">
              <w:rPr>
                <w:rFonts w:ascii="Century Gothic" w:hAnsi="Century Gothic"/>
                <w:b/>
                <w:sz w:val="28"/>
                <w:szCs w:val="28"/>
              </w:rPr>
              <w:t>Kursübersicht</w:t>
            </w:r>
          </w:p>
        </w:tc>
      </w:tr>
      <w:tr w:rsidR="00AA3ADF" w14:paraId="41229688" w14:textId="77777777" w:rsidTr="023ADC9A">
        <w:trPr>
          <w:gridAfter w:val="1"/>
          <w:wAfter w:w="81" w:type="dxa"/>
          <w:trHeight w:val="815"/>
        </w:trPr>
        <w:tc>
          <w:tcPr>
            <w:tcW w:w="8979" w:type="dxa"/>
            <w:gridSpan w:val="3"/>
            <w:shd w:val="clear" w:color="auto" w:fill="F2F2F2" w:themeFill="background1" w:themeFillShade="F2"/>
            <w:vAlign w:val="center"/>
          </w:tcPr>
          <w:p w14:paraId="33117E2F" w14:textId="2562EAEC" w:rsidR="00AA3ADF" w:rsidRPr="00AA3ADF" w:rsidRDefault="00AA3ADF" w:rsidP="00AA3ADF">
            <w:pPr>
              <w:rPr>
                <w:rFonts w:ascii="Century Gothic" w:hAnsi="Century Gothic"/>
                <w:bCs/>
              </w:rPr>
            </w:pPr>
            <w:r>
              <w:rPr>
                <w:rFonts w:ascii="Century Gothic" w:hAnsi="Century Gothic"/>
                <w:bCs/>
              </w:rPr>
              <w:t xml:space="preserve">In diesem Abschnitt bitten wir Sie, die Rahmenbedingungen Ihres Kurses anzugeben. Diese Daten werden </w:t>
            </w:r>
            <w:r w:rsidR="00564979">
              <w:rPr>
                <w:rFonts w:ascii="Century Gothic" w:hAnsi="Century Gothic"/>
                <w:bCs/>
              </w:rPr>
              <w:t>in das Kursprogramm der Hector Kinderakademien übernommen. Achten Sie daher bitte auf eine adressatengerechte Sprache.</w:t>
            </w:r>
          </w:p>
        </w:tc>
      </w:tr>
      <w:tr w:rsidR="007479B8" w14:paraId="2A1E422A" w14:textId="77777777" w:rsidTr="023ADC9A">
        <w:trPr>
          <w:gridAfter w:val="1"/>
          <w:wAfter w:w="81" w:type="dxa"/>
          <w:trHeight w:val="624"/>
        </w:trPr>
        <w:tc>
          <w:tcPr>
            <w:tcW w:w="4065" w:type="dxa"/>
            <w:vAlign w:val="center"/>
          </w:tcPr>
          <w:p w14:paraId="681827CF" w14:textId="4C1286D1" w:rsidR="007479B8" w:rsidRPr="00681244" w:rsidRDefault="00AA3ADF" w:rsidP="00AA3ADF">
            <w:pPr>
              <w:rPr>
                <w:rFonts w:ascii="Century Gothic" w:hAnsi="Century Gothic"/>
                <w:b/>
                <w:bCs/>
              </w:rPr>
            </w:pPr>
            <w:r w:rsidRPr="00681244">
              <w:rPr>
                <w:rFonts w:ascii="Century Gothic" w:hAnsi="Century Gothic"/>
                <w:b/>
                <w:bCs/>
              </w:rPr>
              <w:t>Titel des Kurses</w:t>
            </w:r>
          </w:p>
        </w:tc>
        <w:tc>
          <w:tcPr>
            <w:tcW w:w="4914" w:type="dxa"/>
            <w:gridSpan w:val="2"/>
          </w:tcPr>
          <w:p w14:paraId="01BC2684" w14:textId="3D76C977" w:rsidR="007479B8" w:rsidRDefault="00D6011C">
            <w:pPr>
              <w:rPr>
                <w:rFonts w:ascii="Century Gothic" w:hAnsi="Century Gothic"/>
              </w:rPr>
            </w:pPr>
            <w:r>
              <w:rPr>
                <w:rFonts w:ascii="Century Gothic" w:hAnsi="Century Gothic"/>
              </w:rPr>
              <w:t>Räumliche Superkräfte entwickeln – neue Ansichten entstehen im Kopf</w:t>
            </w:r>
          </w:p>
        </w:tc>
      </w:tr>
      <w:tr w:rsidR="4F2765A7" w14:paraId="573DA061" w14:textId="77777777" w:rsidTr="023ADC9A">
        <w:trPr>
          <w:gridAfter w:val="1"/>
          <w:wAfter w:w="81" w:type="dxa"/>
          <w:trHeight w:val="481"/>
        </w:trPr>
        <w:tc>
          <w:tcPr>
            <w:tcW w:w="4065" w:type="dxa"/>
            <w:vAlign w:val="center"/>
          </w:tcPr>
          <w:p w14:paraId="5967854E" w14:textId="683E1F7A" w:rsidR="690069DF" w:rsidRDefault="690069DF" w:rsidP="4F2765A7">
            <w:pPr>
              <w:rPr>
                <w:rFonts w:ascii="Century Gothic" w:hAnsi="Century Gothic"/>
                <w:b/>
                <w:bCs/>
              </w:rPr>
            </w:pPr>
            <w:r w:rsidRPr="023ADC9A">
              <w:rPr>
                <w:rFonts w:ascii="Century Gothic" w:hAnsi="Century Gothic"/>
                <w:b/>
                <w:bCs/>
              </w:rPr>
              <w:t xml:space="preserve">Name der/s Kursleiterin/Kursleiters </w:t>
            </w:r>
          </w:p>
        </w:tc>
        <w:tc>
          <w:tcPr>
            <w:tcW w:w="4914" w:type="dxa"/>
            <w:gridSpan w:val="2"/>
          </w:tcPr>
          <w:p w14:paraId="47E9B857" w14:textId="57C71BFD" w:rsidR="4F2765A7" w:rsidRDefault="4F2765A7" w:rsidP="4F2765A7">
            <w:pPr>
              <w:rPr>
                <w:rFonts w:ascii="Century Gothic" w:hAnsi="Century Gothic"/>
              </w:rPr>
            </w:pPr>
          </w:p>
        </w:tc>
      </w:tr>
      <w:tr w:rsidR="007479B8" w14:paraId="4354AF61" w14:textId="77777777" w:rsidTr="008E3F9F">
        <w:trPr>
          <w:gridAfter w:val="1"/>
          <w:wAfter w:w="81" w:type="dxa"/>
          <w:trHeight w:val="890"/>
        </w:trPr>
        <w:tc>
          <w:tcPr>
            <w:tcW w:w="4065" w:type="dxa"/>
            <w:vAlign w:val="center"/>
          </w:tcPr>
          <w:p w14:paraId="621258CD" w14:textId="77777777" w:rsidR="00681244" w:rsidRDefault="00AA3ADF" w:rsidP="00681244">
            <w:pPr>
              <w:spacing w:after="120"/>
              <w:rPr>
                <w:rFonts w:ascii="Century Gothic" w:hAnsi="Century Gothic"/>
                <w:b/>
                <w:bCs/>
              </w:rPr>
            </w:pPr>
            <w:r w:rsidRPr="00681244">
              <w:rPr>
                <w:rFonts w:ascii="Century Gothic" w:hAnsi="Century Gothic"/>
                <w:b/>
                <w:bCs/>
              </w:rPr>
              <w:t>Wesentliche Inhalte des Kurses</w:t>
            </w:r>
          </w:p>
          <w:p w14:paraId="65DCFF2E" w14:textId="64170471" w:rsidR="007479B8" w:rsidRPr="00681244" w:rsidRDefault="00564979" w:rsidP="00AA3ADF">
            <w:pPr>
              <w:rPr>
                <w:rFonts w:ascii="Century Gothic" w:hAnsi="Century Gothic"/>
                <w:i/>
                <w:iCs/>
              </w:rPr>
            </w:pPr>
            <w:r w:rsidRPr="00A813D5">
              <w:rPr>
                <w:rFonts w:ascii="Century Gothic" w:hAnsi="Century Gothic"/>
                <w:i/>
                <w:iCs/>
                <w:sz w:val="20"/>
                <w:szCs w:val="20"/>
              </w:rPr>
              <w:t xml:space="preserve">Formulieren Sie hier bitte eine Inhaltsbeschreibung Ihres Kurses. Die Beschreibung sollte das Interesse der Kinder am Kurs wecken und Lust auf das zu behandelnde Thema machen. </w:t>
            </w:r>
          </w:p>
        </w:tc>
        <w:tc>
          <w:tcPr>
            <w:tcW w:w="4914" w:type="dxa"/>
            <w:gridSpan w:val="2"/>
          </w:tcPr>
          <w:p w14:paraId="37C6578F" w14:textId="77777777" w:rsidR="00D6011C" w:rsidRPr="00D6011C" w:rsidRDefault="00D6011C" w:rsidP="00D6011C">
            <w:pPr>
              <w:rPr>
                <w:rFonts w:ascii="Century Gothic" w:hAnsi="Century Gothic"/>
                <w:b/>
              </w:rPr>
            </w:pPr>
            <w:r w:rsidRPr="00D6011C">
              <w:rPr>
                <w:rFonts w:ascii="Century Gothic" w:hAnsi="Century Gothic"/>
                <w:b/>
              </w:rPr>
              <w:t xml:space="preserve">Ich sehe was, was du nicht siehst… </w:t>
            </w:r>
          </w:p>
          <w:p w14:paraId="4F19E290" w14:textId="77777777" w:rsidR="00D6011C" w:rsidRPr="00D6011C" w:rsidRDefault="00D6011C" w:rsidP="00D6011C">
            <w:pPr>
              <w:rPr>
                <w:rFonts w:ascii="Century Gothic" w:hAnsi="Century Gothic"/>
              </w:rPr>
            </w:pPr>
            <w:r w:rsidRPr="00D6011C">
              <w:rPr>
                <w:rFonts w:ascii="Century Gothic" w:hAnsi="Century Gothic"/>
              </w:rPr>
              <w:t>Du wolltest schon immer Superkräfte haben? Übermenschliche Fähigkeiten wie Röntgenblick, Gedankenlesen oder Teleportation sind leider nur Erfindungen aus Büchern oder Filmen. Aber es gibt eine Superkraft, die du tatsächlich entwickeln und trainieren kannst. Welche das ist?</w:t>
            </w:r>
          </w:p>
          <w:p w14:paraId="2F159172" w14:textId="77777777" w:rsidR="00D6011C" w:rsidRPr="00D6011C" w:rsidRDefault="00D6011C" w:rsidP="00D6011C">
            <w:pPr>
              <w:rPr>
                <w:rFonts w:ascii="Century Gothic" w:hAnsi="Century Gothic"/>
              </w:rPr>
            </w:pPr>
          </w:p>
          <w:p w14:paraId="697981CD" w14:textId="77777777" w:rsidR="00D6011C" w:rsidRPr="00D6011C" w:rsidRDefault="00D6011C" w:rsidP="00D6011C">
            <w:pPr>
              <w:rPr>
                <w:rFonts w:ascii="Century Gothic" w:hAnsi="Century Gothic"/>
              </w:rPr>
            </w:pPr>
            <w:r w:rsidRPr="00D6011C">
              <w:rPr>
                <w:rFonts w:ascii="Century Gothic" w:hAnsi="Century Gothic"/>
              </w:rPr>
              <w:t xml:space="preserve">Wie wäre es, wenn du sehen könntest, was andere sehen? Wenn Du Dir vorstellen könntest, wie ein Tier aus einer fremden Perspektive aussieht? Oder wenn Du allein mit der bloßen Kraft deiner Gedanken ein Bauwerk aus Würfeln in verschiedene Richtungen drehen und Dir von allen Seiten anschauen könntest? Wenn Du all das könntest, dann hättest Du wohl </w:t>
            </w:r>
            <w:r w:rsidRPr="00D6011C">
              <w:rPr>
                <w:rFonts w:ascii="Century Gothic" w:hAnsi="Century Gothic"/>
                <w:b/>
              </w:rPr>
              <w:t>räumliche Superkräfte</w:t>
            </w:r>
            <w:r w:rsidRPr="00D6011C">
              <w:rPr>
                <w:rFonts w:ascii="Century Gothic" w:hAnsi="Century Gothic"/>
              </w:rPr>
              <w:t>!</w:t>
            </w:r>
          </w:p>
          <w:p w14:paraId="757588EF" w14:textId="77777777" w:rsidR="00D6011C" w:rsidRPr="00D6011C" w:rsidRDefault="00D6011C" w:rsidP="00D6011C">
            <w:pPr>
              <w:rPr>
                <w:rFonts w:ascii="Century Gothic" w:hAnsi="Century Gothic"/>
              </w:rPr>
            </w:pPr>
          </w:p>
          <w:p w14:paraId="39133581" w14:textId="77777777" w:rsidR="00D6011C" w:rsidRPr="00D6011C" w:rsidRDefault="00D6011C" w:rsidP="00D6011C">
            <w:pPr>
              <w:rPr>
                <w:rFonts w:ascii="Century Gothic" w:hAnsi="Century Gothic"/>
              </w:rPr>
            </w:pPr>
            <w:r w:rsidRPr="00D6011C">
              <w:rPr>
                <w:rFonts w:ascii="Century Gothic" w:hAnsi="Century Gothic"/>
              </w:rPr>
              <w:t>Räumliche Superkräfte helfen Dir zum Beispiel in Deinem Alltag, wenn Du mit einer Landkarte den Weg suchst. In Fächern wie Mathematik und Sachunterricht bringen dich deine räumlichen Superkräfte im wahrsten Sinne weiter. Auch in deinem späteren Beruf nützen dir deine räumlichen Superkräfte – egal, ob du Pilotin werden willst, Arzt oder Architektin. Und das Wichtigste ist: Alle Kinder können ihre räumlichen Superkräfte weiterentwickeln!</w:t>
            </w:r>
          </w:p>
          <w:p w14:paraId="30F8794B" w14:textId="77777777" w:rsidR="00D6011C" w:rsidRPr="00D6011C" w:rsidRDefault="00D6011C" w:rsidP="00D6011C">
            <w:pPr>
              <w:rPr>
                <w:rFonts w:ascii="Century Gothic" w:hAnsi="Century Gothic"/>
              </w:rPr>
            </w:pPr>
          </w:p>
          <w:p w14:paraId="5F0B2247" w14:textId="5EC0A716" w:rsidR="00A55013" w:rsidRPr="008E3F9F" w:rsidRDefault="00D6011C" w:rsidP="008E3F9F">
            <w:pPr>
              <w:rPr>
                <w:rFonts w:ascii="Century Gothic" w:hAnsi="Century Gothic"/>
              </w:rPr>
            </w:pPr>
            <w:r w:rsidRPr="00D6011C">
              <w:rPr>
                <w:rFonts w:ascii="Century Gothic" w:hAnsi="Century Gothic"/>
              </w:rPr>
              <w:t xml:space="preserve">Sei dabei und </w:t>
            </w:r>
            <w:proofErr w:type="gramStart"/>
            <w:r w:rsidRPr="00D6011C">
              <w:rPr>
                <w:rFonts w:ascii="Century Gothic" w:hAnsi="Century Gothic"/>
              </w:rPr>
              <w:t>lerne</w:t>
            </w:r>
            <w:proofErr w:type="gramEnd"/>
            <w:r w:rsidRPr="00D6011C">
              <w:rPr>
                <w:rFonts w:ascii="Century Gothic" w:hAnsi="Century Gothic"/>
              </w:rPr>
              <w:t xml:space="preserve"> Deine räumlichen Superkräfte kennen! Verwandle Dich in die winzige Spinne an der Decke und schaue durch ihre Augen auf alle anderen herab. Baue in Deinen Gedanken Würfelbauwerke und drehe, rolle und kippe sie vor Deinem inneren Auge in alle Richtungen. Und entdecke versteckte Welten hinter den Klappen einer mysteriösen Box. In diesem Kurs </w:t>
            </w:r>
            <w:r w:rsidRPr="00D6011C">
              <w:rPr>
                <w:rFonts w:ascii="Century Gothic" w:hAnsi="Century Gothic"/>
              </w:rPr>
              <w:lastRenderedPageBreak/>
              <w:t>erwarten Dich Gedankenreisen, Rätsel und Spiele, bei denen wir gemeinsam lernen, die Welt mit anderen Augen zu sehen.</w:t>
            </w:r>
          </w:p>
        </w:tc>
      </w:tr>
      <w:tr w:rsidR="007479B8" w14:paraId="029D0B4B" w14:textId="77777777" w:rsidTr="023ADC9A">
        <w:trPr>
          <w:gridAfter w:val="1"/>
          <w:wAfter w:w="81" w:type="dxa"/>
          <w:trHeight w:val="2268"/>
        </w:trPr>
        <w:tc>
          <w:tcPr>
            <w:tcW w:w="4065" w:type="dxa"/>
            <w:vAlign w:val="center"/>
          </w:tcPr>
          <w:p w14:paraId="2B53877A" w14:textId="77777777" w:rsidR="007479B8" w:rsidRPr="00681244" w:rsidRDefault="00DD6AD6" w:rsidP="00681244">
            <w:pPr>
              <w:spacing w:after="120"/>
              <w:rPr>
                <w:rFonts w:ascii="Century Gothic" w:hAnsi="Century Gothic"/>
                <w:b/>
                <w:bCs/>
              </w:rPr>
            </w:pPr>
            <w:r w:rsidRPr="00681244">
              <w:rPr>
                <w:rFonts w:ascii="Century Gothic" w:hAnsi="Century Gothic"/>
                <w:b/>
                <w:bCs/>
              </w:rPr>
              <w:lastRenderedPageBreak/>
              <w:t>Ziele</w:t>
            </w:r>
          </w:p>
          <w:p w14:paraId="57DD81A2" w14:textId="77777777" w:rsidR="00681244" w:rsidRPr="00BE2E14" w:rsidRDefault="00681244" w:rsidP="00681244">
            <w:pPr>
              <w:pStyle w:val="Listenabsatz"/>
              <w:numPr>
                <w:ilvl w:val="0"/>
                <w:numId w:val="3"/>
              </w:numPr>
              <w:spacing w:after="120"/>
              <w:ind w:left="357" w:hanging="357"/>
              <w:contextualSpacing w:val="0"/>
              <w:rPr>
                <w:rFonts w:ascii="Century Gothic" w:hAnsi="Century Gothic"/>
                <w:i/>
                <w:iCs/>
                <w:sz w:val="20"/>
                <w:szCs w:val="20"/>
              </w:rPr>
            </w:pPr>
            <w:r w:rsidRPr="00BE2E14">
              <w:rPr>
                <w:rFonts w:ascii="Century Gothic" w:hAnsi="Century Gothic"/>
                <w:i/>
                <w:iCs/>
                <w:sz w:val="20"/>
                <w:szCs w:val="20"/>
              </w:rPr>
              <w:t xml:space="preserve">Was sind die wesentlichen Ziele des Kurses? </w:t>
            </w:r>
          </w:p>
          <w:p w14:paraId="22D8E525" w14:textId="73066855" w:rsidR="00681244" w:rsidRPr="00681244" w:rsidRDefault="00681244" w:rsidP="00AA3ADF">
            <w:pPr>
              <w:pStyle w:val="Listenabsatz"/>
              <w:numPr>
                <w:ilvl w:val="0"/>
                <w:numId w:val="3"/>
              </w:numPr>
              <w:rPr>
                <w:rFonts w:ascii="Century Gothic" w:hAnsi="Century Gothic"/>
                <w:i/>
                <w:iCs/>
              </w:rPr>
            </w:pPr>
            <w:r w:rsidRPr="00BE2E14">
              <w:rPr>
                <w:rFonts w:ascii="Century Gothic" w:hAnsi="Century Gothic"/>
                <w:i/>
                <w:iCs/>
                <w:sz w:val="20"/>
                <w:szCs w:val="20"/>
              </w:rPr>
              <w:t>Welche theoretischen Kenntnisse und welche praktischen Fähigkeiten erlernen die Kinder?</w:t>
            </w:r>
          </w:p>
        </w:tc>
        <w:tc>
          <w:tcPr>
            <w:tcW w:w="4914" w:type="dxa"/>
            <w:gridSpan w:val="2"/>
          </w:tcPr>
          <w:p w14:paraId="0E8D44EE" w14:textId="3F71D6B3" w:rsidR="00D6011C" w:rsidRPr="00D6011C" w:rsidRDefault="00D6011C" w:rsidP="00D6011C">
            <w:pPr>
              <w:rPr>
                <w:rFonts w:ascii="Century Gothic" w:hAnsi="Century Gothic"/>
              </w:rPr>
            </w:pPr>
            <w:r>
              <w:rPr>
                <w:rFonts w:ascii="Century Gothic" w:hAnsi="Century Gothic"/>
              </w:rPr>
              <w:t xml:space="preserve">Der Kurs verfolgt das Ziel, das </w:t>
            </w:r>
            <w:r w:rsidRPr="00D6011C">
              <w:rPr>
                <w:rFonts w:ascii="Century Gothic" w:hAnsi="Century Gothic"/>
              </w:rPr>
              <w:t>räumliche Denken</w:t>
            </w:r>
            <w:r>
              <w:rPr>
                <w:rFonts w:ascii="Century Gothic" w:hAnsi="Century Gothic"/>
              </w:rPr>
              <w:t xml:space="preserve"> zu fördern</w:t>
            </w:r>
            <w:r w:rsidRPr="00D6011C">
              <w:rPr>
                <w:rFonts w:ascii="Century Gothic" w:hAnsi="Century Gothic"/>
              </w:rPr>
              <w:t>. Dabei steht die Erweiterung der folgenden Kompetenzen im Vordergrund:</w:t>
            </w:r>
          </w:p>
          <w:p w14:paraId="5C9A0F17" w14:textId="77777777" w:rsidR="00D6011C" w:rsidRPr="00D6011C" w:rsidRDefault="00D6011C" w:rsidP="008E3F9F">
            <w:pPr>
              <w:ind w:left="236" w:hanging="236"/>
              <w:rPr>
                <w:rFonts w:ascii="Century Gothic" w:hAnsi="Century Gothic"/>
              </w:rPr>
            </w:pPr>
            <w:r w:rsidRPr="00D6011C">
              <w:rPr>
                <w:rFonts w:ascii="Century Gothic" w:hAnsi="Century Gothic"/>
              </w:rPr>
              <w:t>•</w:t>
            </w:r>
            <w:r w:rsidRPr="00D6011C">
              <w:rPr>
                <w:rFonts w:ascii="Century Gothic" w:hAnsi="Century Gothic"/>
              </w:rPr>
              <w:tab/>
              <w:t>Imaginierte räumliche Perspektivübernahme</w:t>
            </w:r>
          </w:p>
          <w:p w14:paraId="1D41BAC7" w14:textId="77777777" w:rsidR="00D6011C" w:rsidRPr="00D6011C" w:rsidRDefault="00D6011C" w:rsidP="008E3F9F">
            <w:pPr>
              <w:ind w:left="236" w:hanging="236"/>
              <w:rPr>
                <w:rFonts w:ascii="Century Gothic" w:hAnsi="Century Gothic"/>
              </w:rPr>
            </w:pPr>
            <w:r w:rsidRPr="00D6011C">
              <w:rPr>
                <w:rFonts w:ascii="Century Gothic" w:hAnsi="Century Gothic"/>
              </w:rPr>
              <w:t>•</w:t>
            </w:r>
            <w:r w:rsidRPr="00D6011C">
              <w:rPr>
                <w:rFonts w:ascii="Century Gothic" w:hAnsi="Century Gothic"/>
              </w:rPr>
              <w:tab/>
              <w:t>Dreidimensionale mentale Rotation</w:t>
            </w:r>
          </w:p>
          <w:p w14:paraId="7DA71A76" w14:textId="77777777" w:rsidR="00D6011C" w:rsidRPr="00D6011C" w:rsidRDefault="00D6011C" w:rsidP="008E3F9F">
            <w:pPr>
              <w:ind w:left="236" w:hanging="236"/>
              <w:rPr>
                <w:rFonts w:ascii="Century Gothic" w:hAnsi="Century Gothic"/>
              </w:rPr>
            </w:pPr>
            <w:r w:rsidRPr="00D6011C">
              <w:rPr>
                <w:rFonts w:ascii="Century Gothic" w:hAnsi="Century Gothic"/>
              </w:rPr>
              <w:t>•</w:t>
            </w:r>
            <w:r w:rsidRPr="00D6011C">
              <w:rPr>
                <w:rFonts w:ascii="Century Gothic" w:hAnsi="Century Gothic"/>
              </w:rPr>
              <w:tab/>
              <w:t>Kommunizieren und Argumentieren über räumliche Aspekte</w:t>
            </w:r>
          </w:p>
          <w:p w14:paraId="0EAF2D96" w14:textId="77777777" w:rsidR="00D6011C" w:rsidRPr="00D6011C" w:rsidRDefault="00D6011C" w:rsidP="008E3F9F">
            <w:pPr>
              <w:ind w:left="236" w:hanging="236"/>
              <w:rPr>
                <w:rFonts w:ascii="Century Gothic" w:hAnsi="Century Gothic"/>
              </w:rPr>
            </w:pPr>
            <w:r w:rsidRPr="00D6011C">
              <w:rPr>
                <w:rFonts w:ascii="Century Gothic" w:hAnsi="Century Gothic"/>
              </w:rPr>
              <w:t>•</w:t>
            </w:r>
            <w:r w:rsidRPr="00D6011C">
              <w:rPr>
                <w:rFonts w:ascii="Century Gothic" w:hAnsi="Century Gothic"/>
              </w:rPr>
              <w:tab/>
              <w:t>Erkenntnis, dass es Regelmäßigkeiten bei der Wahrnehmung bestimmter Perspektiven gibt</w:t>
            </w:r>
          </w:p>
          <w:p w14:paraId="71748BC3" w14:textId="77777777" w:rsidR="00D6011C" w:rsidRPr="00D6011C" w:rsidRDefault="00D6011C" w:rsidP="008E3F9F">
            <w:pPr>
              <w:ind w:left="236" w:hanging="236"/>
              <w:rPr>
                <w:rFonts w:ascii="Century Gothic" w:hAnsi="Century Gothic"/>
              </w:rPr>
            </w:pPr>
            <w:r w:rsidRPr="00D6011C">
              <w:rPr>
                <w:rFonts w:ascii="Century Gothic" w:hAnsi="Century Gothic"/>
              </w:rPr>
              <w:t>•</w:t>
            </w:r>
            <w:r w:rsidRPr="00D6011C">
              <w:rPr>
                <w:rFonts w:ascii="Century Gothic" w:hAnsi="Century Gothic"/>
              </w:rPr>
              <w:tab/>
              <w:t>Bewusstsein über die unterschiedlichen Rotationsrichtungen von dreidimensionalen Objekten</w:t>
            </w:r>
          </w:p>
          <w:p w14:paraId="75DB8C2A" w14:textId="60C98077" w:rsidR="006A5A5A" w:rsidRPr="00F31FCC" w:rsidRDefault="00D6011C" w:rsidP="008E3F9F">
            <w:pPr>
              <w:ind w:left="236" w:hanging="236"/>
              <w:rPr>
                <w:rFonts w:ascii="Century Gothic" w:hAnsi="Century Gothic"/>
              </w:rPr>
            </w:pPr>
            <w:r w:rsidRPr="00D6011C">
              <w:rPr>
                <w:rFonts w:ascii="Century Gothic" w:hAnsi="Century Gothic"/>
              </w:rPr>
              <w:t>•</w:t>
            </w:r>
            <w:r w:rsidRPr="00D6011C">
              <w:rPr>
                <w:rFonts w:ascii="Century Gothic" w:hAnsi="Century Gothic"/>
              </w:rPr>
              <w:tab/>
              <w:t>Wahrnehmung von und Unterscheidung zwischen rotierten, strukturell unterschiedlichen und gespiegelten Steckwürfelkonstruktionen</w:t>
            </w:r>
          </w:p>
        </w:tc>
      </w:tr>
      <w:tr w:rsidR="00BE2E14" w14:paraId="6E4B2C88" w14:textId="77777777" w:rsidTr="023ADC9A">
        <w:trPr>
          <w:gridAfter w:val="1"/>
          <w:wAfter w:w="81" w:type="dxa"/>
          <w:trHeight w:val="567"/>
        </w:trPr>
        <w:tc>
          <w:tcPr>
            <w:tcW w:w="4065" w:type="dxa"/>
            <w:vAlign w:val="center"/>
          </w:tcPr>
          <w:p w14:paraId="7B6FF938" w14:textId="0D94B176" w:rsidR="00BE2E14" w:rsidRPr="00681244" w:rsidRDefault="00BE2E14" w:rsidP="4F2765A7">
            <w:pPr>
              <w:spacing w:after="160"/>
              <w:rPr>
                <w:rFonts w:ascii="Century Gothic" w:hAnsi="Century Gothic"/>
                <w:b/>
                <w:bCs/>
              </w:rPr>
            </w:pPr>
            <w:r w:rsidRPr="4F2765A7">
              <w:rPr>
                <w:rFonts w:ascii="Century Gothic" w:hAnsi="Century Gothic"/>
                <w:b/>
                <w:bCs/>
              </w:rPr>
              <w:t>Kosten</w:t>
            </w:r>
          </w:p>
          <w:p w14:paraId="2A4F7B6C" w14:textId="26C42132" w:rsidR="00BE2E14" w:rsidRPr="00681244" w:rsidRDefault="51541E10" w:rsidP="4F2765A7">
            <w:pPr>
              <w:spacing w:line="259" w:lineRule="auto"/>
              <w:rPr>
                <w:rFonts w:ascii="Century Gothic" w:hAnsi="Century Gothic"/>
                <w:i/>
                <w:iCs/>
                <w:sz w:val="20"/>
                <w:szCs w:val="20"/>
              </w:rPr>
            </w:pPr>
            <w:r w:rsidRPr="4F2765A7">
              <w:rPr>
                <w:rFonts w:ascii="Century Gothic" w:hAnsi="Century Gothic"/>
                <w:i/>
                <w:iCs/>
                <w:sz w:val="20"/>
                <w:szCs w:val="20"/>
              </w:rPr>
              <w:t>Welche Kosten kommen auf die Kursteilnehmer*innen zu?</w:t>
            </w:r>
          </w:p>
        </w:tc>
        <w:tc>
          <w:tcPr>
            <w:tcW w:w="4914" w:type="dxa"/>
            <w:gridSpan w:val="2"/>
          </w:tcPr>
          <w:p w14:paraId="463EB24E" w14:textId="523B0F05" w:rsidR="00BE2E14" w:rsidRDefault="00976070">
            <w:pPr>
              <w:rPr>
                <w:rFonts w:ascii="Century Gothic" w:hAnsi="Century Gothic"/>
              </w:rPr>
            </w:pPr>
            <w:r>
              <w:rPr>
                <w:rFonts w:ascii="Century Gothic" w:hAnsi="Century Gothic"/>
              </w:rPr>
              <w:t>0€</w:t>
            </w:r>
          </w:p>
        </w:tc>
      </w:tr>
      <w:tr w:rsidR="4F2765A7" w14:paraId="220431DB" w14:textId="77777777" w:rsidTr="023ADC9A">
        <w:trPr>
          <w:gridAfter w:val="1"/>
          <w:wAfter w:w="81" w:type="dxa"/>
          <w:trHeight w:val="1064"/>
        </w:trPr>
        <w:tc>
          <w:tcPr>
            <w:tcW w:w="4065" w:type="dxa"/>
            <w:vAlign w:val="center"/>
          </w:tcPr>
          <w:p w14:paraId="0D80CA70" w14:textId="7A55FCB0" w:rsidR="46879051" w:rsidRDefault="46879051" w:rsidP="4F2765A7">
            <w:pPr>
              <w:spacing w:after="160"/>
              <w:rPr>
                <w:rFonts w:ascii="Century Gothic" w:hAnsi="Century Gothic"/>
                <w:b/>
                <w:bCs/>
              </w:rPr>
            </w:pPr>
            <w:r w:rsidRPr="4F2765A7">
              <w:rPr>
                <w:rFonts w:ascii="Century Gothic" w:hAnsi="Century Gothic"/>
                <w:b/>
                <w:bCs/>
              </w:rPr>
              <w:t>Materialien</w:t>
            </w:r>
          </w:p>
          <w:p w14:paraId="33E10BC2" w14:textId="4CD36699" w:rsidR="65D43B3A" w:rsidRDefault="65D43B3A" w:rsidP="00D54BAC">
            <w:pPr>
              <w:rPr>
                <w:rFonts w:ascii="Century Gothic" w:hAnsi="Century Gothic"/>
                <w:i/>
                <w:iCs/>
                <w:sz w:val="18"/>
                <w:szCs w:val="18"/>
              </w:rPr>
            </w:pPr>
            <w:r w:rsidRPr="4F2765A7">
              <w:rPr>
                <w:rFonts w:ascii="Century Gothic" w:hAnsi="Century Gothic"/>
                <w:i/>
                <w:iCs/>
                <w:sz w:val="20"/>
                <w:szCs w:val="20"/>
              </w:rPr>
              <w:t>Welche Materialien müssen die Kursteilnehmer*innen mitbringen?</w:t>
            </w:r>
          </w:p>
        </w:tc>
        <w:tc>
          <w:tcPr>
            <w:tcW w:w="4914" w:type="dxa"/>
            <w:gridSpan w:val="2"/>
          </w:tcPr>
          <w:p w14:paraId="2720A435" w14:textId="7DF9EDC4" w:rsidR="00D6011C" w:rsidRDefault="00497621" w:rsidP="00D6011C">
            <w:pPr>
              <w:rPr>
                <w:rFonts w:ascii="Century Gothic" w:hAnsi="Century Gothic"/>
              </w:rPr>
            </w:pPr>
            <w:r>
              <w:rPr>
                <w:rFonts w:ascii="Century Gothic" w:hAnsi="Century Gothic"/>
              </w:rPr>
              <w:t xml:space="preserve">Die </w:t>
            </w:r>
            <w:r w:rsidR="006A5A5A">
              <w:rPr>
                <w:rFonts w:ascii="Century Gothic" w:hAnsi="Century Gothic"/>
              </w:rPr>
              <w:t xml:space="preserve">Kinder </w:t>
            </w:r>
            <w:r w:rsidR="00D6011C">
              <w:rPr>
                <w:rFonts w:ascii="Century Gothic" w:hAnsi="Century Gothic"/>
              </w:rPr>
              <w:t>benötigen ein Federmäppchen</w:t>
            </w:r>
            <w:r w:rsidR="00D6011C" w:rsidRPr="00D6011C">
              <w:rPr>
                <w:rFonts w:ascii="Century Gothic" w:hAnsi="Century Gothic"/>
              </w:rPr>
              <w:t xml:space="preserve"> mit Stiften, </w:t>
            </w:r>
            <w:r w:rsidR="00D6011C">
              <w:rPr>
                <w:rFonts w:ascii="Century Gothic" w:hAnsi="Century Gothic"/>
              </w:rPr>
              <w:t xml:space="preserve">einen </w:t>
            </w:r>
            <w:r w:rsidR="00D6011C" w:rsidRPr="00D6011C">
              <w:rPr>
                <w:rFonts w:ascii="Century Gothic" w:hAnsi="Century Gothic"/>
              </w:rPr>
              <w:t>Schnellhefter</w:t>
            </w:r>
            <w:r w:rsidR="00D6011C">
              <w:rPr>
                <w:rFonts w:ascii="Century Gothic" w:hAnsi="Century Gothic"/>
              </w:rPr>
              <w:t xml:space="preserve"> und bei Bedarf ein </w:t>
            </w:r>
            <w:r w:rsidR="00D6011C" w:rsidRPr="00D6011C">
              <w:rPr>
                <w:rFonts w:ascii="Century Gothic" w:hAnsi="Century Gothic"/>
              </w:rPr>
              <w:t>Getränk</w:t>
            </w:r>
            <w:r w:rsidR="00D6011C">
              <w:rPr>
                <w:rFonts w:ascii="Century Gothic" w:hAnsi="Century Gothic"/>
              </w:rPr>
              <w:t xml:space="preserve"> und einen</w:t>
            </w:r>
            <w:r w:rsidR="00D6011C" w:rsidRPr="00D6011C">
              <w:rPr>
                <w:rFonts w:ascii="Century Gothic" w:hAnsi="Century Gothic"/>
              </w:rPr>
              <w:t xml:space="preserve"> Snack</w:t>
            </w:r>
          </w:p>
        </w:tc>
      </w:tr>
      <w:tr w:rsidR="007479B8" w14:paraId="4E85E58F" w14:textId="77777777" w:rsidTr="023ADC9A">
        <w:trPr>
          <w:gridAfter w:val="1"/>
          <w:wAfter w:w="81" w:type="dxa"/>
          <w:trHeight w:val="765"/>
        </w:trPr>
        <w:tc>
          <w:tcPr>
            <w:tcW w:w="4065" w:type="dxa"/>
            <w:vAlign w:val="center"/>
          </w:tcPr>
          <w:p w14:paraId="03B2F972" w14:textId="77777777" w:rsidR="007479B8" w:rsidRPr="00681244" w:rsidRDefault="00681244" w:rsidP="00681244">
            <w:pPr>
              <w:spacing w:after="120"/>
              <w:rPr>
                <w:rFonts w:ascii="Century Gothic" w:hAnsi="Century Gothic"/>
                <w:b/>
                <w:bCs/>
              </w:rPr>
            </w:pPr>
            <w:r w:rsidRPr="00681244">
              <w:rPr>
                <w:rFonts w:ascii="Century Gothic" w:hAnsi="Century Gothic"/>
                <w:b/>
                <w:bCs/>
              </w:rPr>
              <w:t>Termine</w:t>
            </w:r>
          </w:p>
          <w:p w14:paraId="5DC6DC3D" w14:textId="32FDB5FC" w:rsidR="00681244" w:rsidRPr="00BE2E14" w:rsidRDefault="00681244" w:rsidP="00AA3ADF">
            <w:pPr>
              <w:rPr>
                <w:rFonts w:ascii="Century Gothic" w:hAnsi="Century Gothic"/>
                <w:i/>
                <w:sz w:val="20"/>
                <w:szCs w:val="20"/>
              </w:rPr>
            </w:pPr>
            <w:r w:rsidRPr="00BE2E14">
              <w:rPr>
                <w:rFonts w:ascii="Century Gothic" w:hAnsi="Century Gothic"/>
                <w:i/>
                <w:sz w:val="20"/>
                <w:szCs w:val="20"/>
              </w:rPr>
              <w:t>Bitte geben Sie hier die Kurstermine an.</w:t>
            </w:r>
          </w:p>
        </w:tc>
        <w:tc>
          <w:tcPr>
            <w:tcW w:w="4914" w:type="dxa"/>
            <w:gridSpan w:val="2"/>
          </w:tcPr>
          <w:p w14:paraId="30FBFF82" w14:textId="6ADEDAC7" w:rsidR="006A5A5A" w:rsidRDefault="006A5A5A" w:rsidP="006B0A0A">
            <w:pPr>
              <w:rPr>
                <w:rFonts w:ascii="Century Gothic" w:hAnsi="Century Gothic"/>
              </w:rPr>
            </w:pPr>
          </w:p>
        </w:tc>
      </w:tr>
      <w:tr w:rsidR="00681244" w14:paraId="5B6817F2" w14:textId="77777777" w:rsidTr="023ADC9A">
        <w:trPr>
          <w:gridAfter w:val="1"/>
          <w:wAfter w:w="81" w:type="dxa"/>
          <w:trHeight w:val="1092"/>
        </w:trPr>
        <w:tc>
          <w:tcPr>
            <w:tcW w:w="4065" w:type="dxa"/>
            <w:vAlign w:val="center"/>
          </w:tcPr>
          <w:p w14:paraId="4CB00DEF" w14:textId="77777777" w:rsidR="00681244" w:rsidRDefault="00681244" w:rsidP="00681244">
            <w:pPr>
              <w:spacing w:after="120"/>
              <w:rPr>
                <w:rFonts w:ascii="Century Gothic" w:hAnsi="Century Gothic"/>
                <w:b/>
                <w:bCs/>
              </w:rPr>
            </w:pPr>
            <w:r w:rsidRPr="00681244">
              <w:rPr>
                <w:rFonts w:ascii="Century Gothic" w:hAnsi="Century Gothic"/>
                <w:b/>
                <w:bCs/>
              </w:rPr>
              <w:t>Ort</w:t>
            </w:r>
          </w:p>
          <w:p w14:paraId="5E7DB68F" w14:textId="157064FD" w:rsidR="00681244" w:rsidRPr="00681244" w:rsidRDefault="00681244" w:rsidP="00AA3ADF">
            <w:pPr>
              <w:rPr>
                <w:rFonts w:ascii="Century Gothic" w:hAnsi="Century Gothic"/>
                <w:bCs/>
                <w:i/>
              </w:rPr>
            </w:pPr>
            <w:r w:rsidRPr="00BE2E14">
              <w:rPr>
                <w:rFonts w:ascii="Century Gothic" w:hAnsi="Century Gothic"/>
                <w:bCs/>
                <w:i/>
                <w:sz w:val="20"/>
                <w:szCs w:val="20"/>
              </w:rPr>
              <w:t>Bitte geben Sie den Ort / die Räumlichkeiten, wo der Kurs stattfinden wird, an.</w:t>
            </w:r>
          </w:p>
        </w:tc>
        <w:tc>
          <w:tcPr>
            <w:tcW w:w="4914" w:type="dxa"/>
            <w:gridSpan w:val="2"/>
          </w:tcPr>
          <w:p w14:paraId="17D181AA" w14:textId="2C0BDF0C" w:rsidR="00681244" w:rsidRDefault="00681244">
            <w:pPr>
              <w:rPr>
                <w:rFonts w:ascii="Century Gothic" w:hAnsi="Century Gothic"/>
              </w:rPr>
            </w:pPr>
          </w:p>
        </w:tc>
      </w:tr>
      <w:tr w:rsidR="00681244" w14:paraId="5613526E" w14:textId="77777777" w:rsidTr="023ADC9A">
        <w:trPr>
          <w:gridAfter w:val="1"/>
          <w:wAfter w:w="81" w:type="dxa"/>
          <w:trHeight w:val="964"/>
        </w:trPr>
        <w:tc>
          <w:tcPr>
            <w:tcW w:w="4065" w:type="dxa"/>
            <w:vAlign w:val="center"/>
          </w:tcPr>
          <w:p w14:paraId="178B4673" w14:textId="354D9760" w:rsidR="00681244" w:rsidRPr="00C53A99" w:rsidRDefault="00C53A99" w:rsidP="00C53A99">
            <w:pPr>
              <w:spacing w:after="120"/>
              <w:rPr>
                <w:rFonts w:ascii="Century Gothic" w:hAnsi="Century Gothic"/>
                <w:b/>
                <w:bCs/>
              </w:rPr>
            </w:pPr>
            <w:r w:rsidRPr="00C53A99">
              <w:rPr>
                <w:rFonts w:ascii="Century Gothic" w:hAnsi="Century Gothic"/>
                <w:b/>
                <w:bCs/>
              </w:rPr>
              <w:t>Teilnehmer*innen</w:t>
            </w:r>
          </w:p>
          <w:p w14:paraId="0235A3E2" w14:textId="7DC4F4B1" w:rsidR="00C53A99" w:rsidRPr="00C53A99" w:rsidRDefault="00C53A99" w:rsidP="00AA3ADF">
            <w:pPr>
              <w:rPr>
                <w:rFonts w:ascii="Century Gothic" w:hAnsi="Century Gothic"/>
                <w:i/>
              </w:rPr>
            </w:pPr>
            <w:r w:rsidRPr="00BE2E14">
              <w:rPr>
                <w:rFonts w:ascii="Century Gothic" w:hAnsi="Century Gothic"/>
                <w:i/>
                <w:sz w:val="20"/>
                <w:szCs w:val="20"/>
              </w:rPr>
              <w:t>Bitte tragen Sie die Klassenstufe und die Anzahl der Teilnehmer*innen ein.</w:t>
            </w:r>
          </w:p>
        </w:tc>
        <w:tc>
          <w:tcPr>
            <w:tcW w:w="4914" w:type="dxa"/>
            <w:gridSpan w:val="2"/>
          </w:tcPr>
          <w:p w14:paraId="414AFC44" w14:textId="5EC7878C" w:rsidR="00681244" w:rsidRDefault="005C21B8">
            <w:pPr>
              <w:rPr>
                <w:rFonts w:ascii="Century Gothic" w:hAnsi="Century Gothic"/>
              </w:rPr>
            </w:pPr>
            <w:r>
              <w:rPr>
                <w:rFonts w:ascii="Century Gothic" w:hAnsi="Century Gothic"/>
              </w:rPr>
              <w:t xml:space="preserve">Klassenstufe </w:t>
            </w:r>
            <w:r w:rsidR="003F4D04">
              <w:rPr>
                <w:rFonts w:ascii="Century Gothic" w:hAnsi="Century Gothic"/>
              </w:rPr>
              <w:t>1+2</w:t>
            </w:r>
          </w:p>
          <w:p w14:paraId="5EDCC235" w14:textId="51117484" w:rsidR="005C21B8" w:rsidRDefault="00D6011C">
            <w:pPr>
              <w:rPr>
                <w:rFonts w:ascii="Century Gothic" w:hAnsi="Century Gothic"/>
              </w:rPr>
            </w:pPr>
            <w:r>
              <w:rPr>
                <w:rFonts w:ascii="Century Gothic" w:hAnsi="Century Gothic"/>
              </w:rPr>
              <w:t>8 Teilnehmende pro Kursgruppe (</w:t>
            </w:r>
            <w:r w:rsidR="003F4D04" w:rsidRPr="00120A5C">
              <w:rPr>
                <w:rFonts w:ascii="Century Gothic" w:hAnsi="Century Gothic"/>
                <w:color w:val="C00000"/>
              </w:rPr>
              <w:t>16</w:t>
            </w:r>
            <w:r w:rsidR="005C21B8" w:rsidRPr="00120A5C">
              <w:rPr>
                <w:rFonts w:ascii="Century Gothic" w:hAnsi="Century Gothic"/>
                <w:color w:val="C00000"/>
              </w:rPr>
              <w:t xml:space="preserve"> Teilnehmende</w:t>
            </w:r>
            <w:r w:rsidRPr="00120A5C">
              <w:rPr>
                <w:rFonts w:ascii="Century Gothic" w:hAnsi="Century Gothic"/>
                <w:color w:val="C00000"/>
              </w:rPr>
              <w:t xml:space="preserve"> in Wirksamkeitsstudie 2023</w:t>
            </w:r>
            <w:r>
              <w:rPr>
                <w:rFonts w:ascii="Century Gothic" w:hAnsi="Century Gothic"/>
              </w:rPr>
              <w:t>)</w:t>
            </w:r>
          </w:p>
        </w:tc>
      </w:tr>
      <w:tr w:rsidR="00681244" w14:paraId="0C3D57DB" w14:textId="77777777" w:rsidTr="023ADC9A">
        <w:trPr>
          <w:gridAfter w:val="1"/>
          <w:wAfter w:w="81" w:type="dxa"/>
          <w:trHeight w:val="681"/>
        </w:trPr>
        <w:tc>
          <w:tcPr>
            <w:tcW w:w="4065" w:type="dxa"/>
            <w:vAlign w:val="center"/>
          </w:tcPr>
          <w:p w14:paraId="2ED11599" w14:textId="0152F59F" w:rsidR="00681244" w:rsidRDefault="00C53A99" w:rsidP="4F2765A7">
            <w:pPr>
              <w:rPr>
                <w:rFonts w:ascii="Century Gothic" w:hAnsi="Century Gothic"/>
                <w:sz w:val="20"/>
                <w:szCs w:val="20"/>
              </w:rPr>
            </w:pPr>
            <w:r w:rsidRPr="4F2765A7">
              <w:rPr>
                <w:rFonts w:ascii="Century Gothic" w:hAnsi="Century Gothic"/>
                <w:sz w:val="20"/>
                <w:szCs w:val="20"/>
              </w:rPr>
              <w:t xml:space="preserve">Handelt es sich bei dem Kurs um eine </w:t>
            </w:r>
            <w:r w:rsidRPr="00D54BAC">
              <w:rPr>
                <w:rFonts w:ascii="Century Gothic" w:hAnsi="Century Gothic"/>
                <w:b/>
                <w:sz w:val="20"/>
                <w:szCs w:val="20"/>
              </w:rPr>
              <w:t>Kurswiederholung</w:t>
            </w:r>
            <w:r w:rsidRPr="4F2765A7">
              <w:rPr>
                <w:rFonts w:ascii="Century Gothic" w:hAnsi="Century Gothic"/>
                <w:sz w:val="20"/>
                <w:szCs w:val="20"/>
              </w:rPr>
              <w:t>?</w:t>
            </w:r>
          </w:p>
        </w:tc>
        <w:tc>
          <w:tcPr>
            <w:tcW w:w="4914" w:type="dxa"/>
            <w:gridSpan w:val="2"/>
            <w:vAlign w:val="center"/>
          </w:tcPr>
          <w:p w14:paraId="04E7E374" w14:textId="77777777" w:rsidR="00681244" w:rsidRDefault="00C53A99" w:rsidP="4F2765A7">
            <w:pPr>
              <w:rPr>
                <w:rFonts w:ascii="Century Gothic" w:hAnsi="Century Gothic"/>
                <w:sz w:val="20"/>
                <w:szCs w:val="20"/>
              </w:rPr>
            </w:pPr>
            <w:r w:rsidRPr="4F2765A7">
              <w:rPr>
                <w:rFonts w:ascii="Wingdings" w:eastAsia="Wingdings" w:hAnsi="Wingdings" w:cs="Wingdings"/>
                <w:sz w:val="20"/>
                <w:szCs w:val="20"/>
              </w:rPr>
              <w:t></w:t>
            </w:r>
            <w:r w:rsidRPr="4F2765A7">
              <w:rPr>
                <w:rFonts w:ascii="Century Gothic" w:hAnsi="Century Gothic"/>
                <w:sz w:val="20"/>
                <w:szCs w:val="20"/>
              </w:rPr>
              <w:t xml:space="preserve"> Ja</w:t>
            </w:r>
          </w:p>
          <w:p w14:paraId="26364D39" w14:textId="2B9565D3" w:rsidR="00C53A99" w:rsidRDefault="005C21B8" w:rsidP="4F2765A7">
            <w:pPr>
              <w:rPr>
                <w:rFonts w:ascii="Century Gothic" w:hAnsi="Century Gothic"/>
                <w:sz w:val="20"/>
                <w:szCs w:val="20"/>
              </w:rPr>
            </w:pPr>
            <w:r>
              <w:rPr>
                <w:rFonts w:ascii="Wingdings" w:eastAsia="Wingdings" w:hAnsi="Wingdings" w:cs="Wingdings"/>
                <w:sz w:val="20"/>
                <w:szCs w:val="20"/>
              </w:rPr>
              <w:t></w:t>
            </w:r>
            <w:r w:rsidR="00C53A99" w:rsidRPr="4F2765A7">
              <w:rPr>
                <w:rFonts w:ascii="Century Gothic" w:hAnsi="Century Gothic"/>
                <w:sz w:val="20"/>
                <w:szCs w:val="20"/>
              </w:rPr>
              <w:t xml:space="preserve"> Nein</w:t>
            </w:r>
          </w:p>
        </w:tc>
      </w:tr>
      <w:tr w:rsidR="00E057C0" w14:paraId="115251FF" w14:textId="77777777" w:rsidTr="023ADC9A">
        <w:trPr>
          <w:trHeight w:val="567"/>
        </w:trPr>
        <w:tc>
          <w:tcPr>
            <w:tcW w:w="9060" w:type="dxa"/>
            <w:gridSpan w:val="4"/>
            <w:shd w:val="clear" w:color="auto" w:fill="C7D8E2"/>
            <w:vAlign w:val="center"/>
          </w:tcPr>
          <w:p w14:paraId="26226A3C" w14:textId="467CF7D6" w:rsidR="00E057C0" w:rsidRPr="00E057C0" w:rsidRDefault="63C3AE4F" w:rsidP="001250AE">
            <w:pPr>
              <w:pStyle w:val="Listenabsatz"/>
              <w:numPr>
                <w:ilvl w:val="0"/>
                <w:numId w:val="2"/>
              </w:numPr>
              <w:ind w:left="457" w:hanging="457"/>
              <w:rPr>
                <w:rFonts w:ascii="Century Gothic" w:hAnsi="Century Gothic"/>
                <w:b/>
                <w:bCs/>
                <w:sz w:val="28"/>
                <w:szCs w:val="28"/>
              </w:rPr>
            </w:pPr>
            <w:r w:rsidRPr="4F2765A7">
              <w:rPr>
                <w:rFonts w:ascii="Century Gothic" w:hAnsi="Century Gothic"/>
                <w:b/>
                <w:bCs/>
                <w:sz w:val="28"/>
                <w:szCs w:val="28"/>
              </w:rPr>
              <w:t>Veranstaltungsform des Kursangebots</w:t>
            </w:r>
          </w:p>
        </w:tc>
      </w:tr>
      <w:tr w:rsidR="00E057C0" w14:paraId="37C15F1A" w14:textId="77777777" w:rsidTr="023ADC9A">
        <w:trPr>
          <w:trHeight w:val="839"/>
        </w:trPr>
        <w:tc>
          <w:tcPr>
            <w:tcW w:w="9060" w:type="dxa"/>
            <w:gridSpan w:val="4"/>
            <w:shd w:val="clear" w:color="auto" w:fill="F2F2F2" w:themeFill="background1" w:themeFillShade="F2"/>
            <w:vAlign w:val="center"/>
          </w:tcPr>
          <w:p w14:paraId="5B391401" w14:textId="40DAC120" w:rsidR="00E057C0" w:rsidRDefault="001250AE" w:rsidP="001250AE">
            <w:pPr>
              <w:rPr>
                <w:rFonts w:ascii="Century Gothic" w:hAnsi="Century Gothic"/>
              </w:rPr>
            </w:pPr>
            <w:r>
              <w:rPr>
                <w:rFonts w:ascii="Century Gothic" w:hAnsi="Century Gothic"/>
              </w:rPr>
              <w:t xml:space="preserve">Dieser Abschnitt betrifft die Veranstaltungsform des Kursangebots. </w:t>
            </w:r>
            <w:r w:rsidR="00160B6E">
              <w:rPr>
                <w:rFonts w:ascii="Century Gothic" w:hAnsi="Century Gothic"/>
              </w:rPr>
              <w:br/>
            </w:r>
            <w:r w:rsidR="00491F18">
              <w:rPr>
                <w:rFonts w:ascii="Century Gothic" w:hAnsi="Century Gothic"/>
              </w:rPr>
              <w:t>Bitte kreuzen Sie die zutreffenden Felder an und tragen Sie die Anzahl der Kurseinheiten ein.</w:t>
            </w:r>
          </w:p>
        </w:tc>
      </w:tr>
      <w:tr w:rsidR="005E1141" w14:paraId="311CA969" w14:textId="77777777" w:rsidTr="008E3F9F">
        <w:trPr>
          <w:trHeight w:val="350"/>
        </w:trPr>
        <w:tc>
          <w:tcPr>
            <w:tcW w:w="9060" w:type="dxa"/>
            <w:gridSpan w:val="4"/>
            <w:vAlign w:val="center"/>
          </w:tcPr>
          <w:p w14:paraId="6103B03E" w14:textId="77777777" w:rsidR="005E1141" w:rsidRPr="009F7B40" w:rsidRDefault="005E1141" w:rsidP="001250AE">
            <w:pPr>
              <w:pStyle w:val="Listenabsatz"/>
              <w:numPr>
                <w:ilvl w:val="0"/>
                <w:numId w:val="4"/>
              </w:numPr>
              <w:spacing w:after="120"/>
              <w:ind w:left="357" w:hanging="357"/>
              <w:contextualSpacing w:val="0"/>
              <w:rPr>
                <w:rFonts w:ascii="Century Gothic" w:hAnsi="Century Gothic"/>
                <w:b/>
              </w:rPr>
            </w:pPr>
            <w:r w:rsidRPr="009F7B40">
              <w:rPr>
                <w:rFonts w:ascii="Century Gothic" w:hAnsi="Century Gothic"/>
                <w:b/>
              </w:rPr>
              <w:t>Präsenzkurs-Angebot</w:t>
            </w:r>
          </w:p>
          <w:p w14:paraId="658D237F" w14:textId="218595A3" w:rsidR="005E1141" w:rsidRPr="00497621" w:rsidRDefault="00F10DD9" w:rsidP="00497621">
            <w:pPr>
              <w:ind w:left="357"/>
              <w:rPr>
                <w:rFonts w:ascii="Century Gothic" w:hAnsi="Century Gothic"/>
                <w:sz w:val="20"/>
                <w:szCs w:val="20"/>
              </w:rPr>
            </w:pPr>
            <w:sdt>
              <w:sdtPr>
                <w:rPr>
                  <w:rFonts w:ascii="Century Gothic" w:hAnsi="Century Gothic"/>
                  <w:sz w:val="20"/>
                  <w:szCs w:val="20"/>
                </w:rPr>
                <w:id w:val="1775819613"/>
                <w14:checkbox>
                  <w14:checked w14:val="1"/>
                  <w14:checkedState w14:val="2612" w14:font="MS Gothic"/>
                  <w14:uncheckedState w14:val="2610" w14:font="MS Gothic"/>
                </w14:checkbox>
              </w:sdtPr>
              <w:sdtEndPr/>
              <w:sdtContent>
                <w:r w:rsidR="00497621">
                  <w:rPr>
                    <w:rFonts w:ascii="MS Gothic" w:eastAsia="MS Gothic" w:hAnsi="MS Gothic" w:hint="eastAsia"/>
                    <w:sz w:val="20"/>
                    <w:szCs w:val="20"/>
                  </w:rPr>
                  <w:t>☒</w:t>
                </w:r>
              </w:sdtContent>
            </w:sdt>
            <w:r w:rsidR="005E1141" w:rsidRPr="00497621">
              <w:rPr>
                <w:rFonts w:ascii="Century Gothic" w:hAnsi="Century Gothic"/>
                <w:sz w:val="20"/>
                <w:szCs w:val="20"/>
              </w:rPr>
              <w:t>Regelmäßiges Kursangebot während des Semesters</w:t>
            </w:r>
            <w:r w:rsidR="00112915" w:rsidRPr="00497621">
              <w:rPr>
                <w:rFonts w:ascii="Century Gothic" w:hAnsi="Century Gothic"/>
                <w:sz w:val="20"/>
                <w:szCs w:val="20"/>
              </w:rPr>
              <w:t xml:space="preserve">: </w:t>
            </w:r>
            <w:r w:rsidR="00120A5C">
              <w:rPr>
                <w:rFonts w:ascii="Century Gothic" w:hAnsi="Century Gothic"/>
                <w:sz w:val="20"/>
                <w:szCs w:val="20"/>
              </w:rPr>
              <w:t>16</w:t>
            </w:r>
            <w:r w:rsidR="00497621">
              <w:rPr>
                <w:rFonts w:ascii="Century Gothic" w:hAnsi="Century Gothic"/>
                <w:sz w:val="20"/>
                <w:szCs w:val="20"/>
              </w:rPr>
              <w:t xml:space="preserve"> </w:t>
            </w:r>
            <w:r w:rsidR="00112915" w:rsidRPr="00497621">
              <w:rPr>
                <w:rFonts w:ascii="Century Gothic" w:hAnsi="Century Gothic"/>
                <w:sz w:val="20"/>
                <w:szCs w:val="20"/>
              </w:rPr>
              <w:t>Einheiten à 45 Minuten</w:t>
            </w:r>
            <w:r w:rsidR="00120A5C">
              <w:rPr>
                <w:rFonts w:ascii="Century Gothic" w:hAnsi="Century Gothic"/>
                <w:sz w:val="20"/>
                <w:szCs w:val="20"/>
              </w:rPr>
              <w:t xml:space="preserve"> (</w:t>
            </w:r>
            <w:r w:rsidR="00120A5C" w:rsidRPr="00120A5C">
              <w:rPr>
                <w:rFonts w:ascii="Century Gothic" w:hAnsi="Century Gothic"/>
                <w:color w:val="C00000"/>
                <w:sz w:val="20"/>
                <w:szCs w:val="20"/>
              </w:rPr>
              <w:t>abweichend bei Wirksamkeitsstudie 2023: 34 Einheiten à 45 Minuten, 2 Einheiten à 120 Minuten</w:t>
            </w:r>
            <w:r w:rsidR="00120A5C">
              <w:rPr>
                <w:rFonts w:ascii="Century Gothic" w:hAnsi="Century Gothic"/>
                <w:sz w:val="20"/>
                <w:szCs w:val="20"/>
              </w:rPr>
              <w:t>)</w:t>
            </w:r>
          </w:p>
          <w:p w14:paraId="438DFBB7" w14:textId="3728202C" w:rsidR="005E1141" w:rsidRPr="008D008B" w:rsidRDefault="005E1141" w:rsidP="005E1141">
            <w:pPr>
              <w:pStyle w:val="Listenabsatz"/>
              <w:numPr>
                <w:ilvl w:val="0"/>
                <w:numId w:val="5"/>
              </w:numPr>
              <w:rPr>
                <w:rFonts w:ascii="Century Gothic" w:hAnsi="Century Gothic"/>
                <w:sz w:val="20"/>
                <w:szCs w:val="20"/>
              </w:rPr>
            </w:pPr>
            <w:r w:rsidRPr="008D008B">
              <w:rPr>
                <w:rFonts w:ascii="Century Gothic" w:hAnsi="Century Gothic"/>
                <w:sz w:val="20"/>
                <w:szCs w:val="20"/>
              </w:rPr>
              <w:t>Blockkurs (z.B. in den Ferien, an Wochenenden)</w:t>
            </w:r>
            <w:r w:rsidR="00112915">
              <w:rPr>
                <w:rFonts w:ascii="Century Gothic" w:hAnsi="Century Gothic"/>
                <w:sz w:val="20"/>
                <w:szCs w:val="20"/>
              </w:rPr>
              <w:t xml:space="preserve">: </w:t>
            </w:r>
            <w:r w:rsidR="00112915" w:rsidRPr="0026667A">
              <w:rPr>
                <w:rFonts w:ascii="Century Gothic" w:hAnsi="Century Gothic"/>
                <w:sz w:val="20"/>
                <w:szCs w:val="20"/>
              </w:rPr>
              <w:t>_______</w:t>
            </w:r>
            <w:r w:rsidR="00112915">
              <w:rPr>
                <w:rFonts w:ascii="Century Gothic" w:hAnsi="Century Gothic"/>
                <w:sz w:val="20"/>
                <w:szCs w:val="20"/>
              </w:rPr>
              <w:t xml:space="preserve"> </w:t>
            </w:r>
            <w:r w:rsidR="00112915" w:rsidRPr="0026667A">
              <w:rPr>
                <w:rFonts w:ascii="Century Gothic" w:hAnsi="Century Gothic"/>
                <w:sz w:val="20"/>
                <w:szCs w:val="20"/>
              </w:rPr>
              <w:t xml:space="preserve">Einheiten </w:t>
            </w:r>
            <w:r w:rsidR="00112915">
              <w:rPr>
                <w:rFonts w:ascii="Century Gothic" w:hAnsi="Century Gothic"/>
                <w:sz w:val="20"/>
                <w:szCs w:val="20"/>
              </w:rPr>
              <w:t>à</w:t>
            </w:r>
            <w:r w:rsidR="00112915" w:rsidRPr="0026667A">
              <w:rPr>
                <w:rFonts w:ascii="Century Gothic" w:hAnsi="Century Gothic"/>
                <w:sz w:val="20"/>
                <w:szCs w:val="20"/>
              </w:rPr>
              <w:t xml:space="preserve"> 45 Minuten</w:t>
            </w:r>
          </w:p>
          <w:p w14:paraId="5777FC73" w14:textId="1AEE505F" w:rsidR="005E1141" w:rsidRPr="005E1141" w:rsidRDefault="005E1141" w:rsidP="005E1141">
            <w:pPr>
              <w:pStyle w:val="Listenabsatz"/>
              <w:numPr>
                <w:ilvl w:val="0"/>
                <w:numId w:val="5"/>
              </w:numPr>
              <w:rPr>
                <w:rFonts w:ascii="Century Gothic" w:hAnsi="Century Gothic"/>
              </w:rPr>
            </w:pPr>
            <w:r w:rsidRPr="008D008B">
              <w:rPr>
                <w:rFonts w:ascii="Century Gothic" w:hAnsi="Century Gothic"/>
                <w:sz w:val="20"/>
                <w:szCs w:val="20"/>
              </w:rPr>
              <w:lastRenderedPageBreak/>
              <w:t>Tagesveranstaltungen (einmaliger Termin)</w:t>
            </w:r>
          </w:p>
        </w:tc>
      </w:tr>
      <w:tr w:rsidR="005E1141" w14:paraId="1E3A68C7" w14:textId="77777777" w:rsidTr="023ADC9A">
        <w:trPr>
          <w:trHeight w:val="2041"/>
        </w:trPr>
        <w:tc>
          <w:tcPr>
            <w:tcW w:w="9060" w:type="dxa"/>
            <w:gridSpan w:val="4"/>
            <w:vAlign w:val="center"/>
          </w:tcPr>
          <w:p w14:paraId="4C00D88F" w14:textId="2F1C1552" w:rsidR="005E1141" w:rsidRDefault="005E1141" w:rsidP="001250AE">
            <w:pPr>
              <w:pStyle w:val="Listenabsatz"/>
              <w:numPr>
                <w:ilvl w:val="0"/>
                <w:numId w:val="4"/>
              </w:numPr>
              <w:spacing w:after="120"/>
              <w:ind w:left="357" w:hanging="357"/>
              <w:contextualSpacing w:val="0"/>
              <w:rPr>
                <w:rFonts w:ascii="Century Gothic" w:hAnsi="Century Gothic"/>
                <w:b/>
                <w:bCs/>
              </w:rPr>
            </w:pPr>
            <w:r w:rsidRPr="001250AE">
              <w:rPr>
                <w:rFonts w:ascii="Century Gothic" w:hAnsi="Century Gothic"/>
                <w:b/>
                <w:bCs/>
              </w:rPr>
              <w:lastRenderedPageBreak/>
              <w:t>Synchrones Online-Angebot</w:t>
            </w:r>
          </w:p>
          <w:p w14:paraId="636ABA5C" w14:textId="5282537F" w:rsidR="001A2871" w:rsidRPr="008D008B" w:rsidRDefault="001A2871" w:rsidP="001A2871">
            <w:pPr>
              <w:pStyle w:val="Listenabsatz"/>
              <w:spacing w:after="120"/>
              <w:ind w:left="357"/>
              <w:contextualSpacing w:val="0"/>
              <w:rPr>
                <w:rFonts w:ascii="Century Gothic" w:hAnsi="Century Gothic"/>
                <w:bCs/>
                <w:sz w:val="20"/>
                <w:szCs w:val="20"/>
              </w:rPr>
            </w:pPr>
            <w:r w:rsidRPr="008D008B">
              <w:rPr>
                <w:rFonts w:ascii="Century Gothic" w:hAnsi="Century Gothic"/>
                <w:bCs/>
                <w:i/>
                <w:sz w:val="20"/>
                <w:szCs w:val="20"/>
              </w:rPr>
              <w:t>Synchron</w:t>
            </w:r>
            <w:r w:rsidRPr="008D008B">
              <w:rPr>
                <w:rFonts w:ascii="Century Gothic" w:hAnsi="Century Gothic"/>
                <w:bCs/>
                <w:sz w:val="20"/>
                <w:szCs w:val="20"/>
              </w:rPr>
              <w:t xml:space="preserve"> bedeutet, dass das Kursangebot zu </w:t>
            </w:r>
            <w:r w:rsidR="00F9524B" w:rsidRPr="008D008B">
              <w:rPr>
                <w:rFonts w:ascii="Century Gothic" w:hAnsi="Century Gothic"/>
                <w:bCs/>
                <w:sz w:val="20"/>
                <w:szCs w:val="20"/>
              </w:rPr>
              <w:t xml:space="preserve">regelmäßig und zu festen </w:t>
            </w:r>
            <w:r w:rsidRPr="008D008B">
              <w:rPr>
                <w:rFonts w:ascii="Century Gothic" w:hAnsi="Century Gothic"/>
                <w:bCs/>
                <w:sz w:val="20"/>
                <w:szCs w:val="20"/>
              </w:rPr>
              <w:t>Zeiten stattfindet</w:t>
            </w:r>
            <w:r w:rsidR="00F9524B" w:rsidRPr="008D008B">
              <w:rPr>
                <w:rFonts w:ascii="Century Gothic" w:hAnsi="Century Gothic"/>
                <w:bCs/>
                <w:sz w:val="20"/>
                <w:szCs w:val="20"/>
              </w:rPr>
              <w:t xml:space="preserve"> (z.B. Video-Konferenzen).</w:t>
            </w:r>
          </w:p>
          <w:p w14:paraId="5780CF26" w14:textId="17B0B0C2" w:rsidR="005E1141" w:rsidRPr="008D008B" w:rsidRDefault="005E1141" w:rsidP="005E1141">
            <w:pPr>
              <w:pStyle w:val="Listenabsatz"/>
              <w:numPr>
                <w:ilvl w:val="0"/>
                <w:numId w:val="6"/>
              </w:numPr>
              <w:rPr>
                <w:rFonts w:ascii="Century Gothic" w:hAnsi="Century Gothic"/>
                <w:sz w:val="20"/>
                <w:szCs w:val="20"/>
              </w:rPr>
            </w:pPr>
            <w:r w:rsidRPr="008D008B">
              <w:rPr>
                <w:rFonts w:ascii="Century Gothic" w:hAnsi="Century Gothic"/>
                <w:sz w:val="20"/>
                <w:szCs w:val="20"/>
              </w:rPr>
              <w:t>Regelmäßiges Kursangebot während des Semesters</w:t>
            </w:r>
            <w:r w:rsidR="00112915">
              <w:rPr>
                <w:rFonts w:ascii="Century Gothic" w:hAnsi="Century Gothic"/>
                <w:sz w:val="20"/>
                <w:szCs w:val="20"/>
              </w:rPr>
              <w:t xml:space="preserve">: </w:t>
            </w:r>
            <w:r w:rsidR="00112915" w:rsidRPr="0026667A">
              <w:rPr>
                <w:rFonts w:ascii="Century Gothic" w:hAnsi="Century Gothic"/>
                <w:sz w:val="20"/>
                <w:szCs w:val="20"/>
              </w:rPr>
              <w:t>_______</w:t>
            </w:r>
            <w:r w:rsidR="00112915">
              <w:rPr>
                <w:rFonts w:ascii="Century Gothic" w:hAnsi="Century Gothic"/>
                <w:sz w:val="20"/>
                <w:szCs w:val="20"/>
              </w:rPr>
              <w:t xml:space="preserve"> </w:t>
            </w:r>
            <w:r w:rsidR="00112915" w:rsidRPr="0026667A">
              <w:rPr>
                <w:rFonts w:ascii="Century Gothic" w:hAnsi="Century Gothic"/>
                <w:sz w:val="20"/>
                <w:szCs w:val="20"/>
              </w:rPr>
              <w:t xml:space="preserve">Einheiten </w:t>
            </w:r>
            <w:r w:rsidR="00112915">
              <w:rPr>
                <w:rFonts w:ascii="Century Gothic" w:hAnsi="Century Gothic"/>
                <w:sz w:val="20"/>
                <w:szCs w:val="20"/>
              </w:rPr>
              <w:t>à</w:t>
            </w:r>
            <w:r w:rsidR="00112915" w:rsidRPr="0026667A">
              <w:rPr>
                <w:rFonts w:ascii="Century Gothic" w:hAnsi="Century Gothic"/>
                <w:sz w:val="20"/>
                <w:szCs w:val="20"/>
              </w:rPr>
              <w:t xml:space="preserve"> 45 Minuten</w:t>
            </w:r>
          </w:p>
          <w:p w14:paraId="782E8CE1" w14:textId="4EC76EB6" w:rsidR="005E1141" w:rsidRPr="005C21B8" w:rsidRDefault="00F10DD9" w:rsidP="005C21B8">
            <w:pPr>
              <w:ind w:left="360"/>
              <w:rPr>
                <w:rFonts w:ascii="Century Gothic" w:hAnsi="Century Gothic"/>
                <w:sz w:val="20"/>
                <w:szCs w:val="20"/>
              </w:rPr>
            </w:pPr>
            <w:sdt>
              <w:sdtPr>
                <w:rPr>
                  <w:rFonts w:ascii="Century Gothic" w:hAnsi="Century Gothic"/>
                  <w:sz w:val="20"/>
                  <w:szCs w:val="20"/>
                </w:rPr>
                <w:id w:val="1704829681"/>
                <w14:checkbox>
                  <w14:checked w14:val="0"/>
                  <w14:checkedState w14:val="2612" w14:font="MS Gothic"/>
                  <w14:uncheckedState w14:val="2610" w14:font="MS Gothic"/>
                </w14:checkbox>
              </w:sdtPr>
              <w:sdtEndPr/>
              <w:sdtContent>
                <w:r w:rsidR="00497621">
                  <w:rPr>
                    <w:rFonts w:ascii="MS Gothic" w:eastAsia="MS Gothic" w:hAnsi="MS Gothic" w:hint="eastAsia"/>
                    <w:sz w:val="20"/>
                    <w:szCs w:val="20"/>
                  </w:rPr>
                  <w:t>☐</w:t>
                </w:r>
              </w:sdtContent>
            </w:sdt>
            <w:r w:rsidR="00497621">
              <w:rPr>
                <w:rFonts w:ascii="Century Gothic" w:hAnsi="Century Gothic"/>
                <w:sz w:val="20"/>
                <w:szCs w:val="20"/>
              </w:rPr>
              <w:t xml:space="preserve">   </w:t>
            </w:r>
            <w:r w:rsidR="005E1141" w:rsidRPr="005C21B8">
              <w:rPr>
                <w:rFonts w:ascii="Century Gothic" w:hAnsi="Century Gothic"/>
                <w:sz w:val="20"/>
                <w:szCs w:val="20"/>
              </w:rPr>
              <w:t>Blockkurs (z.B. in den Ferien, an Wochenenden)</w:t>
            </w:r>
            <w:r w:rsidR="00AC7C89" w:rsidRPr="005C21B8">
              <w:rPr>
                <w:rFonts w:ascii="Century Gothic" w:hAnsi="Century Gothic"/>
                <w:sz w:val="20"/>
                <w:szCs w:val="20"/>
              </w:rPr>
              <w:t>: ___</w:t>
            </w:r>
            <w:r w:rsidR="00497621">
              <w:rPr>
                <w:rFonts w:ascii="Century Gothic" w:hAnsi="Century Gothic"/>
                <w:sz w:val="20"/>
                <w:szCs w:val="20"/>
              </w:rPr>
              <w:t>_</w:t>
            </w:r>
            <w:r w:rsidR="00AC7C89" w:rsidRPr="005C21B8">
              <w:rPr>
                <w:rFonts w:ascii="Century Gothic" w:hAnsi="Century Gothic"/>
                <w:sz w:val="20"/>
                <w:szCs w:val="20"/>
              </w:rPr>
              <w:t>___ Einheiten à 45 Minuten</w:t>
            </w:r>
          </w:p>
          <w:p w14:paraId="001E1C90" w14:textId="6878AA6A" w:rsidR="005E1141" w:rsidRPr="005E1141" w:rsidRDefault="005E1141" w:rsidP="005E1141">
            <w:pPr>
              <w:pStyle w:val="Listenabsatz"/>
              <w:numPr>
                <w:ilvl w:val="0"/>
                <w:numId w:val="6"/>
              </w:numPr>
              <w:rPr>
                <w:rFonts w:ascii="Century Gothic" w:hAnsi="Century Gothic"/>
              </w:rPr>
            </w:pPr>
            <w:r w:rsidRPr="008D008B">
              <w:rPr>
                <w:rFonts w:ascii="Century Gothic" w:hAnsi="Century Gothic"/>
                <w:sz w:val="20"/>
                <w:szCs w:val="20"/>
              </w:rPr>
              <w:t>Tagesveranstaltungen (einmaliger Termin)</w:t>
            </w:r>
          </w:p>
        </w:tc>
      </w:tr>
      <w:tr w:rsidR="00E057C0" w14:paraId="1C9B27E9" w14:textId="77777777" w:rsidTr="023ADC9A">
        <w:trPr>
          <w:trHeight w:val="2041"/>
        </w:trPr>
        <w:tc>
          <w:tcPr>
            <w:tcW w:w="5807" w:type="dxa"/>
            <w:gridSpan w:val="2"/>
            <w:vAlign w:val="center"/>
          </w:tcPr>
          <w:p w14:paraId="4E6DBCA9" w14:textId="77777777" w:rsidR="00E057C0" w:rsidRPr="005E1141" w:rsidRDefault="001250AE" w:rsidP="005E1141">
            <w:pPr>
              <w:pStyle w:val="Listenabsatz"/>
              <w:numPr>
                <w:ilvl w:val="0"/>
                <w:numId w:val="4"/>
              </w:numPr>
              <w:spacing w:after="120"/>
              <w:ind w:left="357" w:hanging="357"/>
              <w:contextualSpacing w:val="0"/>
              <w:rPr>
                <w:rFonts w:ascii="Century Gothic" w:hAnsi="Century Gothic"/>
                <w:b/>
                <w:bCs/>
              </w:rPr>
            </w:pPr>
            <w:r w:rsidRPr="005E1141">
              <w:rPr>
                <w:rFonts w:ascii="Century Gothic" w:hAnsi="Century Gothic"/>
                <w:b/>
                <w:bCs/>
              </w:rPr>
              <w:t>Asynchrones Online-Angebot</w:t>
            </w:r>
          </w:p>
          <w:p w14:paraId="66C773AC" w14:textId="63CE1CF6" w:rsidR="005E1141" w:rsidRPr="00921005" w:rsidRDefault="005E1141" w:rsidP="005E1141">
            <w:pPr>
              <w:pStyle w:val="Listenabsatz"/>
              <w:spacing w:after="120"/>
              <w:ind w:left="357"/>
              <w:contextualSpacing w:val="0"/>
              <w:rPr>
                <w:rFonts w:ascii="Century Gothic" w:hAnsi="Century Gothic"/>
                <w:sz w:val="20"/>
                <w:szCs w:val="20"/>
              </w:rPr>
            </w:pPr>
            <w:r w:rsidRPr="00921005">
              <w:rPr>
                <w:rFonts w:ascii="Century Gothic" w:hAnsi="Century Gothic"/>
                <w:i/>
                <w:iCs/>
                <w:sz w:val="20"/>
                <w:szCs w:val="20"/>
              </w:rPr>
              <w:t>Asynch</w:t>
            </w:r>
            <w:r w:rsidR="00E92D81" w:rsidRPr="00921005">
              <w:rPr>
                <w:rFonts w:ascii="Century Gothic" w:hAnsi="Century Gothic"/>
                <w:i/>
                <w:iCs/>
                <w:sz w:val="20"/>
                <w:szCs w:val="20"/>
              </w:rPr>
              <w:t>r</w:t>
            </w:r>
            <w:r w:rsidRPr="00921005">
              <w:rPr>
                <w:rFonts w:ascii="Century Gothic" w:hAnsi="Century Gothic"/>
                <w:i/>
                <w:iCs/>
                <w:sz w:val="20"/>
                <w:szCs w:val="20"/>
              </w:rPr>
              <w:t>on</w:t>
            </w:r>
            <w:r w:rsidRPr="00921005">
              <w:rPr>
                <w:rFonts w:ascii="Century Gothic" w:hAnsi="Century Gothic"/>
                <w:sz w:val="20"/>
                <w:szCs w:val="20"/>
              </w:rPr>
              <w:t xml:space="preserve"> bedeutet, dass der Kurs jederzeit bearbeitet werden kann (z.B. Selbstlernmaterial, Lernvideos etc.</w:t>
            </w:r>
            <w:r w:rsidR="00F9524B" w:rsidRPr="00921005">
              <w:rPr>
                <w:rFonts w:ascii="Century Gothic" w:hAnsi="Century Gothic"/>
                <w:sz w:val="20"/>
                <w:szCs w:val="20"/>
              </w:rPr>
              <w:t>).</w:t>
            </w:r>
          </w:p>
          <w:p w14:paraId="41D25111" w14:textId="6721DC8E" w:rsidR="005E1141" w:rsidRPr="005E1141" w:rsidRDefault="005E1141" w:rsidP="005E1141">
            <w:pPr>
              <w:pStyle w:val="Listenabsatz"/>
              <w:ind w:left="360"/>
              <w:rPr>
                <w:rFonts w:ascii="Century Gothic" w:hAnsi="Century Gothic"/>
                <w:i/>
              </w:rPr>
            </w:pPr>
            <w:r w:rsidRPr="00921005">
              <w:rPr>
                <w:rFonts w:ascii="Century Gothic" w:hAnsi="Century Gothic"/>
                <w:i/>
                <w:sz w:val="20"/>
                <w:szCs w:val="20"/>
              </w:rPr>
              <w:t xml:space="preserve">Bitte beschreiben Sie auf der rechten Seite kurz das Format Ihres Kurses. </w:t>
            </w:r>
            <w:r w:rsidR="00F9524B" w:rsidRPr="00921005">
              <w:rPr>
                <w:rFonts w:ascii="Century Gothic" w:hAnsi="Century Gothic"/>
                <w:i/>
                <w:sz w:val="20"/>
                <w:szCs w:val="20"/>
              </w:rPr>
              <w:t xml:space="preserve">Stichworte </w:t>
            </w:r>
            <w:r w:rsidR="00F27936" w:rsidRPr="00921005">
              <w:rPr>
                <w:rFonts w:ascii="Century Gothic" w:hAnsi="Century Gothic"/>
                <w:i/>
                <w:sz w:val="20"/>
                <w:szCs w:val="20"/>
              </w:rPr>
              <w:t>sind ausreichend.</w:t>
            </w:r>
          </w:p>
        </w:tc>
        <w:tc>
          <w:tcPr>
            <w:tcW w:w="3253" w:type="dxa"/>
            <w:gridSpan w:val="2"/>
          </w:tcPr>
          <w:p w14:paraId="52D5A726" w14:textId="77777777" w:rsidR="00FC6831" w:rsidRPr="0026667A" w:rsidRDefault="00FC6831" w:rsidP="00FC6831">
            <w:pPr>
              <w:spacing w:before="120" w:after="120"/>
              <w:rPr>
                <w:rFonts w:ascii="Century Gothic" w:hAnsi="Century Gothic"/>
                <w:sz w:val="20"/>
                <w:szCs w:val="20"/>
              </w:rPr>
            </w:pPr>
            <w:r w:rsidRPr="0026667A">
              <w:rPr>
                <w:rFonts w:ascii="Century Gothic" w:hAnsi="Century Gothic"/>
                <w:sz w:val="20"/>
                <w:szCs w:val="20"/>
              </w:rPr>
              <w:t>_______ Einheiten à 45 Minuten</w:t>
            </w:r>
          </w:p>
          <w:p w14:paraId="6F5B5438" w14:textId="7566C6E3" w:rsidR="00E057C0" w:rsidRDefault="00FC6831" w:rsidP="4F2765A7">
            <w:pPr>
              <w:rPr>
                <w:rFonts w:ascii="Century Gothic" w:hAnsi="Century Gothic"/>
              </w:rPr>
            </w:pPr>
            <w:r>
              <w:br/>
            </w:r>
            <w:r w:rsidR="51984F67" w:rsidRPr="4F2765A7">
              <w:rPr>
                <w:rFonts w:ascii="Century Gothic" w:hAnsi="Century Gothic"/>
                <w:b/>
                <w:bCs/>
              </w:rPr>
              <w:t>Format:</w:t>
            </w:r>
          </w:p>
          <w:p w14:paraId="3C7CD8EF" w14:textId="6103FDB4" w:rsidR="00E057C0" w:rsidRDefault="00E057C0" w:rsidP="4F2765A7">
            <w:pPr>
              <w:rPr>
                <w:rFonts w:ascii="Century Gothic" w:hAnsi="Century Gothic"/>
                <w:b/>
                <w:bCs/>
              </w:rPr>
            </w:pPr>
          </w:p>
        </w:tc>
      </w:tr>
      <w:tr w:rsidR="00E057C0" w14:paraId="0945A71E" w14:textId="77777777" w:rsidTr="023ADC9A">
        <w:trPr>
          <w:trHeight w:val="2494"/>
        </w:trPr>
        <w:tc>
          <w:tcPr>
            <w:tcW w:w="5807" w:type="dxa"/>
            <w:gridSpan w:val="2"/>
            <w:vAlign w:val="center"/>
          </w:tcPr>
          <w:p w14:paraId="5E672519" w14:textId="1A8AB120" w:rsidR="00E057C0" w:rsidRPr="00F9524B" w:rsidRDefault="001250AE" w:rsidP="00F9524B">
            <w:pPr>
              <w:pStyle w:val="Listenabsatz"/>
              <w:numPr>
                <w:ilvl w:val="0"/>
                <w:numId w:val="4"/>
              </w:numPr>
              <w:spacing w:after="120"/>
              <w:ind w:left="357" w:hanging="357"/>
              <w:contextualSpacing w:val="0"/>
              <w:rPr>
                <w:rFonts w:ascii="Century Gothic" w:hAnsi="Century Gothic"/>
                <w:b/>
              </w:rPr>
            </w:pPr>
            <w:r w:rsidRPr="00F9524B">
              <w:rPr>
                <w:rFonts w:ascii="Century Gothic" w:hAnsi="Century Gothic"/>
                <w:b/>
              </w:rPr>
              <w:t>Hybrides Online</w:t>
            </w:r>
            <w:r w:rsidR="00F9524B" w:rsidRPr="00F9524B">
              <w:rPr>
                <w:rFonts w:ascii="Century Gothic" w:hAnsi="Century Gothic"/>
                <w:b/>
              </w:rPr>
              <w:t>-</w:t>
            </w:r>
            <w:r w:rsidRPr="00F9524B">
              <w:rPr>
                <w:rFonts w:ascii="Century Gothic" w:hAnsi="Century Gothic"/>
                <w:b/>
              </w:rPr>
              <w:t>Angebot</w:t>
            </w:r>
          </w:p>
          <w:p w14:paraId="65E847BB" w14:textId="4C50A1B3" w:rsidR="009F7B40" w:rsidRPr="008D008B" w:rsidRDefault="009F7B40" w:rsidP="009F7B40">
            <w:pPr>
              <w:pStyle w:val="Listenabsatz"/>
              <w:spacing w:after="120"/>
              <w:ind w:left="357"/>
              <w:contextualSpacing w:val="0"/>
              <w:rPr>
                <w:rFonts w:ascii="Century Gothic" w:hAnsi="Century Gothic"/>
                <w:iCs/>
                <w:sz w:val="20"/>
                <w:szCs w:val="20"/>
              </w:rPr>
            </w:pPr>
            <w:r w:rsidRPr="008D008B">
              <w:rPr>
                <w:rFonts w:ascii="Century Gothic" w:hAnsi="Century Gothic"/>
                <w:i/>
                <w:iCs/>
                <w:sz w:val="20"/>
                <w:szCs w:val="20"/>
              </w:rPr>
              <w:t>Hybrid</w:t>
            </w:r>
            <w:r w:rsidRPr="008D008B">
              <w:rPr>
                <w:rFonts w:ascii="Century Gothic" w:hAnsi="Century Gothic"/>
                <w:iCs/>
                <w:sz w:val="20"/>
                <w:szCs w:val="20"/>
              </w:rPr>
              <w:t xml:space="preserve"> bedeutet, dass der Kurs aus verschiedenen Elementen bestehen kann. Eine Kombination aus synchronen und asynchronen Elementen ist möglich (z.B. gemeinsame </w:t>
            </w:r>
            <w:r w:rsidR="00281BE1" w:rsidRPr="008D008B">
              <w:rPr>
                <w:rFonts w:ascii="Century Gothic" w:hAnsi="Century Gothic"/>
                <w:b/>
                <w:bCs/>
                <w:iCs/>
                <w:sz w:val="20"/>
                <w:szCs w:val="20"/>
              </w:rPr>
              <w:t>Online</w:t>
            </w:r>
            <w:r w:rsidR="00281BE1" w:rsidRPr="008D008B">
              <w:rPr>
                <w:rFonts w:ascii="Century Gothic" w:hAnsi="Century Gothic"/>
                <w:iCs/>
                <w:sz w:val="20"/>
                <w:szCs w:val="20"/>
              </w:rPr>
              <w:t>-</w:t>
            </w:r>
            <w:r w:rsidRPr="008D008B">
              <w:rPr>
                <w:rFonts w:ascii="Century Gothic" w:hAnsi="Century Gothic"/>
                <w:iCs/>
                <w:sz w:val="20"/>
                <w:szCs w:val="20"/>
              </w:rPr>
              <w:t>Treffen zur Besprechung der zuvor allein bearbeiteten Aufgaben).</w:t>
            </w:r>
          </w:p>
          <w:p w14:paraId="0756DC61" w14:textId="3CD581FB" w:rsidR="00F9524B" w:rsidRPr="00F9524B" w:rsidRDefault="00F9524B" w:rsidP="009F7B40">
            <w:pPr>
              <w:pStyle w:val="Listenabsatz"/>
              <w:spacing w:after="120"/>
              <w:ind w:left="357"/>
              <w:contextualSpacing w:val="0"/>
              <w:rPr>
                <w:rFonts w:ascii="Century Gothic" w:hAnsi="Century Gothic"/>
                <w:iCs/>
              </w:rPr>
            </w:pPr>
            <w:r w:rsidRPr="008D008B">
              <w:rPr>
                <w:rFonts w:ascii="Century Gothic" w:hAnsi="Century Gothic"/>
                <w:i/>
                <w:sz w:val="20"/>
                <w:szCs w:val="20"/>
              </w:rPr>
              <w:t xml:space="preserve">Bitte beschreiben Sie auf der rechten Seite kurz das Format Ihres Kurses. Stichworte </w:t>
            </w:r>
            <w:r w:rsidR="00F27936" w:rsidRPr="008D008B">
              <w:rPr>
                <w:rFonts w:ascii="Century Gothic" w:hAnsi="Century Gothic"/>
                <w:i/>
                <w:sz w:val="20"/>
                <w:szCs w:val="20"/>
              </w:rPr>
              <w:t>sind ausreichend</w:t>
            </w:r>
            <w:r w:rsidRPr="008D008B">
              <w:rPr>
                <w:rFonts w:ascii="Century Gothic" w:hAnsi="Century Gothic"/>
                <w:i/>
                <w:sz w:val="20"/>
                <w:szCs w:val="20"/>
              </w:rPr>
              <w:t>.</w:t>
            </w:r>
          </w:p>
        </w:tc>
        <w:tc>
          <w:tcPr>
            <w:tcW w:w="3253" w:type="dxa"/>
            <w:gridSpan w:val="2"/>
          </w:tcPr>
          <w:p w14:paraId="5D111874" w14:textId="77777777" w:rsidR="00FC6831" w:rsidRPr="0026667A" w:rsidRDefault="00FC6831" w:rsidP="00FC6831">
            <w:pPr>
              <w:spacing w:before="120" w:after="120"/>
              <w:rPr>
                <w:rFonts w:ascii="Century Gothic" w:hAnsi="Century Gothic"/>
                <w:sz w:val="20"/>
                <w:szCs w:val="20"/>
              </w:rPr>
            </w:pPr>
            <w:r w:rsidRPr="0026667A">
              <w:rPr>
                <w:rFonts w:ascii="Century Gothic" w:hAnsi="Century Gothic"/>
                <w:sz w:val="20"/>
                <w:szCs w:val="20"/>
              </w:rPr>
              <w:t>_______ Einheiten à 45 Minuten</w:t>
            </w:r>
          </w:p>
          <w:p w14:paraId="2A513AB3" w14:textId="73E3FCE5" w:rsidR="00E057C0" w:rsidRDefault="00FC6831" w:rsidP="00FC6831">
            <w:pPr>
              <w:rPr>
                <w:rFonts w:ascii="Century Gothic" w:hAnsi="Century Gothic"/>
              </w:rPr>
            </w:pPr>
            <w:r>
              <w:rPr>
                <w:rFonts w:ascii="Century Gothic" w:hAnsi="Century Gothic"/>
              </w:rPr>
              <w:br/>
            </w:r>
            <w:r w:rsidRPr="00A9479C">
              <w:rPr>
                <w:rFonts w:ascii="Century Gothic" w:hAnsi="Century Gothic"/>
                <w:b/>
              </w:rPr>
              <w:t>Format:</w:t>
            </w:r>
          </w:p>
        </w:tc>
      </w:tr>
      <w:tr w:rsidR="00F94CB0" w14:paraId="17D0EE21" w14:textId="77777777" w:rsidTr="023ADC9A">
        <w:trPr>
          <w:trHeight w:val="2665"/>
        </w:trPr>
        <w:tc>
          <w:tcPr>
            <w:tcW w:w="5807" w:type="dxa"/>
            <w:gridSpan w:val="2"/>
            <w:vAlign w:val="center"/>
          </w:tcPr>
          <w:p w14:paraId="7DA0A084" w14:textId="77777777" w:rsidR="00F94CB0" w:rsidRDefault="00F94CB0" w:rsidP="00F9524B">
            <w:pPr>
              <w:pStyle w:val="Listenabsatz"/>
              <w:numPr>
                <w:ilvl w:val="0"/>
                <w:numId w:val="4"/>
              </w:numPr>
              <w:spacing w:after="120"/>
              <w:ind w:left="357" w:hanging="357"/>
              <w:contextualSpacing w:val="0"/>
              <w:rPr>
                <w:rFonts w:ascii="Century Gothic" w:hAnsi="Century Gothic"/>
                <w:b/>
              </w:rPr>
            </w:pPr>
            <w:r>
              <w:rPr>
                <w:rFonts w:ascii="Century Gothic" w:hAnsi="Century Gothic"/>
                <w:b/>
              </w:rPr>
              <w:t>Hybrides Präsenzangebot</w:t>
            </w:r>
          </w:p>
          <w:p w14:paraId="159C565E" w14:textId="73D29320" w:rsidR="00F94CB0" w:rsidRPr="008D008B" w:rsidRDefault="00F94CB0" w:rsidP="00F94CB0">
            <w:pPr>
              <w:pStyle w:val="Listenabsatz"/>
              <w:spacing w:after="120"/>
              <w:ind w:left="357"/>
              <w:contextualSpacing w:val="0"/>
              <w:rPr>
                <w:rFonts w:ascii="Century Gothic" w:hAnsi="Century Gothic"/>
                <w:iCs/>
                <w:sz w:val="20"/>
                <w:szCs w:val="20"/>
              </w:rPr>
            </w:pPr>
            <w:r w:rsidRPr="008D008B">
              <w:rPr>
                <w:rFonts w:ascii="Century Gothic" w:hAnsi="Century Gothic"/>
                <w:i/>
                <w:iCs/>
                <w:sz w:val="20"/>
                <w:szCs w:val="20"/>
              </w:rPr>
              <w:t>Hybrid</w:t>
            </w:r>
            <w:r w:rsidRPr="008D008B">
              <w:rPr>
                <w:rFonts w:ascii="Century Gothic" w:hAnsi="Century Gothic"/>
                <w:iCs/>
                <w:sz w:val="20"/>
                <w:szCs w:val="20"/>
              </w:rPr>
              <w:t xml:space="preserve"> bedeutet, dass der Kurs </w:t>
            </w:r>
            <w:r w:rsidR="00695BAA" w:rsidRPr="008D008B">
              <w:rPr>
                <w:rFonts w:ascii="Century Gothic" w:hAnsi="Century Gothic"/>
                <w:iCs/>
                <w:sz w:val="20"/>
                <w:szCs w:val="20"/>
              </w:rPr>
              <w:t xml:space="preserve">aus verschiedenen </w:t>
            </w:r>
            <w:r w:rsidR="009F7B40" w:rsidRPr="008D008B">
              <w:rPr>
                <w:rFonts w:ascii="Century Gothic" w:hAnsi="Century Gothic"/>
                <w:iCs/>
                <w:sz w:val="20"/>
                <w:szCs w:val="20"/>
              </w:rPr>
              <w:t xml:space="preserve">Elementen bestehen kann. Eine Kombination aus synchronen und asynchronen Elementen ist möglich (z.B. gemeinsame </w:t>
            </w:r>
            <w:r w:rsidR="00281BE1" w:rsidRPr="008D008B">
              <w:rPr>
                <w:rFonts w:ascii="Century Gothic" w:hAnsi="Century Gothic"/>
                <w:b/>
                <w:bCs/>
                <w:iCs/>
                <w:sz w:val="20"/>
                <w:szCs w:val="20"/>
              </w:rPr>
              <w:t>Präsenz</w:t>
            </w:r>
            <w:r w:rsidR="00281BE1" w:rsidRPr="008D008B">
              <w:rPr>
                <w:rFonts w:ascii="Century Gothic" w:hAnsi="Century Gothic"/>
                <w:iCs/>
                <w:sz w:val="20"/>
                <w:szCs w:val="20"/>
              </w:rPr>
              <w:t>t</w:t>
            </w:r>
            <w:r w:rsidR="009F7B40" w:rsidRPr="008D008B">
              <w:rPr>
                <w:rFonts w:ascii="Century Gothic" w:hAnsi="Century Gothic"/>
                <w:iCs/>
                <w:sz w:val="20"/>
                <w:szCs w:val="20"/>
              </w:rPr>
              <w:t>reffen zur Besprechung der zuvor allein bearbeiteten Aufgaben).</w:t>
            </w:r>
          </w:p>
          <w:p w14:paraId="2BB7E246" w14:textId="29AA1736" w:rsidR="00F94CB0" w:rsidRPr="00F94CB0" w:rsidRDefault="00F94CB0" w:rsidP="007D4C30">
            <w:pPr>
              <w:spacing w:after="120"/>
              <w:ind w:left="357"/>
              <w:rPr>
                <w:rFonts w:ascii="Century Gothic" w:hAnsi="Century Gothic"/>
                <w:b/>
              </w:rPr>
            </w:pPr>
            <w:r w:rsidRPr="008D008B">
              <w:rPr>
                <w:rFonts w:ascii="Century Gothic" w:hAnsi="Century Gothic"/>
                <w:i/>
                <w:sz w:val="20"/>
                <w:szCs w:val="20"/>
              </w:rPr>
              <w:t>Bitte beschreiben Sie auf der rechten Seite kurz das Format Ihres Kurses. Stichworte sind ausreichend.</w:t>
            </w:r>
          </w:p>
        </w:tc>
        <w:tc>
          <w:tcPr>
            <w:tcW w:w="3253" w:type="dxa"/>
            <w:gridSpan w:val="2"/>
          </w:tcPr>
          <w:p w14:paraId="149A3F81" w14:textId="77777777" w:rsidR="00FC6831" w:rsidRPr="0026667A" w:rsidRDefault="00FC6831" w:rsidP="00FC6831">
            <w:pPr>
              <w:spacing w:before="120" w:after="120"/>
              <w:rPr>
                <w:rFonts w:ascii="Century Gothic" w:hAnsi="Century Gothic"/>
                <w:sz w:val="20"/>
                <w:szCs w:val="20"/>
              </w:rPr>
            </w:pPr>
            <w:r w:rsidRPr="0026667A">
              <w:rPr>
                <w:rFonts w:ascii="Century Gothic" w:hAnsi="Century Gothic"/>
                <w:sz w:val="20"/>
                <w:szCs w:val="20"/>
              </w:rPr>
              <w:t>_______ Einheiten à 45 Minuten</w:t>
            </w:r>
          </w:p>
          <w:p w14:paraId="4870509A" w14:textId="7C83026A" w:rsidR="00F94CB0" w:rsidRDefault="00FC6831" w:rsidP="00FC6831">
            <w:pPr>
              <w:rPr>
                <w:rFonts w:ascii="Century Gothic" w:hAnsi="Century Gothic"/>
              </w:rPr>
            </w:pPr>
            <w:r>
              <w:rPr>
                <w:rFonts w:ascii="Century Gothic" w:hAnsi="Century Gothic"/>
              </w:rPr>
              <w:br/>
            </w:r>
            <w:r w:rsidRPr="00A9479C">
              <w:rPr>
                <w:rFonts w:ascii="Century Gothic" w:hAnsi="Century Gothic"/>
                <w:b/>
              </w:rPr>
              <w:t>Format:</w:t>
            </w:r>
          </w:p>
        </w:tc>
      </w:tr>
    </w:tbl>
    <w:p w14:paraId="05251FD2" w14:textId="47DC32B3" w:rsidR="00F27936" w:rsidRDefault="00F27936">
      <w:pPr>
        <w:rPr>
          <w:rFonts w:ascii="Century Gothic" w:hAnsi="Century Gothic"/>
        </w:rPr>
        <w:sectPr w:rsidR="00F27936" w:rsidSect="00C53A99">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418" w:header="709" w:footer="709" w:gutter="0"/>
          <w:cols w:space="708"/>
          <w:docGrid w:linePitch="360"/>
        </w:sectPr>
      </w:pPr>
    </w:p>
    <w:tbl>
      <w:tblPr>
        <w:tblStyle w:val="Tabellenraster"/>
        <w:tblW w:w="9060" w:type="dxa"/>
        <w:tblLook w:val="04A0" w:firstRow="1" w:lastRow="0" w:firstColumn="1" w:lastColumn="0" w:noHBand="0" w:noVBand="1"/>
      </w:tblPr>
      <w:tblGrid>
        <w:gridCol w:w="4516"/>
        <w:gridCol w:w="4535"/>
        <w:gridCol w:w="9"/>
      </w:tblGrid>
      <w:tr w:rsidR="00F27936" w14:paraId="49FB7C42" w14:textId="77777777" w:rsidTr="0077027C">
        <w:trPr>
          <w:trHeight w:val="850"/>
        </w:trPr>
        <w:tc>
          <w:tcPr>
            <w:tcW w:w="9060" w:type="dxa"/>
            <w:gridSpan w:val="3"/>
            <w:shd w:val="clear" w:color="auto" w:fill="C7D8E2"/>
            <w:vAlign w:val="center"/>
          </w:tcPr>
          <w:p w14:paraId="594BBF6C" w14:textId="7F7A0B55" w:rsidR="00F27936" w:rsidRPr="00F27936" w:rsidRDefault="1793E36E" w:rsidP="00F27936">
            <w:pPr>
              <w:pStyle w:val="Listenabsatz"/>
              <w:numPr>
                <w:ilvl w:val="0"/>
                <w:numId w:val="2"/>
              </w:numPr>
              <w:rPr>
                <w:rFonts w:ascii="Century Gothic" w:hAnsi="Century Gothic"/>
                <w:b/>
                <w:bCs/>
              </w:rPr>
            </w:pPr>
            <w:r w:rsidRPr="4F2765A7">
              <w:rPr>
                <w:rFonts w:ascii="Century Gothic" w:hAnsi="Century Gothic"/>
                <w:b/>
                <w:bCs/>
                <w:sz w:val="28"/>
                <w:szCs w:val="28"/>
              </w:rPr>
              <w:lastRenderedPageBreak/>
              <w:t>Begründung des Kursangebots</w:t>
            </w:r>
            <w:r w:rsidR="5456ABFE" w:rsidRPr="4F2765A7">
              <w:rPr>
                <w:rFonts w:ascii="Century Gothic" w:hAnsi="Century Gothic"/>
                <w:b/>
                <w:bCs/>
                <w:sz w:val="28"/>
                <w:szCs w:val="28"/>
              </w:rPr>
              <w:t xml:space="preserve"> im Hinblick auf die Begabtenförderung </w:t>
            </w:r>
          </w:p>
        </w:tc>
      </w:tr>
      <w:tr w:rsidR="00526894" w14:paraId="305307C8" w14:textId="77777777" w:rsidTr="00D54BAC">
        <w:trPr>
          <w:trHeight w:val="1404"/>
        </w:trPr>
        <w:tc>
          <w:tcPr>
            <w:tcW w:w="9060" w:type="dxa"/>
            <w:gridSpan w:val="3"/>
            <w:shd w:val="clear" w:color="auto" w:fill="F2F2F2" w:themeFill="background1" w:themeFillShade="F2"/>
            <w:vAlign w:val="center"/>
          </w:tcPr>
          <w:p w14:paraId="785A03DC" w14:textId="385CE0C8" w:rsidR="00526894" w:rsidRDefault="00526894" w:rsidP="00294F71">
            <w:pPr>
              <w:rPr>
                <w:rFonts w:ascii="Century Gothic" w:hAnsi="Century Gothic"/>
              </w:rPr>
            </w:pPr>
            <w:r>
              <w:rPr>
                <w:rFonts w:ascii="Century Gothic" w:hAnsi="Century Gothic"/>
              </w:rPr>
              <w:t xml:space="preserve">Dieser </w:t>
            </w:r>
            <w:r w:rsidR="005D56BF">
              <w:rPr>
                <w:rFonts w:ascii="Century Gothic" w:hAnsi="Century Gothic"/>
              </w:rPr>
              <w:t xml:space="preserve">Abschnitt bezieht sich auf </w:t>
            </w:r>
            <w:r w:rsidR="002E7555">
              <w:rPr>
                <w:rFonts w:ascii="Century Gothic" w:hAnsi="Century Gothic"/>
              </w:rPr>
              <w:t>das Thema „</w:t>
            </w:r>
            <w:r w:rsidR="00D83A95">
              <w:rPr>
                <w:rFonts w:ascii="Century Gothic" w:hAnsi="Century Gothic"/>
              </w:rPr>
              <w:t>Förderun</w:t>
            </w:r>
            <w:r w:rsidR="005C7508">
              <w:rPr>
                <w:rFonts w:ascii="Century Gothic" w:hAnsi="Century Gothic"/>
              </w:rPr>
              <w:t xml:space="preserve">g der </w:t>
            </w:r>
            <w:r w:rsidR="002E7555">
              <w:rPr>
                <w:rFonts w:ascii="Century Gothic" w:hAnsi="Century Gothic"/>
              </w:rPr>
              <w:t>Hochbegabung“, was das Kernanliegen der Hector Kindera</w:t>
            </w:r>
            <w:r w:rsidR="005C7508">
              <w:rPr>
                <w:rFonts w:ascii="Century Gothic" w:hAnsi="Century Gothic"/>
              </w:rPr>
              <w:t xml:space="preserve">kademien </w:t>
            </w:r>
            <w:r w:rsidR="001A340D">
              <w:rPr>
                <w:rFonts w:ascii="Century Gothic" w:hAnsi="Century Gothic"/>
              </w:rPr>
              <w:t xml:space="preserve">ist. </w:t>
            </w:r>
            <w:r w:rsidR="0090404C">
              <w:rPr>
                <w:rFonts w:ascii="Century Gothic" w:hAnsi="Century Gothic"/>
              </w:rPr>
              <w:t xml:space="preserve">Bitte machen Sie deutlich, worin </w:t>
            </w:r>
            <w:r w:rsidR="005B5C3B">
              <w:rPr>
                <w:rFonts w:ascii="Century Gothic" w:hAnsi="Century Gothic"/>
              </w:rPr>
              <w:t xml:space="preserve">Sie in Ihrem Kurs den erhöhten Anspruch für begabte und hochbegabte Grundschüler*innen sehen. </w:t>
            </w:r>
            <w:r w:rsidR="00B95D3E">
              <w:rPr>
                <w:rFonts w:ascii="Century Gothic" w:hAnsi="Century Gothic"/>
              </w:rPr>
              <w:t xml:space="preserve">Berücksichtigen Sie </w:t>
            </w:r>
            <w:r w:rsidR="009A4CE4">
              <w:rPr>
                <w:rFonts w:ascii="Century Gothic" w:hAnsi="Century Gothic"/>
              </w:rPr>
              <w:t xml:space="preserve">dabei </w:t>
            </w:r>
            <w:r w:rsidR="00B95D3E">
              <w:rPr>
                <w:rFonts w:ascii="Century Gothic" w:hAnsi="Century Gothic"/>
              </w:rPr>
              <w:t>bitte das Alter der Schüler*innen und die damit</w:t>
            </w:r>
            <w:r w:rsidR="00AC69F6">
              <w:rPr>
                <w:rFonts w:ascii="Century Gothic" w:hAnsi="Century Gothic"/>
              </w:rPr>
              <w:t xml:space="preserve"> </w:t>
            </w:r>
            <w:r w:rsidR="00B95D3E">
              <w:rPr>
                <w:rFonts w:ascii="Century Gothic" w:hAnsi="Century Gothic"/>
              </w:rPr>
              <w:t>verbundenen</w:t>
            </w:r>
            <w:r w:rsidR="00AC69F6">
              <w:rPr>
                <w:rFonts w:ascii="Century Gothic" w:hAnsi="Century Gothic"/>
              </w:rPr>
              <w:t xml:space="preserve"> Voraussetzungen und Fähigkeiten.</w:t>
            </w:r>
          </w:p>
        </w:tc>
      </w:tr>
      <w:tr w:rsidR="0007797B" w14:paraId="5097B02B" w14:textId="77777777" w:rsidTr="4F2765A7">
        <w:trPr>
          <w:gridAfter w:val="1"/>
          <w:wAfter w:w="9" w:type="dxa"/>
          <w:trHeight w:val="4025"/>
        </w:trPr>
        <w:tc>
          <w:tcPr>
            <w:tcW w:w="4516" w:type="dxa"/>
            <w:vAlign w:val="center"/>
          </w:tcPr>
          <w:p w14:paraId="638F0BD0" w14:textId="1BE7B91E" w:rsidR="004914F2" w:rsidRPr="004914F2" w:rsidRDefault="004914F2" w:rsidP="004914F2">
            <w:pPr>
              <w:spacing w:after="120"/>
              <w:rPr>
                <w:rFonts w:ascii="Century Gothic" w:hAnsi="Century Gothic"/>
                <w:b/>
                <w:bCs/>
                <w:iCs/>
              </w:rPr>
            </w:pPr>
            <w:r w:rsidRPr="004914F2">
              <w:rPr>
                <w:rFonts w:ascii="Century Gothic" w:hAnsi="Century Gothic"/>
                <w:b/>
                <w:bCs/>
                <w:iCs/>
              </w:rPr>
              <w:t>Nehmen Sie Bezug auf die Inhalte Ihres Kurses</w:t>
            </w:r>
            <w:r w:rsidR="00376332">
              <w:rPr>
                <w:rFonts w:ascii="Century Gothic" w:hAnsi="Century Gothic"/>
                <w:b/>
                <w:bCs/>
                <w:iCs/>
              </w:rPr>
              <w:t xml:space="preserve"> und stellen Sie diese in </w:t>
            </w:r>
            <w:r w:rsidR="005A12A9">
              <w:rPr>
                <w:rFonts w:ascii="Century Gothic" w:hAnsi="Century Gothic"/>
                <w:b/>
                <w:bCs/>
                <w:iCs/>
              </w:rPr>
              <w:t>einen</w:t>
            </w:r>
            <w:r w:rsidR="00376332">
              <w:rPr>
                <w:rFonts w:ascii="Century Gothic" w:hAnsi="Century Gothic"/>
                <w:b/>
                <w:bCs/>
                <w:iCs/>
              </w:rPr>
              <w:t xml:space="preserve"> Zusammenhang mit dem Auftrag „Förderung von begabten und hochbegabten Kindern“</w:t>
            </w:r>
            <w:r w:rsidRPr="004914F2">
              <w:rPr>
                <w:rFonts w:ascii="Century Gothic" w:hAnsi="Century Gothic"/>
                <w:b/>
                <w:bCs/>
                <w:iCs/>
              </w:rPr>
              <w:t>:</w:t>
            </w:r>
          </w:p>
          <w:p w14:paraId="7A7A863C" w14:textId="64EC97F9" w:rsidR="0007797B" w:rsidRPr="00E20204" w:rsidRDefault="0007797B" w:rsidP="000C2BCE">
            <w:pPr>
              <w:pStyle w:val="Listenabsatz"/>
              <w:numPr>
                <w:ilvl w:val="0"/>
                <w:numId w:val="8"/>
              </w:numPr>
              <w:spacing w:after="120"/>
              <w:ind w:left="741" w:hanging="357"/>
              <w:contextualSpacing w:val="0"/>
              <w:rPr>
                <w:rFonts w:ascii="Century Gothic" w:hAnsi="Century Gothic"/>
                <w:i/>
                <w:iCs/>
                <w:sz w:val="20"/>
                <w:szCs w:val="20"/>
              </w:rPr>
            </w:pPr>
            <w:r w:rsidRPr="00E20204">
              <w:rPr>
                <w:rFonts w:ascii="Century Gothic" w:hAnsi="Century Gothic"/>
                <w:i/>
                <w:iCs/>
                <w:sz w:val="20"/>
                <w:szCs w:val="20"/>
              </w:rPr>
              <w:t>Warum ist dieser Kurs für besonders begabte und hochbegabte Kinder geeignet?</w:t>
            </w:r>
          </w:p>
          <w:p w14:paraId="1A9D0826" w14:textId="6842C781" w:rsidR="0007797B" w:rsidRPr="00E20204" w:rsidRDefault="0007797B" w:rsidP="000C2BCE">
            <w:pPr>
              <w:pStyle w:val="Listenabsatz"/>
              <w:numPr>
                <w:ilvl w:val="0"/>
                <w:numId w:val="8"/>
              </w:numPr>
              <w:spacing w:after="120"/>
              <w:ind w:left="741"/>
              <w:contextualSpacing w:val="0"/>
              <w:rPr>
                <w:rFonts w:ascii="Century Gothic" w:hAnsi="Century Gothic"/>
                <w:i/>
                <w:iCs/>
                <w:sz w:val="20"/>
                <w:szCs w:val="20"/>
              </w:rPr>
            </w:pPr>
            <w:r w:rsidRPr="00E20204">
              <w:rPr>
                <w:rFonts w:ascii="Century Gothic" w:hAnsi="Century Gothic"/>
                <w:i/>
                <w:iCs/>
                <w:sz w:val="20"/>
                <w:szCs w:val="20"/>
              </w:rPr>
              <w:t>Worin zeigt sich der erhöhte Anspruch</w:t>
            </w:r>
            <w:r w:rsidR="004914F2" w:rsidRPr="00E20204">
              <w:rPr>
                <w:rFonts w:ascii="Century Gothic" w:hAnsi="Century Gothic"/>
                <w:i/>
                <w:iCs/>
                <w:sz w:val="20"/>
                <w:szCs w:val="20"/>
              </w:rPr>
              <w:t xml:space="preserve">? </w:t>
            </w:r>
          </w:p>
          <w:p w14:paraId="4E0D3D3F" w14:textId="63CCFB11" w:rsidR="0007797B" w:rsidRPr="002F46AE" w:rsidRDefault="14541E3F" w:rsidP="4F2765A7">
            <w:pPr>
              <w:pStyle w:val="Listenabsatz"/>
              <w:numPr>
                <w:ilvl w:val="0"/>
                <w:numId w:val="8"/>
              </w:numPr>
              <w:ind w:left="741"/>
              <w:rPr>
                <w:rFonts w:ascii="Century Gothic" w:hAnsi="Century Gothic"/>
              </w:rPr>
            </w:pPr>
            <w:r w:rsidRPr="4F2765A7">
              <w:rPr>
                <w:rFonts w:ascii="Century Gothic" w:hAnsi="Century Gothic"/>
                <w:i/>
                <w:iCs/>
                <w:sz w:val="20"/>
                <w:szCs w:val="20"/>
              </w:rPr>
              <w:t xml:space="preserve">Was unterscheidet Ihren Kurs von anderen </w:t>
            </w:r>
            <w:r w:rsidR="04867072" w:rsidRPr="4F2765A7">
              <w:rPr>
                <w:rFonts w:ascii="Century Gothic" w:hAnsi="Century Gothic"/>
                <w:i/>
                <w:iCs/>
                <w:sz w:val="20"/>
                <w:szCs w:val="20"/>
              </w:rPr>
              <w:t>Lern</w:t>
            </w:r>
            <w:r w:rsidRPr="4F2765A7">
              <w:rPr>
                <w:rFonts w:ascii="Century Gothic" w:hAnsi="Century Gothic"/>
                <w:i/>
                <w:iCs/>
                <w:sz w:val="20"/>
                <w:szCs w:val="20"/>
              </w:rPr>
              <w:t>möglichkeiten</w:t>
            </w:r>
            <w:r w:rsidR="5AD6D9B1" w:rsidRPr="4F2765A7">
              <w:rPr>
                <w:rFonts w:ascii="Century Gothic" w:hAnsi="Century Gothic"/>
                <w:i/>
                <w:iCs/>
                <w:sz w:val="20"/>
                <w:szCs w:val="20"/>
              </w:rPr>
              <w:t xml:space="preserve"> für Grundschüler*innen (z. B. AGs am Nachmittag)?</w:t>
            </w:r>
          </w:p>
        </w:tc>
        <w:tc>
          <w:tcPr>
            <w:tcW w:w="4535" w:type="dxa"/>
          </w:tcPr>
          <w:p w14:paraId="6CF365DD" w14:textId="0F52942C" w:rsidR="00120A5C" w:rsidRDefault="00A859B0" w:rsidP="008160B8">
            <w:pPr>
              <w:rPr>
                <w:rFonts w:ascii="Century Gothic" w:hAnsi="Century Gothic"/>
              </w:rPr>
            </w:pPr>
            <w:r w:rsidRPr="00A859B0">
              <w:rPr>
                <w:rFonts w:ascii="Century Gothic" w:hAnsi="Century Gothic"/>
              </w:rPr>
              <w:t xml:space="preserve">Der Kurs wurde als Hector Core Kurs speziell für begabte und hochbegabte Kinder entwickelt. </w:t>
            </w:r>
            <w:r w:rsidR="00120A5C" w:rsidRPr="00120A5C">
              <w:rPr>
                <w:rFonts w:ascii="Century Gothic" w:hAnsi="Century Gothic"/>
              </w:rPr>
              <w:t xml:space="preserve">Im geplanten Kurs werden die Lernenden schrittweise vom Umgang mit konkreten Gegenständen </w:t>
            </w:r>
            <w:r w:rsidR="008160B8">
              <w:rPr>
                <w:rFonts w:ascii="Century Gothic" w:hAnsi="Century Gothic"/>
              </w:rPr>
              <w:t xml:space="preserve">und konkreten Handlungen (verkörperte Perspektivübernahme, handelndes Rotieren) </w:t>
            </w:r>
            <w:r w:rsidR="00120A5C" w:rsidRPr="00120A5C">
              <w:rPr>
                <w:rFonts w:ascii="Century Gothic" w:hAnsi="Century Gothic"/>
              </w:rPr>
              <w:t>über den Umgang mit bildlichen Repräsentationen zu rein mentalen Vorstellungsprozessen geführt. Diese abstrakteren mentalen Prozesse können insbesondere für begabte und hochbegabte Kinder einen herausfordernden Charakter haben und ihre kognitiven Fähigkeiten im Bereich des räumlichen Denkens weiter fördern.</w:t>
            </w:r>
            <w:r w:rsidR="008160B8">
              <w:rPr>
                <w:rFonts w:ascii="Century Gothic" w:hAnsi="Century Gothic"/>
              </w:rPr>
              <w:t xml:space="preserve"> Die Komplexität der dynamischen räumlichen Prozesse wird innerhalb jeder Kurssitzung und über die verschiedenen Kurssitzungen hinweg schrittweise gesteigert, um die Kinder in ihren Vorstellungsprozessen zunehmend weiter herauszufordern.</w:t>
            </w:r>
          </w:p>
        </w:tc>
      </w:tr>
      <w:tr w:rsidR="00F27936" w14:paraId="7491DBC4" w14:textId="77777777" w:rsidTr="4F2765A7">
        <w:trPr>
          <w:gridAfter w:val="1"/>
          <w:wAfter w:w="9" w:type="dxa"/>
          <w:trHeight w:val="3288"/>
        </w:trPr>
        <w:tc>
          <w:tcPr>
            <w:tcW w:w="4516" w:type="dxa"/>
            <w:vAlign w:val="center"/>
          </w:tcPr>
          <w:p w14:paraId="7DCFF2AA" w14:textId="77777777" w:rsidR="00F27936" w:rsidRPr="008625E3" w:rsidRDefault="00D43029" w:rsidP="008625E3">
            <w:pPr>
              <w:spacing w:after="120"/>
              <w:rPr>
                <w:rFonts w:ascii="Century Gothic" w:hAnsi="Century Gothic"/>
                <w:b/>
                <w:bCs/>
              </w:rPr>
            </w:pPr>
            <w:r w:rsidRPr="008625E3">
              <w:rPr>
                <w:rFonts w:ascii="Century Gothic" w:hAnsi="Century Gothic"/>
                <w:b/>
                <w:bCs/>
              </w:rPr>
              <w:t xml:space="preserve">Stellen Sie die </w:t>
            </w:r>
            <w:r w:rsidR="000C2BCE" w:rsidRPr="008625E3">
              <w:rPr>
                <w:rFonts w:ascii="Century Gothic" w:hAnsi="Century Gothic"/>
                <w:b/>
                <w:bCs/>
              </w:rPr>
              <w:t>Inhalte des Kurses in einen Zusammenhang mit dem Bildungsplan der jeweiligen Klassenstufe.</w:t>
            </w:r>
          </w:p>
          <w:p w14:paraId="7F5471EB" w14:textId="77777777" w:rsidR="000C2BCE" w:rsidRPr="00E20204" w:rsidRDefault="001268D0" w:rsidP="00E92D81">
            <w:pPr>
              <w:pStyle w:val="Listenabsatz"/>
              <w:numPr>
                <w:ilvl w:val="0"/>
                <w:numId w:val="9"/>
              </w:numPr>
              <w:spacing w:after="120"/>
              <w:ind w:left="714" w:hanging="357"/>
              <w:contextualSpacing w:val="0"/>
              <w:rPr>
                <w:rFonts w:ascii="Century Gothic" w:hAnsi="Century Gothic"/>
                <w:i/>
                <w:iCs/>
                <w:sz w:val="20"/>
                <w:szCs w:val="20"/>
              </w:rPr>
            </w:pPr>
            <w:r w:rsidRPr="00E20204">
              <w:rPr>
                <w:rFonts w:ascii="Century Gothic" w:hAnsi="Century Gothic"/>
                <w:i/>
                <w:iCs/>
                <w:sz w:val="20"/>
                <w:szCs w:val="20"/>
              </w:rPr>
              <w:t xml:space="preserve">Inwiefern </w:t>
            </w:r>
            <w:r w:rsidR="008625E3" w:rsidRPr="00E20204">
              <w:rPr>
                <w:rFonts w:ascii="Century Gothic" w:hAnsi="Century Gothic"/>
                <w:i/>
                <w:iCs/>
                <w:sz w:val="20"/>
                <w:szCs w:val="20"/>
              </w:rPr>
              <w:t>gehen die Kursinhalte über die Inhalte des normalen Schulunterrichts dieser Altersstufe hinaus?</w:t>
            </w:r>
          </w:p>
          <w:p w14:paraId="301C4630" w14:textId="77777777" w:rsidR="008625E3" w:rsidRPr="00E20204" w:rsidRDefault="008625E3" w:rsidP="0012594D">
            <w:pPr>
              <w:pStyle w:val="Listenabsatz"/>
              <w:numPr>
                <w:ilvl w:val="0"/>
                <w:numId w:val="9"/>
              </w:numPr>
              <w:spacing w:after="120"/>
              <w:ind w:left="714" w:hanging="357"/>
              <w:contextualSpacing w:val="0"/>
              <w:rPr>
                <w:rFonts w:ascii="Century Gothic" w:hAnsi="Century Gothic"/>
                <w:i/>
                <w:iCs/>
                <w:sz w:val="20"/>
                <w:szCs w:val="20"/>
              </w:rPr>
            </w:pPr>
            <w:r w:rsidRPr="00E20204">
              <w:rPr>
                <w:rFonts w:ascii="Century Gothic" w:hAnsi="Century Gothic"/>
                <w:i/>
                <w:iCs/>
                <w:sz w:val="20"/>
                <w:szCs w:val="20"/>
              </w:rPr>
              <w:t xml:space="preserve">Worin zeigt sich der </w:t>
            </w:r>
            <w:r w:rsidR="00E92D81" w:rsidRPr="00E20204">
              <w:rPr>
                <w:rFonts w:ascii="Century Gothic" w:hAnsi="Century Gothic"/>
                <w:i/>
                <w:iCs/>
                <w:sz w:val="20"/>
                <w:szCs w:val="20"/>
              </w:rPr>
              <w:t>erhöhte Anspruch?</w:t>
            </w:r>
          </w:p>
          <w:p w14:paraId="4FDACAA4" w14:textId="4E3800F2" w:rsidR="0012594D" w:rsidRPr="008625E3" w:rsidRDefault="0012594D" w:rsidP="008625E3">
            <w:pPr>
              <w:pStyle w:val="Listenabsatz"/>
              <w:numPr>
                <w:ilvl w:val="0"/>
                <w:numId w:val="9"/>
              </w:numPr>
              <w:rPr>
                <w:rFonts w:ascii="Century Gothic" w:hAnsi="Century Gothic"/>
                <w:i/>
                <w:iCs/>
              </w:rPr>
            </w:pPr>
            <w:r w:rsidRPr="00E20204">
              <w:rPr>
                <w:rFonts w:ascii="Century Gothic" w:hAnsi="Century Gothic"/>
                <w:i/>
                <w:iCs/>
                <w:sz w:val="20"/>
                <w:szCs w:val="20"/>
              </w:rPr>
              <w:t>Warum ist der Kurs besonders für diese Altersstufe geeignet?</w:t>
            </w:r>
          </w:p>
        </w:tc>
        <w:tc>
          <w:tcPr>
            <w:tcW w:w="4535" w:type="dxa"/>
          </w:tcPr>
          <w:p w14:paraId="537BBC7F" w14:textId="0ED559C8" w:rsidR="00C22753" w:rsidRDefault="008160B8" w:rsidP="008160B8">
            <w:pPr>
              <w:rPr>
                <w:rFonts w:ascii="Century Gothic" w:hAnsi="Century Gothic"/>
              </w:rPr>
            </w:pPr>
            <w:r w:rsidRPr="00120A5C">
              <w:rPr>
                <w:rFonts w:ascii="Century Gothic" w:hAnsi="Century Gothic"/>
              </w:rPr>
              <w:t>Die Integration von mehr Räumlichkeit im gesamten</w:t>
            </w:r>
            <w:r w:rsidR="00666BAA">
              <w:rPr>
                <w:rFonts w:ascii="Century Gothic" w:hAnsi="Century Gothic"/>
              </w:rPr>
              <w:t xml:space="preserve"> Curriculum</w:t>
            </w:r>
            <w:r w:rsidRPr="00120A5C">
              <w:rPr>
                <w:rFonts w:ascii="Century Gothic" w:hAnsi="Century Gothic"/>
              </w:rPr>
              <w:t xml:space="preserve"> </w:t>
            </w:r>
            <w:r w:rsidR="00EC10C7">
              <w:rPr>
                <w:rFonts w:ascii="Century Gothic" w:hAnsi="Century Gothic"/>
              </w:rPr>
              <w:t>wird sei</w:t>
            </w:r>
            <w:r w:rsidR="00666BAA">
              <w:rPr>
                <w:rFonts w:ascii="Century Gothic" w:hAnsi="Century Gothic"/>
              </w:rPr>
              <w:t>t einigen Jahren international</w:t>
            </w:r>
            <w:r w:rsidR="00EC10C7">
              <w:rPr>
                <w:rFonts w:ascii="Century Gothic" w:hAnsi="Century Gothic"/>
              </w:rPr>
              <w:t xml:space="preserve"> </w:t>
            </w:r>
            <w:r w:rsidRPr="00120A5C">
              <w:rPr>
                <w:rFonts w:ascii="Century Gothic" w:hAnsi="Century Gothic"/>
              </w:rPr>
              <w:t>gefordert (z.B. Newcombe, 2010).</w:t>
            </w:r>
            <w:r>
              <w:rPr>
                <w:rFonts w:ascii="Century Gothic" w:hAnsi="Century Gothic"/>
              </w:rPr>
              <w:t xml:space="preserve"> </w:t>
            </w:r>
            <w:r w:rsidRPr="00120A5C">
              <w:rPr>
                <w:rFonts w:ascii="Century Gothic" w:hAnsi="Century Gothic"/>
              </w:rPr>
              <w:t xml:space="preserve">Im </w:t>
            </w:r>
            <w:r>
              <w:rPr>
                <w:rFonts w:ascii="Century Gothic" w:hAnsi="Century Gothic"/>
              </w:rPr>
              <w:t xml:space="preserve">mathematischen und </w:t>
            </w:r>
            <w:r w:rsidRPr="00120A5C">
              <w:rPr>
                <w:rFonts w:ascii="Century Gothic" w:hAnsi="Century Gothic"/>
              </w:rPr>
              <w:t xml:space="preserve">naturwissenschaftlichen Unterricht wird </w:t>
            </w:r>
            <w:r w:rsidR="00C22753">
              <w:rPr>
                <w:rFonts w:ascii="Century Gothic" w:hAnsi="Century Gothic"/>
              </w:rPr>
              <w:t xml:space="preserve">das </w:t>
            </w:r>
            <w:r w:rsidRPr="00120A5C">
              <w:rPr>
                <w:rFonts w:ascii="Century Gothic" w:hAnsi="Century Gothic"/>
              </w:rPr>
              <w:t>räumliche Den</w:t>
            </w:r>
            <w:r>
              <w:rPr>
                <w:rFonts w:ascii="Century Gothic" w:hAnsi="Century Gothic"/>
              </w:rPr>
              <w:t xml:space="preserve">ken </w:t>
            </w:r>
            <w:r w:rsidR="00C22753">
              <w:rPr>
                <w:rFonts w:ascii="Century Gothic" w:hAnsi="Century Gothic"/>
              </w:rPr>
              <w:t>genutzt und demnach vorausgesetzt (z.B. Graphen und Diagramme lesen und erstellen)</w:t>
            </w:r>
            <w:r>
              <w:rPr>
                <w:rFonts w:ascii="Century Gothic" w:hAnsi="Century Gothic"/>
              </w:rPr>
              <w:t>, es wird</w:t>
            </w:r>
            <w:r w:rsidRPr="00120A5C">
              <w:rPr>
                <w:rFonts w:ascii="Century Gothic" w:hAnsi="Century Gothic"/>
              </w:rPr>
              <w:t xml:space="preserve"> </w:t>
            </w:r>
            <w:r>
              <w:rPr>
                <w:rFonts w:ascii="Century Gothic" w:hAnsi="Century Gothic"/>
              </w:rPr>
              <w:t xml:space="preserve">jedoch </w:t>
            </w:r>
            <w:r w:rsidRPr="00120A5C">
              <w:rPr>
                <w:rFonts w:ascii="Century Gothic" w:hAnsi="Century Gothic"/>
              </w:rPr>
              <w:t xml:space="preserve">noch nicht </w:t>
            </w:r>
            <w:r>
              <w:rPr>
                <w:rFonts w:ascii="Century Gothic" w:hAnsi="Century Gothic"/>
              </w:rPr>
              <w:t>systematisch gefördert (z.B. NRC, 2006).</w:t>
            </w:r>
            <w:r w:rsidR="00EC10C7">
              <w:rPr>
                <w:rFonts w:ascii="Century Gothic" w:hAnsi="Century Gothic"/>
              </w:rPr>
              <w:t xml:space="preserve"> </w:t>
            </w:r>
          </w:p>
          <w:p w14:paraId="5A39ABD6" w14:textId="77777777" w:rsidR="00C22753" w:rsidRDefault="00C22753" w:rsidP="008160B8">
            <w:pPr>
              <w:rPr>
                <w:rFonts w:ascii="Century Gothic" w:hAnsi="Century Gothic"/>
              </w:rPr>
            </w:pPr>
          </w:p>
          <w:p w14:paraId="28356143" w14:textId="474FA3E0" w:rsidR="00C22753" w:rsidRDefault="00EC10C7" w:rsidP="008160B8">
            <w:pPr>
              <w:rPr>
                <w:rFonts w:ascii="Century Gothic" w:hAnsi="Century Gothic"/>
              </w:rPr>
            </w:pPr>
            <w:r>
              <w:rPr>
                <w:rFonts w:ascii="Century Gothic" w:hAnsi="Century Gothic"/>
              </w:rPr>
              <w:t xml:space="preserve">Im Bildungsplan für das Fach Mathematik wird das räumliche Denken im Feld der inhaltsbezogenen Kompetenz „Raum und Form“ adressiert. </w:t>
            </w:r>
            <w:r w:rsidR="00C22753">
              <w:rPr>
                <w:rFonts w:ascii="Century Gothic" w:hAnsi="Century Gothic"/>
              </w:rPr>
              <w:t>Der Kurs knüpft hier an die Orientierung im Raum an und greift die Kompetenzen der Kinder auf, räumliche Beziehungen zu erkennen und zu beschreiben.</w:t>
            </w:r>
          </w:p>
          <w:p w14:paraId="3FD50F11" w14:textId="77777777" w:rsidR="00C22753" w:rsidRDefault="00C22753" w:rsidP="008160B8">
            <w:pPr>
              <w:rPr>
                <w:rFonts w:ascii="Century Gothic" w:hAnsi="Century Gothic"/>
              </w:rPr>
            </w:pPr>
          </w:p>
          <w:p w14:paraId="43F2E4CA" w14:textId="08D46E3A" w:rsidR="00666BAA" w:rsidRDefault="00EC10C7" w:rsidP="008160B8">
            <w:pPr>
              <w:rPr>
                <w:rFonts w:ascii="Century Gothic" w:hAnsi="Century Gothic"/>
              </w:rPr>
            </w:pPr>
            <w:r>
              <w:rPr>
                <w:rFonts w:ascii="Century Gothic" w:hAnsi="Century Gothic"/>
              </w:rPr>
              <w:t>Das Erkennen und Benennen einfacher geometrischer Figuren und Abbildungen</w:t>
            </w:r>
            <w:r w:rsidR="00C22753">
              <w:rPr>
                <w:rFonts w:ascii="Century Gothic" w:hAnsi="Century Gothic"/>
              </w:rPr>
              <w:t xml:space="preserve"> fällt in die Kategorie</w:t>
            </w:r>
            <w:r>
              <w:rPr>
                <w:rFonts w:ascii="Century Gothic" w:hAnsi="Century Gothic"/>
              </w:rPr>
              <w:t xml:space="preserve"> der statischen </w:t>
            </w:r>
            <w:r>
              <w:rPr>
                <w:rFonts w:ascii="Century Gothic" w:hAnsi="Century Gothic"/>
              </w:rPr>
              <w:lastRenderedPageBreak/>
              <w:t>räumlichen Aufgaben</w:t>
            </w:r>
            <w:r w:rsidR="00C22753">
              <w:rPr>
                <w:rFonts w:ascii="Century Gothic" w:hAnsi="Century Gothic"/>
              </w:rPr>
              <w:t xml:space="preserve"> (Newcombe &amp; Shipley, 2015)</w:t>
            </w:r>
            <w:r>
              <w:rPr>
                <w:rFonts w:ascii="Century Gothic" w:hAnsi="Century Gothic"/>
              </w:rPr>
              <w:t>. Die dynamischen räumlichen Aufgaben</w:t>
            </w:r>
            <w:r w:rsidR="00666BAA">
              <w:rPr>
                <w:rFonts w:ascii="Century Gothic" w:hAnsi="Century Gothic"/>
              </w:rPr>
              <w:t xml:space="preserve"> (Perspektivübernahme, dreidimensionale Rotation)</w:t>
            </w:r>
            <w:r>
              <w:rPr>
                <w:rFonts w:ascii="Century Gothic" w:hAnsi="Century Gothic"/>
              </w:rPr>
              <w:t xml:space="preserve">, die im Fokus des Kurses stehen, werden </w:t>
            </w:r>
            <w:r w:rsidR="00666BAA">
              <w:rPr>
                <w:rFonts w:ascii="Century Gothic" w:hAnsi="Century Gothic"/>
              </w:rPr>
              <w:t xml:space="preserve">im Bildungsplan </w:t>
            </w:r>
            <w:r w:rsidR="008E3F9F">
              <w:rPr>
                <w:rFonts w:ascii="Century Gothic" w:hAnsi="Century Gothic"/>
              </w:rPr>
              <w:t>eher</w:t>
            </w:r>
            <w:r>
              <w:rPr>
                <w:rFonts w:ascii="Century Gothic" w:hAnsi="Century Gothic"/>
              </w:rPr>
              <w:t xml:space="preserve"> vernachlässigt</w:t>
            </w:r>
            <w:r w:rsidR="00666BAA">
              <w:rPr>
                <w:rFonts w:ascii="Century Gothic" w:hAnsi="Century Gothic"/>
              </w:rPr>
              <w:t>.</w:t>
            </w:r>
          </w:p>
          <w:p w14:paraId="7429EC24" w14:textId="07550A6E" w:rsidR="00666BAA" w:rsidRDefault="00666BAA" w:rsidP="008160B8">
            <w:pPr>
              <w:rPr>
                <w:rFonts w:ascii="Century Gothic" w:hAnsi="Century Gothic"/>
              </w:rPr>
            </w:pPr>
          </w:p>
          <w:p w14:paraId="647DE06C" w14:textId="7872B005" w:rsidR="00666BAA" w:rsidRDefault="00666BAA" w:rsidP="008160B8">
            <w:pPr>
              <w:rPr>
                <w:rFonts w:ascii="Century Gothic" w:hAnsi="Century Gothic"/>
              </w:rPr>
            </w:pPr>
            <w:r>
              <w:rPr>
                <w:rFonts w:ascii="Century Gothic" w:hAnsi="Century Gothic"/>
              </w:rPr>
              <w:t xml:space="preserve">Der Kurs tangiert ebenfalls das Feld der Symmetrie, </w:t>
            </w:r>
            <w:proofErr w:type="gramStart"/>
            <w:r>
              <w:rPr>
                <w:rFonts w:ascii="Century Gothic" w:hAnsi="Century Gothic"/>
              </w:rPr>
              <w:t>verlässt</w:t>
            </w:r>
            <w:proofErr w:type="gramEnd"/>
            <w:r>
              <w:rPr>
                <w:rFonts w:ascii="Century Gothic" w:hAnsi="Century Gothic"/>
              </w:rPr>
              <w:t xml:space="preserve"> dabei jedoch die zweidimensionale Ebene und adressiert sie direkt im dreidimensionalen Raum.</w:t>
            </w:r>
          </w:p>
          <w:p w14:paraId="3B349DCE" w14:textId="77777777" w:rsidR="00C22753" w:rsidRDefault="00C22753" w:rsidP="00C22753">
            <w:pPr>
              <w:rPr>
                <w:rFonts w:ascii="Century Gothic" w:hAnsi="Century Gothic"/>
              </w:rPr>
            </w:pPr>
          </w:p>
          <w:p w14:paraId="179CC72E" w14:textId="0EC15BA3" w:rsidR="00666BAA" w:rsidRPr="00957D65" w:rsidRDefault="00666BAA" w:rsidP="00C22753">
            <w:pPr>
              <w:rPr>
                <w:rFonts w:ascii="Century Gothic" w:hAnsi="Century Gothic"/>
              </w:rPr>
            </w:pPr>
            <w:r>
              <w:rPr>
                <w:rFonts w:ascii="Century Gothic" w:hAnsi="Century Gothic"/>
              </w:rPr>
              <w:t>Die spezifisch adressierten räumlichen Fähigkeiten der räumlichen Perspektivübernahme und der dreidimensionalen mentalen Rotation wurden auf der Basis des Erkenntnisstands entwicklungspsychologischer Literatur für diese Altersstufe ausgewählt. Es handelt sich um räumliche Fähigkeiten, die sich in diesem Zeitraum verstärkt entwickeln.</w:t>
            </w:r>
          </w:p>
        </w:tc>
      </w:tr>
    </w:tbl>
    <w:p w14:paraId="7DBB0854" w14:textId="77777777" w:rsidR="00F27936" w:rsidRDefault="00F27936">
      <w:pPr>
        <w:rPr>
          <w:rFonts w:ascii="Century Gothic" w:hAnsi="Century Gothic"/>
        </w:rPr>
      </w:pPr>
    </w:p>
    <w:p w14:paraId="5F3F4509" w14:textId="5BB75D4E" w:rsidR="00DB1CFE" w:rsidRPr="005C6204" w:rsidRDefault="00E83448" w:rsidP="00DB1CFE">
      <w:pPr>
        <w:rPr>
          <w:rFonts w:ascii="Century Gothic" w:hAnsi="Century Gothic"/>
          <w:b/>
          <w:bCs/>
          <w:sz w:val="26"/>
          <w:szCs w:val="26"/>
          <w:u w:val="single"/>
        </w:rPr>
      </w:pPr>
      <w:r>
        <w:rPr>
          <w:rFonts w:ascii="Century Gothic" w:hAnsi="Century Gothic"/>
          <w:b/>
          <w:bCs/>
          <w:sz w:val="26"/>
          <w:szCs w:val="26"/>
          <w:u w:val="single"/>
        </w:rPr>
        <w:br/>
      </w:r>
      <w:r w:rsidR="005C6204" w:rsidRPr="005C6204">
        <w:rPr>
          <w:rFonts w:ascii="Century Gothic" w:hAnsi="Century Gothic"/>
          <w:b/>
          <w:bCs/>
          <w:sz w:val="26"/>
          <w:szCs w:val="26"/>
          <w:u w:val="single"/>
        </w:rPr>
        <w:t>Hinweis:</w:t>
      </w:r>
    </w:p>
    <w:p w14:paraId="71AF43D3" w14:textId="071540DA" w:rsidR="00DB1CFE" w:rsidRPr="005C6204" w:rsidRDefault="00DB1CFE" w:rsidP="00DB1CFE">
      <w:pPr>
        <w:rPr>
          <w:rFonts w:ascii="Century Gothic" w:hAnsi="Century Gothic"/>
        </w:rPr>
      </w:pPr>
      <w:r w:rsidRPr="005C6204">
        <w:rPr>
          <w:rFonts w:ascii="Century Gothic" w:hAnsi="Century Gothic"/>
        </w:rPr>
        <w:t xml:space="preserve">Bei der Kurskonzeption ist es wichtig, auf einen ausgeglichenen Wechsel zwischen inhaltlichen Kurseinheiten und Pausen zu achten. </w:t>
      </w:r>
      <w:r w:rsidR="005C6204" w:rsidRPr="005C6204">
        <w:rPr>
          <w:rFonts w:ascii="Century Gothic" w:hAnsi="Century Gothic"/>
        </w:rPr>
        <w:t>Je nach Kursinhalt und Klassenstufe können sich die Kinder mehr oder weniger lang konzentrieren</w:t>
      </w:r>
      <w:r w:rsidR="009F326D">
        <w:rPr>
          <w:rFonts w:ascii="Century Gothic" w:hAnsi="Century Gothic"/>
        </w:rPr>
        <w:t>.</w:t>
      </w:r>
      <w:r w:rsidR="00712593">
        <w:rPr>
          <w:rFonts w:ascii="Century Gothic" w:hAnsi="Century Gothic"/>
        </w:rPr>
        <w:t xml:space="preserve"> </w:t>
      </w:r>
      <w:r w:rsidR="0092517A">
        <w:rPr>
          <w:rFonts w:ascii="Century Gothic" w:hAnsi="Century Gothic"/>
        </w:rPr>
        <w:t>Binden</w:t>
      </w:r>
      <w:r w:rsidR="00712593">
        <w:rPr>
          <w:rFonts w:ascii="Century Gothic" w:hAnsi="Century Gothic"/>
        </w:rPr>
        <w:t xml:space="preserve"> Sie</w:t>
      </w:r>
      <w:r w:rsidR="0092517A">
        <w:rPr>
          <w:rFonts w:ascii="Century Gothic" w:hAnsi="Century Gothic"/>
        </w:rPr>
        <w:t xml:space="preserve"> regelmäßig</w:t>
      </w:r>
      <w:r w:rsidR="00712593">
        <w:rPr>
          <w:rFonts w:ascii="Century Gothic" w:hAnsi="Century Gothic"/>
        </w:rPr>
        <w:t xml:space="preserve"> kleine Spiele</w:t>
      </w:r>
      <w:r w:rsidR="0092517A">
        <w:rPr>
          <w:rFonts w:ascii="Century Gothic" w:hAnsi="Century Gothic"/>
        </w:rPr>
        <w:t xml:space="preserve"> und </w:t>
      </w:r>
      <w:proofErr w:type="spellStart"/>
      <w:r w:rsidR="0092517A">
        <w:rPr>
          <w:rFonts w:ascii="Century Gothic" w:hAnsi="Century Gothic"/>
        </w:rPr>
        <w:t>Energizer</w:t>
      </w:r>
      <w:proofErr w:type="spellEnd"/>
      <w:r w:rsidR="0092517A">
        <w:rPr>
          <w:rFonts w:ascii="Century Gothic" w:hAnsi="Century Gothic"/>
        </w:rPr>
        <w:t xml:space="preserve"> in Ihre Kurseinheiten ein, um die Konzentration der Kinder wieder auf das Kursthema zu lenken. </w:t>
      </w:r>
    </w:p>
    <w:p w14:paraId="3D798946" w14:textId="77777777" w:rsidR="005C6204" w:rsidRDefault="005C6204" w:rsidP="00DB1CFE">
      <w:pPr>
        <w:rPr>
          <w:rFonts w:ascii="Century Gothic" w:hAnsi="Century Gothic"/>
          <w:b/>
          <w:bCs/>
        </w:rPr>
      </w:pPr>
    </w:p>
    <w:p w14:paraId="2015C8D8" w14:textId="77777777" w:rsidR="005C6204" w:rsidRDefault="005C6204" w:rsidP="00DB1CFE">
      <w:pPr>
        <w:rPr>
          <w:rFonts w:ascii="Century Gothic" w:hAnsi="Century Gothic"/>
          <w:b/>
          <w:bCs/>
        </w:rPr>
      </w:pPr>
    </w:p>
    <w:p w14:paraId="29D46192" w14:textId="7A942329" w:rsidR="005C6204" w:rsidRPr="00DB1CFE" w:rsidRDefault="005C6204" w:rsidP="00DB1CFE">
      <w:pPr>
        <w:rPr>
          <w:rFonts w:ascii="Century Gothic" w:hAnsi="Century Gothic"/>
          <w:b/>
          <w:bCs/>
        </w:rPr>
        <w:sectPr w:rsidR="005C6204" w:rsidRPr="00DB1CFE" w:rsidSect="00C53A99">
          <w:pgSz w:w="11906" w:h="16838"/>
          <w:pgMar w:top="1134" w:right="1418" w:bottom="1134" w:left="1418" w:header="709" w:footer="709" w:gutter="0"/>
          <w:cols w:space="708"/>
          <w:docGrid w:linePitch="360"/>
        </w:sectPr>
      </w:pPr>
    </w:p>
    <w:tbl>
      <w:tblPr>
        <w:tblStyle w:val="Tabellenraster"/>
        <w:tblW w:w="0" w:type="auto"/>
        <w:tblLook w:val="04A0" w:firstRow="1" w:lastRow="0" w:firstColumn="1" w:lastColumn="0" w:noHBand="0" w:noVBand="1"/>
      </w:tblPr>
      <w:tblGrid>
        <w:gridCol w:w="4530"/>
        <w:gridCol w:w="4530"/>
      </w:tblGrid>
      <w:tr w:rsidR="00E92D81" w14:paraId="05A1E6FF" w14:textId="77777777" w:rsidTr="2064873B">
        <w:trPr>
          <w:trHeight w:val="567"/>
        </w:trPr>
        <w:tc>
          <w:tcPr>
            <w:tcW w:w="9060" w:type="dxa"/>
            <w:gridSpan w:val="2"/>
            <w:shd w:val="clear" w:color="auto" w:fill="C7D8E2"/>
            <w:vAlign w:val="center"/>
          </w:tcPr>
          <w:p w14:paraId="4AADB913" w14:textId="1080F4B3" w:rsidR="00E92D81" w:rsidRPr="00E92D81" w:rsidRDefault="0E92E8D3" w:rsidP="0025079D">
            <w:pPr>
              <w:pStyle w:val="Listenabsatz"/>
              <w:numPr>
                <w:ilvl w:val="0"/>
                <w:numId w:val="2"/>
              </w:numPr>
              <w:rPr>
                <w:rFonts w:ascii="Century Gothic" w:hAnsi="Century Gothic"/>
              </w:rPr>
            </w:pPr>
            <w:r w:rsidRPr="4F2765A7">
              <w:rPr>
                <w:rFonts w:ascii="Century Gothic" w:hAnsi="Century Gothic"/>
                <w:b/>
                <w:bCs/>
                <w:sz w:val="28"/>
                <w:szCs w:val="28"/>
              </w:rPr>
              <w:lastRenderedPageBreak/>
              <w:t>Kurs</w:t>
            </w:r>
            <w:r w:rsidR="48531742" w:rsidRPr="4F2765A7">
              <w:rPr>
                <w:rFonts w:ascii="Century Gothic" w:hAnsi="Century Gothic"/>
                <w:b/>
                <w:bCs/>
                <w:sz w:val="28"/>
                <w:szCs w:val="28"/>
              </w:rPr>
              <w:t>- und Lerngruppen</w:t>
            </w:r>
            <w:r w:rsidRPr="4F2765A7">
              <w:rPr>
                <w:rFonts w:ascii="Century Gothic" w:hAnsi="Century Gothic"/>
                <w:b/>
                <w:bCs/>
                <w:sz w:val="28"/>
                <w:szCs w:val="28"/>
              </w:rPr>
              <w:t>beschreibung</w:t>
            </w:r>
            <w:r w:rsidRPr="4F2765A7">
              <w:rPr>
                <w:rFonts w:ascii="Century Gothic" w:hAnsi="Century Gothic"/>
                <w:sz w:val="28"/>
                <w:szCs w:val="28"/>
              </w:rPr>
              <w:t xml:space="preserve"> </w:t>
            </w:r>
          </w:p>
        </w:tc>
      </w:tr>
      <w:tr w:rsidR="00E62244" w14:paraId="38021049" w14:textId="77777777" w:rsidTr="2064873B">
        <w:trPr>
          <w:trHeight w:val="976"/>
        </w:trPr>
        <w:tc>
          <w:tcPr>
            <w:tcW w:w="9060" w:type="dxa"/>
            <w:gridSpan w:val="2"/>
            <w:shd w:val="clear" w:color="auto" w:fill="F2F2F2" w:themeFill="background1" w:themeFillShade="F2"/>
            <w:vAlign w:val="center"/>
          </w:tcPr>
          <w:p w14:paraId="180CA426" w14:textId="78E60BE3" w:rsidR="00E62244" w:rsidRDefault="005D3B2E" w:rsidP="00294F71">
            <w:pPr>
              <w:rPr>
                <w:rFonts w:ascii="Century Gothic" w:hAnsi="Century Gothic"/>
              </w:rPr>
            </w:pPr>
            <w:r>
              <w:rPr>
                <w:rFonts w:ascii="Century Gothic" w:hAnsi="Century Gothic"/>
              </w:rPr>
              <w:t xml:space="preserve">In diesem Bereich geht es insbesondere um </w:t>
            </w:r>
            <w:r w:rsidR="00B27F8E">
              <w:rPr>
                <w:rFonts w:ascii="Century Gothic" w:hAnsi="Century Gothic"/>
              </w:rPr>
              <w:t xml:space="preserve">die </w:t>
            </w:r>
            <w:r w:rsidR="003B25C1">
              <w:rPr>
                <w:rFonts w:ascii="Century Gothic" w:hAnsi="Century Gothic"/>
              </w:rPr>
              <w:t>Lern</w:t>
            </w:r>
            <w:r w:rsidR="00B27F8E">
              <w:rPr>
                <w:rFonts w:ascii="Century Gothic" w:hAnsi="Century Gothic"/>
              </w:rPr>
              <w:t xml:space="preserve">gruppe und </w:t>
            </w:r>
            <w:r w:rsidR="00353BD6">
              <w:rPr>
                <w:rFonts w:ascii="Century Gothic" w:hAnsi="Century Gothic"/>
              </w:rPr>
              <w:t>d</w:t>
            </w:r>
            <w:r w:rsidR="00023F33">
              <w:rPr>
                <w:rFonts w:ascii="Century Gothic" w:hAnsi="Century Gothic"/>
              </w:rPr>
              <w:t xml:space="preserve">en </w:t>
            </w:r>
            <w:r w:rsidR="00B77EEC">
              <w:rPr>
                <w:rFonts w:ascii="Century Gothic" w:hAnsi="Century Gothic"/>
              </w:rPr>
              <w:t>Kompetenzzuwachs</w:t>
            </w:r>
            <w:r w:rsidR="00B27F8E">
              <w:rPr>
                <w:rFonts w:ascii="Century Gothic" w:hAnsi="Century Gothic"/>
              </w:rPr>
              <w:t xml:space="preserve">, der </w:t>
            </w:r>
            <w:r w:rsidR="003B25C1">
              <w:rPr>
                <w:rFonts w:ascii="Century Gothic" w:hAnsi="Century Gothic"/>
              </w:rPr>
              <w:t>durch die Kursteilnahme erreicht werden soll</w:t>
            </w:r>
            <w:r w:rsidR="00023F33">
              <w:rPr>
                <w:rFonts w:ascii="Century Gothic" w:hAnsi="Century Gothic"/>
              </w:rPr>
              <w:t xml:space="preserve">. </w:t>
            </w:r>
            <w:r w:rsidR="00AA4544">
              <w:rPr>
                <w:rFonts w:ascii="Century Gothic" w:hAnsi="Century Gothic"/>
              </w:rPr>
              <w:t xml:space="preserve">Bitte </w:t>
            </w:r>
            <w:r w:rsidR="00B77EEC">
              <w:rPr>
                <w:rFonts w:ascii="Century Gothic" w:hAnsi="Century Gothic"/>
              </w:rPr>
              <w:t>beantworten</w:t>
            </w:r>
            <w:r w:rsidR="00AA4544">
              <w:rPr>
                <w:rFonts w:ascii="Century Gothic" w:hAnsi="Century Gothic"/>
              </w:rPr>
              <w:t xml:space="preserve"> Sie</w:t>
            </w:r>
            <w:r w:rsidR="00C006A7">
              <w:rPr>
                <w:rFonts w:ascii="Century Gothic" w:hAnsi="Century Gothic"/>
              </w:rPr>
              <w:t>,</w:t>
            </w:r>
            <w:r w:rsidR="00AA4544">
              <w:rPr>
                <w:rFonts w:ascii="Century Gothic" w:hAnsi="Century Gothic"/>
              </w:rPr>
              <w:t xml:space="preserve"> die Fragen so konkret wie möglic</w:t>
            </w:r>
            <w:r w:rsidR="00B77EEC">
              <w:rPr>
                <w:rFonts w:ascii="Century Gothic" w:hAnsi="Century Gothic"/>
              </w:rPr>
              <w:t>h</w:t>
            </w:r>
            <w:r w:rsidR="00DC1A0E">
              <w:rPr>
                <w:rFonts w:ascii="Century Gothic" w:hAnsi="Century Gothic"/>
              </w:rPr>
              <w:t>.</w:t>
            </w:r>
          </w:p>
        </w:tc>
      </w:tr>
      <w:tr w:rsidR="00E92D81" w14:paraId="43D38841" w14:textId="77777777" w:rsidTr="2064873B">
        <w:trPr>
          <w:trHeight w:val="1757"/>
        </w:trPr>
        <w:tc>
          <w:tcPr>
            <w:tcW w:w="4530" w:type="dxa"/>
            <w:vAlign w:val="center"/>
          </w:tcPr>
          <w:p w14:paraId="13B1A9FD" w14:textId="0AF0069D" w:rsidR="00E92D81" w:rsidRPr="00294F71" w:rsidRDefault="00DC1A0E" w:rsidP="00294F71">
            <w:pPr>
              <w:spacing w:after="120"/>
              <w:rPr>
                <w:rFonts w:ascii="Century Gothic" w:hAnsi="Century Gothic"/>
                <w:b/>
              </w:rPr>
            </w:pPr>
            <w:r w:rsidRPr="00294F71">
              <w:rPr>
                <w:rFonts w:ascii="Century Gothic" w:hAnsi="Century Gothic"/>
                <w:b/>
              </w:rPr>
              <w:t>In welchem Bereich hat der Kurs seinen thematischen Schwerpunkt</w:t>
            </w:r>
            <w:r w:rsidR="00F412D6">
              <w:rPr>
                <w:rFonts w:ascii="Century Gothic" w:hAnsi="Century Gothic"/>
                <w:b/>
              </w:rPr>
              <w:t>? Warum?</w:t>
            </w:r>
          </w:p>
          <w:p w14:paraId="42378920" w14:textId="6134915A" w:rsidR="00DC1A0E" w:rsidRPr="00921005" w:rsidRDefault="00217C9A" w:rsidP="00294F71">
            <w:pPr>
              <w:rPr>
                <w:rFonts w:ascii="Century Gothic" w:hAnsi="Century Gothic"/>
                <w:i/>
                <w:iCs/>
                <w:sz w:val="20"/>
                <w:szCs w:val="20"/>
              </w:rPr>
            </w:pPr>
            <w:r w:rsidRPr="00921005">
              <w:rPr>
                <w:rFonts w:ascii="Century Gothic" w:hAnsi="Century Gothic"/>
                <w:i/>
                <w:iCs/>
                <w:sz w:val="20"/>
                <w:szCs w:val="20"/>
              </w:rPr>
              <w:t xml:space="preserve">(MINT-Bereich, sprachlicher Bereich, bildnerischer Bereich, musischer Bereich, </w:t>
            </w:r>
            <w:r w:rsidR="00294F71" w:rsidRPr="00921005">
              <w:rPr>
                <w:rFonts w:ascii="Century Gothic" w:hAnsi="Century Gothic"/>
                <w:i/>
                <w:iCs/>
                <w:sz w:val="20"/>
                <w:szCs w:val="20"/>
              </w:rPr>
              <w:t>sportlicher Bereich, sozialer Bereich, anderer Bereich)</w:t>
            </w:r>
          </w:p>
        </w:tc>
        <w:tc>
          <w:tcPr>
            <w:tcW w:w="4530" w:type="dxa"/>
          </w:tcPr>
          <w:p w14:paraId="67946AD6" w14:textId="2C2B4745" w:rsidR="00E92D81" w:rsidRDefault="00666BAA" w:rsidP="00666BAA">
            <w:pPr>
              <w:rPr>
                <w:rFonts w:ascii="Century Gothic" w:hAnsi="Century Gothic"/>
              </w:rPr>
            </w:pPr>
            <w:r w:rsidRPr="00120A5C">
              <w:rPr>
                <w:rFonts w:ascii="Century Gothic" w:hAnsi="Century Gothic"/>
              </w:rPr>
              <w:t xml:space="preserve">Das räumliche Denken </w:t>
            </w:r>
            <w:r>
              <w:rPr>
                <w:rFonts w:ascii="Century Gothic" w:hAnsi="Century Gothic"/>
              </w:rPr>
              <w:t>hat</w:t>
            </w:r>
            <w:r w:rsidRPr="00120A5C">
              <w:rPr>
                <w:rFonts w:ascii="Century Gothic" w:hAnsi="Century Gothic"/>
              </w:rPr>
              <w:t xml:space="preserve"> in den vergangenen Jahren aufgrund </w:t>
            </w:r>
            <w:r>
              <w:rPr>
                <w:rFonts w:ascii="Century Gothic" w:hAnsi="Century Gothic"/>
              </w:rPr>
              <w:t>seiner</w:t>
            </w:r>
            <w:r w:rsidRPr="00120A5C">
              <w:rPr>
                <w:rFonts w:ascii="Century Gothic" w:hAnsi="Century Gothic"/>
              </w:rPr>
              <w:t xml:space="preserve"> Relevanz für die MINT-Fächer und verschiedene MINT-Berufe </w:t>
            </w:r>
            <w:r>
              <w:rPr>
                <w:rFonts w:ascii="Century Gothic" w:hAnsi="Century Gothic"/>
              </w:rPr>
              <w:t>(</w:t>
            </w:r>
            <w:proofErr w:type="spellStart"/>
            <w:r>
              <w:rPr>
                <w:rFonts w:ascii="Century Gothic" w:hAnsi="Century Gothic"/>
              </w:rPr>
              <w:t>Wai</w:t>
            </w:r>
            <w:proofErr w:type="spellEnd"/>
            <w:r>
              <w:rPr>
                <w:rFonts w:ascii="Century Gothic" w:hAnsi="Century Gothic"/>
              </w:rPr>
              <w:t xml:space="preserve"> et al., 2009) </w:t>
            </w:r>
            <w:r w:rsidRPr="00120A5C">
              <w:rPr>
                <w:rFonts w:ascii="Century Gothic" w:hAnsi="Century Gothic"/>
              </w:rPr>
              <w:t>zunehmend an Aufmerksamkeit gewonnen.</w:t>
            </w:r>
            <w:r>
              <w:rPr>
                <w:rFonts w:ascii="Century Gothic" w:hAnsi="Century Gothic"/>
              </w:rPr>
              <w:t xml:space="preserve"> </w:t>
            </w:r>
            <w:r w:rsidR="005C21B8">
              <w:rPr>
                <w:rFonts w:ascii="Century Gothic" w:hAnsi="Century Gothic"/>
              </w:rPr>
              <w:t xml:space="preserve">Der Schwerpunkt </w:t>
            </w:r>
            <w:r>
              <w:rPr>
                <w:rFonts w:ascii="Century Gothic" w:hAnsi="Century Gothic"/>
              </w:rPr>
              <w:t>wird daher</w:t>
            </w:r>
            <w:r w:rsidR="005C21B8">
              <w:rPr>
                <w:rFonts w:ascii="Century Gothic" w:hAnsi="Century Gothic"/>
              </w:rPr>
              <w:t xml:space="preserve"> im MINT-Bereich</w:t>
            </w:r>
            <w:r>
              <w:rPr>
                <w:rFonts w:ascii="Century Gothic" w:hAnsi="Century Gothic"/>
              </w:rPr>
              <w:t xml:space="preserve"> gesehen.</w:t>
            </w:r>
          </w:p>
        </w:tc>
      </w:tr>
      <w:tr w:rsidR="00E92D81" w14:paraId="3AD94FB2" w14:textId="77777777" w:rsidTr="2064873B">
        <w:trPr>
          <w:trHeight w:val="2154"/>
        </w:trPr>
        <w:tc>
          <w:tcPr>
            <w:tcW w:w="4530" w:type="dxa"/>
            <w:vAlign w:val="center"/>
          </w:tcPr>
          <w:p w14:paraId="166B323E" w14:textId="60FBB779" w:rsidR="00E92D81" w:rsidRPr="00F17D0D" w:rsidRDefault="00661D32" w:rsidP="00115410">
            <w:pPr>
              <w:spacing w:after="120"/>
              <w:rPr>
                <w:rFonts w:ascii="Century Gothic" w:hAnsi="Century Gothic"/>
                <w:b/>
                <w:bCs/>
              </w:rPr>
            </w:pPr>
            <w:r w:rsidRPr="00F17D0D">
              <w:rPr>
                <w:rFonts w:ascii="Century Gothic" w:hAnsi="Century Gothic"/>
                <w:b/>
                <w:bCs/>
              </w:rPr>
              <w:t xml:space="preserve">Welche </w:t>
            </w:r>
            <w:r w:rsidR="003E2D10" w:rsidRPr="00F17D0D">
              <w:rPr>
                <w:rFonts w:ascii="Century Gothic" w:hAnsi="Century Gothic"/>
                <w:b/>
                <w:bCs/>
              </w:rPr>
              <w:t>V</w:t>
            </w:r>
            <w:r w:rsidR="00785D7F" w:rsidRPr="00F17D0D">
              <w:rPr>
                <w:rFonts w:ascii="Century Gothic" w:hAnsi="Century Gothic"/>
                <w:b/>
                <w:bCs/>
              </w:rPr>
              <w:t>oraussetzungen sind für eine Kurs</w:t>
            </w:r>
            <w:r w:rsidR="00150B92" w:rsidRPr="00F17D0D">
              <w:rPr>
                <w:rFonts w:ascii="Century Gothic" w:hAnsi="Century Gothic"/>
                <w:b/>
                <w:bCs/>
              </w:rPr>
              <w:t>teilnahme</w:t>
            </w:r>
            <w:r w:rsidR="00CD406B">
              <w:rPr>
                <w:rFonts w:ascii="Century Gothic" w:hAnsi="Century Gothic"/>
                <w:b/>
                <w:bCs/>
              </w:rPr>
              <w:t xml:space="preserve"> besonders</w:t>
            </w:r>
            <w:r w:rsidR="00150B92" w:rsidRPr="00F17D0D">
              <w:rPr>
                <w:rFonts w:ascii="Century Gothic" w:hAnsi="Century Gothic"/>
                <w:b/>
                <w:bCs/>
              </w:rPr>
              <w:t xml:space="preserve"> wichtig?</w:t>
            </w:r>
          </w:p>
          <w:p w14:paraId="251F10C3" w14:textId="40D27F34" w:rsidR="00150B92" w:rsidRPr="00F17D0D" w:rsidRDefault="0038699A" w:rsidP="00115410">
            <w:pPr>
              <w:rPr>
                <w:rFonts w:ascii="Century Gothic" w:hAnsi="Century Gothic"/>
                <w:i/>
                <w:iCs/>
              </w:rPr>
            </w:pPr>
            <w:r w:rsidRPr="00A760B6">
              <w:rPr>
                <w:rFonts w:ascii="Century Gothic" w:hAnsi="Century Gothic"/>
                <w:i/>
                <w:iCs/>
                <w:sz w:val="20"/>
                <w:szCs w:val="20"/>
              </w:rPr>
              <w:t>(z.B. Konzentrationsfähigkeit, Problemlöseverhalten, mathematisch</w:t>
            </w:r>
            <w:r w:rsidR="00F17D0D" w:rsidRPr="00A760B6">
              <w:rPr>
                <w:rFonts w:ascii="Century Gothic" w:hAnsi="Century Gothic"/>
                <w:i/>
                <w:iCs/>
                <w:sz w:val="20"/>
                <w:szCs w:val="20"/>
              </w:rPr>
              <w:t>-systemisches Denkvermögen, besondere Fingerfertigkeit, Interesse / Freude an bestimmten Themen, …)</w:t>
            </w:r>
          </w:p>
        </w:tc>
        <w:tc>
          <w:tcPr>
            <w:tcW w:w="4530" w:type="dxa"/>
          </w:tcPr>
          <w:p w14:paraId="33D2D8F0" w14:textId="520A3680" w:rsidR="00E92D81" w:rsidRDefault="00666BAA">
            <w:pPr>
              <w:rPr>
                <w:rFonts w:ascii="Century Gothic" w:hAnsi="Century Gothic"/>
              </w:rPr>
            </w:pPr>
            <w:r>
              <w:rPr>
                <w:rFonts w:ascii="Century Gothic" w:hAnsi="Century Gothic"/>
              </w:rPr>
              <w:t>Keine.</w:t>
            </w:r>
          </w:p>
        </w:tc>
      </w:tr>
      <w:tr w:rsidR="007A1A5F" w14:paraId="1BAC33F8" w14:textId="77777777" w:rsidTr="2064873B">
        <w:trPr>
          <w:trHeight w:val="1134"/>
        </w:trPr>
        <w:tc>
          <w:tcPr>
            <w:tcW w:w="4530" w:type="dxa"/>
            <w:vAlign w:val="center"/>
          </w:tcPr>
          <w:p w14:paraId="2EA651BE" w14:textId="77777777" w:rsidR="007A1A5F" w:rsidRDefault="00FF353A" w:rsidP="00115410">
            <w:pPr>
              <w:spacing w:after="120"/>
              <w:rPr>
                <w:rFonts w:ascii="Century Gothic" w:hAnsi="Century Gothic"/>
                <w:b/>
                <w:bCs/>
              </w:rPr>
            </w:pPr>
            <w:r>
              <w:rPr>
                <w:rFonts w:ascii="Century Gothic" w:hAnsi="Century Gothic"/>
                <w:b/>
                <w:bCs/>
              </w:rPr>
              <w:t xml:space="preserve">Wird spezielles Vorwissen für den Kurs benötigt? </w:t>
            </w:r>
          </w:p>
          <w:p w14:paraId="22846AAB" w14:textId="6E56C205" w:rsidR="00FF353A" w:rsidRPr="00A760B6" w:rsidRDefault="00FF353A" w:rsidP="00115410">
            <w:pPr>
              <w:spacing w:after="120"/>
              <w:rPr>
                <w:rFonts w:ascii="Century Gothic" w:hAnsi="Century Gothic"/>
                <w:i/>
                <w:iCs/>
                <w:sz w:val="20"/>
                <w:szCs w:val="20"/>
              </w:rPr>
            </w:pPr>
            <w:r w:rsidRPr="00A760B6">
              <w:rPr>
                <w:rFonts w:ascii="Century Gothic" w:hAnsi="Century Gothic"/>
                <w:i/>
                <w:iCs/>
                <w:sz w:val="20"/>
                <w:szCs w:val="20"/>
              </w:rPr>
              <w:t>Wenn ja, welches?</w:t>
            </w:r>
          </w:p>
        </w:tc>
        <w:tc>
          <w:tcPr>
            <w:tcW w:w="4530" w:type="dxa"/>
          </w:tcPr>
          <w:p w14:paraId="4CFCDCB7" w14:textId="1A5474FE" w:rsidR="007A1A5F" w:rsidRDefault="00E175B3">
            <w:pPr>
              <w:rPr>
                <w:rFonts w:ascii="Century Gothic" w:hAnsi="Century Gothic"/>
              </w:rPr>
            </w:pPr>
            <w:r>
              <w:rPr>
                <w:rFonts w:ascii="Century Gothic" w:hAnsi="Century Gothic"/>
              </w:rPr>
              <w:t xml:space="preserve">Um auf die verschiedenen Voraussetzungen von Erst- und Zweitklässler*innen angemessen einzugehen, werden sowohl </w:t>
            </w:r>
            <w:proofErr w:type="gramStart"/>
            <w:r>
              <w:rPr>
                <w:rFonts w:ascii="Century Gothic" w:hAnsi="Century Gothic"/>
              </w:rPr>
              <w:t>hinsichtlich des Lesen</w:t>
            </w:r>
            <w:proofErr w:type="gramEnd"/>
            <w:r>
              <w:rPr>
                <w:rFonts w:ascii="Century Gothic" w:hAnsi="Century Gothic"/>
              </w:rPr>
              <w:t xml:space="preserve"> als auch hinsichtlich der Beschreibung von Lagebeziehungen (z.B. rechts, links, vorne, hinten) Unterstützungen angeboten. Die Kenntnis aller Buchstaben und das Lesen einfacher Wörter </w:t>
            </w:r>
            <w:r w:rsidR="008E3F9F">
              <w:rPr>
                <w:rFonts w:ascii="Century Gothic" w:hAnsi="Century Gothic"/>
              </w:rPr>
              <w:t>wäre dennoch</w:t>
            </w:r>
            <w:r>
              <w:rPr>
                <w:rFonts w:ascii="Century Gothic" w:hAnsi="Century Gothic"/>
              </w:rPr>
              <w:t xml:space="preserve"> hilfreich.</w:t>
            </w:r>
          </w:p>
        </w:tc>
      </w:tr>
      <w:tr w:rsidR="00E92D81" w14:paraId="67C602C8" w14:textId="77777777" w:rsidTr="2064873B">
        <w:trPr>
          <w:trHeight w:val="1644"/>
        </w:trPr>
        <w:tc>
          <w:tcPr>
            <w:tcW w:w="4530" w:type="dxa"/>
            <w:vAlign w:val="center"/>
          </w:tcPr>
          <w:p w14:paraId="7C87FACA" w14:textId="0BEE8699" w:rsidR="00E92D81" w:rsidRPr="0070285E" w:rsidRDefault="00651C49" w:rsidP="0070285E">
            <w:pPr>
              <w:spacing w:after="120"/>
              <w:rPr>
                <w:rFonts w:ascii="Century Gothic" w:hAnsi="Century Gothic"/>
                <w:b/>
                <w:bCs/>
              </w:rPr>
            </w:pPr>
            <w:r w:rsidRPr="0070285E">
              <w:rPr>
                <w:rFonts w:ascii="Century Gothic" w:hAnsi="Century Gothic"/>
                <w:b/>
                <w:bCs/>
              </w:rPr>
              <w:t xml:space="preserve">Welche </w:t>
            </w:r>
            <w:r w:rsidR="0070285E" w:rsidRPr="0070285E">
              <w:rPr>
                <w:rFonts w:ascii="Century Gothic" w:hAnsi="Century Gothic"/>
                <w:b/>
                <w:bCs/>
              </w:rPr>
              <w:t xml:space="preserve">sozialen </w:t>
            </w:r>
            <w:r w:rsidRPr="0070285E">
              <w:rPr>
                <w:rFonts w:ascii="Century Gothic" w:hAnsi="Century Gothic"/>
                <w:b/>
                <w:bCs/>
              </w:rPr>
              <w:t xml:space="preserve">Kompetenzen werden während des Kurses </w:t>
            </w:r>
            <w:r w:rsidR="00CD406B">
              <w:rPr>
                <w:rFonts w:ascii="Century Gothic" w:hAnsi="Century Gothic"/>
                <w:b/>
                <w:bCs/>
              </w:rPr>
              <w:t>insbesondere</w:t>
            </w:r>
            <w:r w:rsidRPr="0070285E">
              <w:rPr>
                <w:rFonts w:ascii="Century Gothic" w:hAnsi="Century Gothic"/>
                <w:b/>
                <w:bCs/>
              </w:rPr>
              <w:t xml:space="preserve"> gefördert?</w:t>
            </w:r>
          </w:p>
          <w:p w14:paraId="3DD337B5" w14:textId="69221A2D" w:rsidR="00651C49" w:rsidRPr="00A760B6" w:rsidRDefault="00651C49" w:rsidP="0070285E">
            <w:pPr>
              <w:rPr>
                <w:rFonts w:ascii="Century Gothic" w:hAnsi="Century Gothic"/>
                <w:sz w:val="20"/>
                <w:szCs w:val="20"/>
              </w:rPr>
            </w:pPr>
            <w:r w:rsidRPr="00A760B6">
              <w:rPr>
                <w:rFonts w:ascii="Century Gothic" w:hAnsi="Century Gothic"/>
                <w:sz w:val="20"/>
                <w:szCs w:val="20"/>
              </w:rPr>
              <w:t>(z.B. Förderung von sozialem Verhalten, Teamwork, Umgangsformen, …)</w:t>
            </w:r>
          </w:p>
        </w:tc>
        <w:tc>
          <w:tcPr>
            <w:tcW w:w="4530" w:type="dxa"/>
          </w:tcPr>
          <w:p w14:paraId="6B0CDEA3" w14:textId="41980A57" w:rsidR="00E92D81" w:rsidRDefault="00E175B3">
            <w:pPr>
              <w:rPr>
                <w:rFonts w:ascii="Century Gothic" w:hAnsi="Century Gothic"/>
              </w:rPr>
            </w:pPr>
            <w:r>
              <w:rPr>
                <w:rFonts w:ascii="Century Gothic" w:hAnsi="Century Gothic"/>
              </w:rPr>
              <w:t>Das kooperative Arbeiten ist ein zentraler Aspekt des Kurses. Die Kinder erweitern ihre kommunikativen und kooperativen Kompetenzen, wenn sie sich gegenseitig möglichst genau Beschreibungen geben, sich miteinander auf eine Lösung abstimmen und ihren Arbeitsprozess gemeinsam strukturieren.</w:t>
            </w:r>
          </w:p>
        </w:tc>
      </w:tr>
      <w:tr w:rsidR="007107CF" w14:paraId="71A437A1" w14:textId="77777777" w:rsidTr="2064873B">
        <w:trPr>
          <w:trHeight w:val="1361"/>
        </w:trPr>
        <w:tc>
          <w:tcPr>
            <w:tcW w:w="4530" w:type="dxa"/>
            <w:vAlign w:val="center"/>
          </w:tcPr>
          <w:p w14:paraId="4CF6FF8B" w14:textId="05B913A9" w:rsidR="007107CF" w:rsidRDefault="007107CF" w:rsidP="0070285E">
            <w:pPr>
              <w:spacing w:after="120"/>
              <w:rPr>
                <w:rFonts w:ascii="Century Gothic" w:hAnsi="Century Gothic"/>
                <w:b/>
                <w:bCs/>
              </w:rPr>
            </w:pPr>
            <w:r>
              <w:rPr>
                <w:rFonts w:ascii="Century Gothic" w:hAnsi="Century Gothic"/>
                <w:b/>
                <w:bCs/>
              </w:rPr>
              <w:t>Welche in</w:t>
            </w:r>
            <w:r w:rsidR="00101E1B">
              <w:rPr>
                <w:rFonts w:ascii="Century Gothic" w:hAnsi="Century Gothic"/>
                <w:b/>
                <w:bCs/>
              </w:rPr>
              <w:t xml:space="preserve">haltlichen </w:t>
            </w:r>
            <w:r w:rsidR="00C75DDA">
              <w:rPr>
                <w:rFonts w:ascii="Century Gothic" w:hAnsi="Century Gothic"/>
                <w:b/>
                <w:bCs/>
              </w:rPr>
              <w:t>Lernziele</w:t>
            </w:r>
            <w:r w:rsidR="00101E1B">
              <w:rPr>
                <w:rFonts w:ascii="Century Gothic" w:hAnsi="Century Gothic"/>
                <w:b/>
                <w:bCs/>
              </w:rPr>
              <w:t xml:space="preserve"> werden während des Kurses</w:t>
            </w:r>
            <w:r w:rsidR="006911C5">
              <w:rPr>
                <w:rFonts w:ascii="Century Gothic" w:hAnsi="Century Gothic"/>
                <w:b/>
                <w:bCs/>
              </w:rPr>
              <w:t xml:space="preserve"> erreicht</w:t>
            </w:r>
            <w:r w:rsidR="00101E1B">
              <w:rPr>
                <w:rFonts w:ascii="Century Gothic" w:hAnsi="Century Gothic"/>
                <w:b/>
                <w:bCs/>
              </w:rPr>
              <w:t>?</w:t>
            </w:r>
          </w:p>
          <w:p w14:paraId="2B9B47EA" w14:textId="3EC0CE59" w:rsidR="001C4E94" w:rsidRPr="006911C5" w:rsidRDefault="001C4E94" w:rsidP="006911C5">
            <w:pPr>
              <w:pStyle w:val="Listenabsatz"/>
              <w:numPr>
                <w:ilvl w:val="0"/>
                <w:numId w:val="13"/>
              </w:numPr>
              <w:spacing w:after="120"/>
              <w:ind w:left="714" w:hanging="357"/>
              <w:contextualSpacing w:val="0"/>
              <w:rPr>
                <w:rFonts w:ascii="Century Gothic" w:hAnsi="Century Gothic"/>
                <w:bCs/>
                <w:sz w:val="20"/>
                <w:szCs w:val="20"/>
              </w:rPr>
            </w:pPr>
            <w:r w:rsidRPr="00A760B6">
              <w:rPr>
                <w:rFonts w:ascii="Century Gothic" w:hAnsi="Century Gothic"/>
                <w:bCs/>
                <w:sz w:val="20"/>
                <w:szCs w:val="20"/>
              </w:rPr>
              <w:t>Welche Inhalte nehmen die Kinder aus dem Kurs mit?</w:t>
            </w:r>
          </w:p>
        </w:tc>
        <w:tc>
          <w:tcPr>
            <w:tcW w:w="4530" w:type="dxa"/>
          </w:tcPr>
          <w:p w14:paraId="59B1C155" w14:textId="77777777" w:rsidR="00E175B3" w:rsidRPr="00D6011C" w:rsidRDefault="00E175B3" w:rsidP="00360261">
            <w:pPr>
              <w:ind w:left="305" w:hanging="360"/>
              <w:rPr>
                <w:rFonts w:ascii="Century Gothic" w:hAnsi="Century Gothic"/>
              </w:rPr>
            </w:pPr>
            <w:r>
              <w:rPr>
                <w:rFonts w:ascii="Century Gothic" w:hAnsi="Century Gothic"/>
              </w:rPr>
              <w:t xml:space="preserve">Der Kurs verfolgt das Ziel, das </w:t>
            </w:r>
            <w:r w:rsidRPr="00D6011C">
              <w:rPr>
                <w:rFonts w:ascii="Century Gothic" w:hAnsi="Century Gothic"/>
              </w:rPr>
              <w:t>räumliche Denken</w:t>
            </w:r>
            <w:r>
              <w:rPr>
                <w:rFonts w:ascii="Century Gothic" w:hAnsi="Century Gothic"/>
              </w:rPr>
              <w:t xml:space="preserve"> zu fördern</w:t>
            </w:r>
            <w:r w:rsidRPr="00D6011C">
              <w:rPr>
                <w:rFonts w:ascii="Century Gothic" w:hAnsi="Century Gothic"/>
              </w:rPr>
              <w:t>. Dabei steht die Erweiterung der folgenden Kompetenzen im Vordergrund:</w:t>
            </w:r>
          </w:p>
          <w:p w14:paraId="1352C45B" w14:textId="77777777" w:rsidR="00E175B3" w:rsidRPr="00D6011C" w:rsidRDefault="00E175B3" w:rsidP="00360261">
            <w:pPr>
              <w:ind w:left="305" w:hanging="360"/>
              <w:rPr>
                <w:rFonts w:ascii="Century Gothic" w:hAnsi="Century Gothic"/>
              </w:rPr>
            </w:pPr>
            <w:r w:rsidRPr="00D6011C">
              <w:rPr>
                <w:rFonts w:ascii="Century Gothic" w:hAnsi="Century Gothic"/>
              </w:rPr>
              <w:t>•</w:t>
            </w:r>
            <w:r w:rsidRPr="00D6011C">
              <w:rPr>
                <w:rFonts w:ascii="Century Gothic" w:hAnsi="Century Gothic"/>
              </w:rPr>
              <w:tab/>
              <w:t>Imaginierte räumliche Perspektivübernahme</w:t>
            </w:r>
          </w:p>
          <w:p w14:paraId="69438ECE" w14:textId="77777777" w:rsidR="00E175B3" w:rsidRPr="00D6011C" w:rsidRDefault="00E175B3" w:rsidP="00360261">
            <w:pPr>
              <w:ind w:left="305" w:hanging="360"/>
              <w:rPr>
                <w:rFonts w:ascii="Century Gothic" w:hAnsi="Century Gothic"/>
              </w:rPr>
            </w:pPr>
            <w:r w:rsidRPr="00D6011C">
              <w:rPr>
                <w:rFonts w:ascii="Century Gothic" w:hAnsi="Century Gothic"/>
              </w:rPr>
              <w:t>•</w:t>
            </w:r>
            <w:r w:rsidRPr="00D6011C">
              <w:rPr>
                <w:rFonts w:ascii="Century Gothic" w:hAnsi="Century Gothic"/>
              </w:rPr>
              <w:tab/>
              <w:t>Dreidimensionale mentale Rotation</w:t>
            </w:r>
          </w:p>
          <w:p w14:paraId="5FCA5411" w14:textId="77777777" w:rsidR="00E175B3" w:rsidRPr="00D6011C" w:rsidRDefault="00E175B3" w:rsidP="00360261">
            <w:pPr>
              <w:ind w:left="305" w:hanging="360"/>
              <w:rPr>
                <w:rFonts w:ascii="Century Gothic" w:hAnsi="Century Gothic"/>
              </w:rPr>
            </w:pPr>
            <w:r w:rsidRPr="00D6011C">
              <w:rPr>
                <w:rFonts w:ascii="Century Gothic" w:hAnsi="Century Gothic"/>
              </w:rPr>
              <w:t>•</w:t>
            </w:r>
            <w:r w:rsidRPr="00D6011C">
              <w:rPr>
                <w:rFonts w:ascii="Century Gothic" w:hAnsi="Century Gothic"/>
              </w:rPr>
              <w:tab/>
              <w:t>Kommunizieren und Argumentieren über räumliche Aspekte</w:t>
            </w:r>
          </w:p>
          <w:p w14:paraId="70080B35" w14:textId="77777777" w:rsidR="00E175B3" w:rsidRPr="00D6011C" w:rsidRDefault="00E175B3" w:rsidP="00360261">
            <w:pPr>
              <w:ind w:left="305" w:hanging="360"/>
              <w:rPr>
                <w:rFonts w:ascii="Century Gothic" w:hAnsi="Century Gothic"/>
              </w:rPr>
            </w:pPr>
            <w:r w:rsidRPr="00D6011C">
              <w:rPr>
                <w:rFonts w:ascii="Century Gothic" w:hAnsi="Century Gothic"/>
              </w:rPr>
              <w:t>•</w:t>
            </w:r>
            <w:r w:rsidRPr="00D6011C">
              <w:rPr>
                <w:rFonts w:ascii="Century Gothic" w:hAnsi="Century Gothic"/>
              </w:rPr>
              <w:tab/>
              <w:t>Erkenntnis, dass es Regelmäßigkeiten bei der Wahrnehmung bestimmter Perspektiven gibt</w:t>
            </w:r>
          </w:p>
          <w:p w14:paraId="7FA2D3D4" w14:textId="77777777" w:rsidR="00E175B3" w:rsidRPr="00D6011C" w:rsidRDefault="00E175B3" w:rsidP="00360261">
            <w:pPr>
              <w:ind w:left="305" w:hanging="360"/>
              <w:rPr>
                <w:rFonts w:ascii="Century Gothic" w:hAnsi="Century Gothic"/>
              </w:rPr>
            </w:pPr>
            <w:r w:rsidRPr="00D6011C">
              <w:rPr>
                <w:rFonts w:ascii="Century Gothic" w:hAnsi="Century Gothic"/>
              </w:rPr>
              <w:lastRenderedPageBreak/>
              <w:t>•</w:t>
            </w:r>
            <w:r w:rsidRPr="00D6011C">
              <w:rPr>
                <w:rFonts w:ascii="Century Gothic" w:hAnsi="Century Gothic"/>
              </w:rPr>
              <w:tab/>
              <w:t>Bewusstsein über die unterschiedlichen Rotationsrichtungen von dreidimensionalen Objekten</w:t>
            </w:r>
          </w:p>
          <w:p w14:paraId="7F22B5C5" w14:textId="24A57BA8" w:rsidR="007107CF" w:rsidRDefault="00E175B3" w:rsidP="00360261">
            <w:pPr>
              <w:ind w:left="305" w:hanging="360"/>
              <w:rPr>
                <w:rFonts w:ascii="Century Gothic" w:hAnsi="Century Gothic"/>
              </w:rPr>
            </w:pPr>
            <w:r w:rsidRPr="00D6011C">
              <w:rPr>
                <w:rFonts w:ascii="Century Gothic" w:hAnsi="Century Gothic"/>
              </w:rPr>
              <w:t>•</w:t>
            </w:r>
            <w:r w:rsidRPr="00D6011C">
              <w:rPr>
                <w:rFonts w:ascii="Century Gothic" w:hAnsi="Century Gothic"/>
              </w:rPr>
              <w:tab/>
              <w:t>Wahrnehmung von und Unterscheidung zwischen rotierten, strukturell unterschiedlichen und gespiegelten Steckwürfelkonstruktionen</w:t>
            </w:r>
          </w:p>
        </w:tc>
      </w:tr>
      <w:tr w:rsidR="00A760B6" w14:paraId="29BBAAAA" w14:textId="77777777" w:rsidTr="2064873B">
        <w:trPr>
          <w:trHeight w:val="1984"/>
        </w:trPr>
        <w:tc>
          <w:tcPr>
            <w:tcW w:w="4530" w:type="dxa"/>
            <w:vAlign w:val="center"/>
          </w:tcPr>
          <w:p w14:paraId="33320306" w14:textId="7897E1E3" w:rsidR="007564FC" w:rsidRDefault="00A760B6" w:rsidP="0070285E">
            <w:pPr>
              <w:spacing w:after="120"/>
              <w:rPr>
                <w:rFonts w:ascii="Century Gothic" w:hAnsi="Century Gothic"/>
                <w:b/>
                <w:bCs/>
              </w:rPr>
            </w:pPr>
            <w:r>
              <w:rPr>
                <w:rFonts w:ascii="Century Gothic" w:hAnsi="Century Gothic"/>
                <w:b/>
                <w:bCs/>
              </w:rPr>
              <w:lastRenderedPageBreak/>
              <w:t>Welche Methoden</w:t>
            </w:r>
            <w:r w:rsidR="00A067D8">
              <w:rPr>
                <w:rFonts w:ascii="Century Gothic" w:hAnsi="Century Gothic"/>
                <w:b/>
                <w:bCs/>
              </w:rPr>
              <w:t xml:space="preserve"> </w:t>
            </w:r>
            <w:r w:rsidR="007564FC">
              <w:rPr>
                <w:rFonts w:ascii="Century Gothic" w:hAnsi="Century Gothic"/>
                <w:b/>
                <w:bCs/>
              </w:rPr>
              <w:t>bilden den Schwerpunkt</w:t>
            </w:r>
            <w:r w:rsidR="007829E2">
              <w:rPr>
                <w:rFonts w:ascii="Century Gothic" w:hAnsi="Century Gothic"/>
                <w:b/>
                <w:bCs/>
              </w:rPr>
              <w:t xml:space="preserve"> während des Kurses</w:t>
            </w:r>
            <w:r w:rsidR="007564FC">
              <w:rPr>
                <w:rFonts w:ascii="Century Gothic" w:hAnsi="Century Gothic"/>
                <w:b/>
                <w:bCs/>
              </w:rPr>
              <w:t>?</w:t>
            </w:r>
          </w:p>
          <w:p w14:paraId="3484F28C" w14:textId="62CF08CF" w:rsidR="00A760B6" w:rsidRPr="007564FC" w:rsidRDefault="007564FC" w:rsidP="007564FC">
            <w:pPr>
              <w:pStyle w:val="Listenabsatz"/>
              <w:numPr>
                <w:ilvl w:val="0"/>
                <w:numId w:val="17"/>
              </w:numPr>
              <w:spacing w:after="120"/>
              <w:ind w:left="782" w:hanging="357"/>
              <w:contextualSpacing w:val="0"/>
              <w:rPr>
                <w:rFonts w:ascii="Century Gothic" w:hAnsi="Century Gothic"/>
                <w:b/>
                <w:bCs/>
                <w:sz w:val="20"/>
                <w:szCs w:val="20"/>
              </w:rPr>
            </w:pPr>
            <w:r w:rsidRPr="007564FC">
              <w:rPr>
                <w:rFonts w:ascii="Century Gothic" w:hAnsi="Century Gothic"/>
                <w:sz w:val="20"/>
                <w:szCs w:val="20"/>
              </w:rPr>
              <w:t>Nennen Sie zentrale Methoden und erläutern Sie deren Sinnhaftigkeit.</w:t>
            </w:r>
          </w:p>
          <w:p w14:paraId="32E19BE6" w14:textId="0BB187B6" w:rsidR="007564FC" w:rsidRPr="007564FC" w:rsidRDefault="007564FC" w:rsidP="007564FC">
            <w:pPr>
              <w:pStyle w:val="Listenabsatz"/>
              <w:numPr>
                <w:ilvl w:val="0"/>
                <w:numId w:val="17"/>
              </w:numPr>
              <w:spacing w:after="120"/>
              <w:rPr>
                <w:rFonts w:ascii="Century Gothic" w:hAnsi="Century Gothic"/>
              </w:rPr>
            </w:pPr>
            <w:r w:rsidRPr="007564FC">
              <w:rPr>
                <w:rFonts w:ascii="Century Gothic" w:hAnsi="Century Gothic"/>
                <w:sz w:val="20"/>
                <w:szCs w:val="20"/>
              </w:rPr>
              <w:t xml:space="preserve">Inwiefern unterstützt diese Methode den Lernfortschritt der Kinder? </w:t>
            </w:r>
          </w:p>
        </w:tc>
        <w:tc>
          <w:tcPr>
            <w:tcW w:w="4530" w:type="dxa"/>
          </w:tcPr>
          <w:p w14:paraId="1782C882" w14:textId="387FC28B" w:rsidR="00360261" w:rsidRPr="00360261" w:rsidRDefault="00360261" w:rsidP="00360261">
            <w:pPr>
              <w:pStyle w:val="Listenabsatz"/>
              <w:numPr>
                <w:ilvl w:val="0"/>
                <w:numId w:val="13"/>
              </w:numPr>
              <w:ind w:left="305" w:hanging="305"/>
              <w:rPr>
                <w:rFonts w:ascii="Century Gothic" w:hAnsi="Century Gothic"/>
              </w:rPr>
            </w:pPr>
            <w:r w:rsidRPr="00360261">
              <w:rPr>
                <w:rFonts w:ascii="Century Gothic" w:hAnsi="Century Gothic"/>
                <w:b/>
              </w:rPr>
              <w:t xml:space="preserve">Imaginationsübungen: </w:t>
            </w:r>
            <w:r w:rsidRPr="00360261">
              <w:rPr>
                <w:rFonts w:ascii="Century Gothic" w:hAnsi="Century Gothic"/>
              </w:rPr>
              <w:t>Kinder in die Stimmung bringen, in die Vorstellungswelt einzutauchen und sich Perspektivwechsel und Rotationen vor ihrem „inneren Auge“ vorzustellen; neuen sprachlichen Wortschatz auf rezeptiver Ebene (Hören) einführen; neue räumliche Konzepte einführen</w:t>
            </w:r>
          </w:p>
          <w:p w14:paraId="65380AD5" w14:textId="3519007A" w:rsidR="00360261" w:rsidRPr="00360261" w:rsidRDefault="00360261" w:rsidP="00360261">
            <w:pPr>
              <w:pStyle w:val="Listenabsatz"/>
              <w:numPr>
                <w:ilvl w:val="0"/>
                <w:numId w:val="13"/>
              </w:numPr>
              <w:ind w:left="305" w:hanging="305"/>
              <w:rPr>
                <w:rFonts w:ascii="Century Gothic" w:hAnsi="Century Gothic"/>
              </w:rPr>
            </w:pPr>
            <w:r w:rsidRPr="00360261">
              <w:rPr>
                <w:rFonts w:ascii="Century Gothic" w:hAnsi="Century Gothic"/>
                <w:b/>
              </w:rPr>
              <w:t>Rätsel und Spiele:</w:t>
            </w:r>
            <w:r w:rsidRPr="00360261">
              <w:rPr>
                <w:rFonts w:ascii="Century Gothic" w:hAnsi="Century Gothic"/>
              </w:rPr>
              <w:t xml:space="preserve"> Spaß und Motivation bei dem Lösen von räumlichen Aufgaben aufrechterhalten</w:t>
            </w:r>
          </w:p>
          <w:p w14:paraId="3440B506" w14:textId="044F0FA5" w:rsidR="00360261" w:rsidRPr="00360261" w:rsidRDefault="00360261" w:rsidP="00360261">
            <w:pPr>
              <w:pStyle w:val="Listenabsatz"/>
              <w:numPr>
                <w:ilvl w:val="0"/>
                <w:numId w:val="13"/>
              </w:numPr>
              <w:ind w:left="305" w:hanging="305"/>
              <w:rPr>
                <w:rFonts w:ascii="Century Gothic" w:hAnsi="Century Gothic"/>
              </w:rPr>
            </w:pPr>
            <w:r w:rsidRPr="00360261">
              <w:rPr>
                <w:rFonts w:ascii="Century Gothic" w:hAnsi="Century Gothic"/>
                <w:b/>
              </w:rPr>
              <w:t>Aktivitäten an den Mystery Boxen:</w:t>
            </w:r>
            <w:r w:rsidRPr="00360261">
              <w:rPr>
                <w:rFonts w:ascii="Century Gothic" w:hAnsi="Century Gothic"/>
              </w:rPr>
              <w:t xml:space="preserve"> isolierte Wahrnehmung der fünf verschiedenen Perspektiven auf eine Anordnung</w:t>
            </w:r>
          </w:p>
          <w:p w14:paraId="1629AB21" w14:textId="7629FB3D" w:rsidR="00360261" w:rsidRPr="00360261" w:rsidRDefault="00360261" w:rsidP="00360261">
            <w:pPr>
              <w:pStyle w:val="Listenabsatz"/>
              <w:numPr>
                <w:ilvl w:val="0"/>
                <w:numId w:val="13"/>
              </w:numPr>
              <w:ind w:left="305" w:hanging="305"/>
              <w:rPr>
                <w:rFonts w:ascii="Century Gothic" w:hAnsi="Century Gothic"/>
              </w:rPr>
            </w:pPr>
            <w:proofErr w:type="spellStart"/>
            <w:r w:rsidRPr="00360261">
              <w:rPr>
                <w:rFonts w:ascii="Century Gothic" w:hAnsi="Century Gothic"/>
                <w:b/>
              </w:rPr>
              <w:t>Embodiment</w:t>
            </w:r>
            <w:proofErr w:type="spellEnd"/>
            <w:r w:rsidRPr="00360261">
              <w:rPr>
                <w:rFonts w:ascii="Century Gothic" w:hAnsi="Century Gothic"/>
                <w:b/>
              </w:rPr>
              <w:t>:</w:t>
            </w:r>
            <w:r w:rsidRPr="00360261">
              <w:rPr>
                <w:rFonts w:ascii="Century Gothic" w:hAnsi="Century Gothic"/>
              </w:rPr>
              <w:t xml:space="preserve"> Verknüpfung sprachlicher und kognitiver Konzepte mit dem eigenen Körper</w:t>
            </w:r>
          </w:p>
          <w:p w14:paraId="26233E08" w14:textId="1B3417BF" w:rsidR="00360261" w:rsidRPr="00360261" w:rsidRDefault="00360261" w:rsidP="00360261">
            <w:pPr>
              <w:pStyle w:val="Listenabsatz"/>
              <w:numPr>
                <w:ilvl w:val="0"/>
                <w:numId w:val="13"/>
              </w:numPr>
              <w:ind w:left="305" w:hanging="305"/>
              <w:rPr>
                <w:rFonts w:ascii="Century Gothic" w:hAnsi="Century Gothic"/>
              </w:rPr>
            </w:pPr>
            <w:r w:rsidRPr="00360261">
              <w:rPr>
                <w:rFonts w:ascii="Century Gothic" w:hAnsi="Century Gothic"/>
                <w:b/>
              </w:rPr>
              <w:t xml:space="preserve">Reflexive Gespräche: </w:t>
            </w:r>
            <w:r w:rsidRPr="00360261">
              <w:rPr>
                <w:rFonts w:ascii="Century Gothic" w:hAnsi="Century Gothic"/>
              </w:rPr>
              <w:t>Bewusstheit über Regelmäßigkeiten schaffen</w:t>
            </w:r>
          </w:p>
          <w:p w14:paraId="124C3A23" w14:textId="2B74CF3A" w:rsidR="00360261" w:rsidRPr="00360261" w:rsidRDefault="00360261" w:rsidP="00360261">
            <w:pPr>
              <w:pStyle w:val="Listenabsatz"/>
              <w:numPr>
                <w:ilvl w:val="0"/>
                <w:numId w:val="13"/>
              </w:numPr>
              <w:ind w:left="305" w:hanging="305"/>
              <w:rPr>
                <w:rFonts w:ascii="Century Gothic" w:hAnsi="Century Gothic"/>
              </w:rPr>
            </w:pPr>
            <w:r w:rsidRPr="00360261">
              <w:rPr>
                <w:rFonts w:ascii="Century Gothic" w:hAnsi="Century Gothic"/>
                <w:b/>
              </w:rPr>
              <w:t>Lernen an Stationen und Selbstkontrolle</w:t>
            </w:r>
            <w:r>
              <w:rPr>
                <w:rFonts w:ascii="Century Gothic" w:hAnsi="Century Gothic"/>
                <w:b/>
              </w:rPr>
              <w:t xml:space="preserve"> von Lösungen</w:t>
            </w:r>
            <w:r w:rsidRPr="00360261">
              <w:rPr>
                <w:rFonts w:ascii="Century Gothic" w:hAnsi="Century Gothic"/>
                <w:b/>
              </w:rPr>
              <w:t>:</w:t>
            </w:r>
            <w:r w:rsidRPr="00360261">
              <w:rPr>
                <w:rFonts w:ascii="Century Gothic" w:hAnsi="Century Gothic"/>
              </w:rPr>
              <w:t xml:space="preserve"> Förderung des selbstgesteuerten Lernens, Freiheit der Kursleitung in die beobachtende und beratende Rolle zu schlüpfen, Autonomieerleben</w:t>
            </w:r>
          </w:p>
          <w:p w14:paraId="1426A604" w14:textId="398336DC" w:rsidR="00A760B6" w:rsidRPr="00360261" w:rsidRDefault="00360261" w:rsidP="00360261">
            <w:pPr>
              <w:pStyle w:val="Listenabsatz"/>
              <w:numPr>
                <w:ilvl w:val="0"/>
                <w:numId w:val="13"/>
              </w:numPr>
              <w:ind w:left="305" w:hanging="305"/>
              <w:rPr>
                <w:rFonts w:ascii="Century Gothic" w:hAnsi="Century Gothic"/>
              </w:rPr>
            </w:pPr>
            <w:r w:rsidRPr="00360261">
              <w:rPr>
                <w:rFonts w:ascii="Century Gothic" w:hAnsi="Century Gothic"/>
                <w:b/>
              </w:rPr>
              <w:t>Kooperatives Arbeiten:</w:t>
            </w:r>
            <w:r w:rsidRPr="00360261">
              <w:rPr>
                <w:rFonts w:ascii="Century Gothic" w:hAnsi="Century Gothic"/>
              </w:rPr>
              <w:t xml:space="preserve"> Anlass für Austausch; </w:t>
            </w:r>
            <w:bookmarkStart w:id="0" w:name="_GoBack"/>
            <w:bookmarkEnd w:id="0"/>
            <w:r w:rsidRPr="00360261">
              <w:rPr>
                <w:rFonts w:ascii="Century Gothic" w:hAnsi="Century Gothic"/>
              </w:rPr>
              <w:t>Anwendung des räumlichen Wortschatzes und Erweiterung der Kompetenz des Kommunizierens und Argumentierens über räumliche Aspekte</w:t>
            </w:r>
          </w:p>
        </w:tc>
      </w:tr>
      <w:tr w:rsidR="006D2E4F" w14:paraId="3A840E8E" w14:textId="77777777" w:rsidTr="2064873B">
        <w:trPr>
          <w:trHeight w:val="1417"/>
        </w:trPr>
        <w:tc>
          <w:tcPr>
            <w:tcW w:w="4530" w:type="dxa"/>
            <w:vAlign w:val="center"/>
          </w:tcPr>
          <w:p w14:paraId="006C5640" w14:textId="77777777" w:rsidR="006D2E4F" w:rsidRDefault="006D2E4F" w:rsidP="006D2E4F">
            <w:pPr>
              <w:spacing w:after="120"/>
              <w:rPr>
                <w:rFonts w:ascii="Century Gothic" w:hAnsi="Century Gothic"/>
                <w:b/>
                <w:bCs/>
              </w:rPr>
            </w:pPr>
            <w:r>
              <w:rPr>
                <w:rFonts w:ascii="Century Gothic" w:hAnsi="Century Gothic"/>
                <w:b/>
                <w:bCs/>
              </w:rPr>
              <w:t>Für wie viele Teilnehmer*innen ist der Kurs geeignet? Warum?</w:t>
            </w:r>
          </w:p>
          <w:p w14:paraId="78D85631" w14:textId="0EE77C7F" w:rsidR="006D2E4F" w:rsidRPr="00921005" w:rsidRDefault="006D2E4F" w:rsidP="006D2E4F">
            <w:pPr>
              <w:spacing w:after="120"/>
              <w:rPr>
                <w:rFonts w:ascii="Century Gothic" w:hAnsi="Century Gothic"/>
                <w:b/>
                <w:bCs/>
                <w:i/>
                <w:sz w:val="20"/>
                <w:szCs w:val="20"/>
              </w:rPr>
            </w:pPr>
            <w:r w:rsidRPr="00921005">
              <w:rPr>
                <w:rFonts w:ascii="Century Gothic" w:hAnsi="Century Gothic"/>
                <w:i/>
                <w:sz w:val="20"/>
                <w:szCs w:val="20"/>
              </w:rPr>
              <w:t>Achten Sie bitte auf eine angebotsadäquate Kursgröße.</w:t>
            </w:r>
          </w:p>
        </w:tc>
        <w:tc>
          <w:tcPr>
            <w:tcW w:w="4530" w:type="dxa"/>
          </w:tcPr>
          <w:p w14:paraId="3CEF2821" w14:textId="151DE065" w:rsidR="000744F7" w:rsidRDefault="000744F7" w:rsidP="006D2E4F">
            <w:pPr>
              <w:rPr>
                <w:rFonts w:ascii="Century Gothic" w:hAnsi="Century Gothic"/>
              </w:rPr>
            </w:pPr>
            <w:r>
              <w:rPr>
                <w:rFonts w:ascii="Century Gothic" w:hAnsi="Century Gothic"/>
              </w:rPr>
              <w:t xml:space="preserve">Die optimale Kursgröße besteht für die Umsetzung vieler Aktivitäten </w:t>
            </w:r>
            <w:proofErr w:type="gramStart"/>
            <w:r>
              <w:rPr>
                <w:rFonts w:ascii="Century Gothic" w:hAnsi="Century Gothic"/>
              </w:rPr>
              <w:t>in einer Teilnehmer</w:t>
            </w:r>
            <w:proofErr w:type="gramEnd"/>
            <w:r>
              <w:rPr>
                <w:rFonts w:ascii="Century Gothic" w:hAnsi="Century Gothic"/>
              </w:rPr>
              <w:t>*innenzahl von 8 Kindern. Empfehlenswert ist eine gerade Teilnehmer*innenzahl, weil fast alle Aktivitäten in Zweierteams durchgeführt werden.</w:t>
            </w:r>
          </w:p>
          <w:p w14:paraId="531414B5" w14:textId="77777777" w:rsidR="000744F7" w:rsidRDefault="000744F7" w:rsidP="006D2E4F">
            <w:pPr>
              <w:rPr>
                <w:rFonts w:ascii="Century Gothic" w:hAnsi="Century Gothic"/>
              </w:rPr>
            </w:pPr>
          </w:p>
          <w:p w14:paraId="1E6F9A6D" w14:textId="3AEDF1A5" w:rsidR="006D2E4F" w:rsidRDefault="000744F7" w:rsidP="006D2E4F">
            <w:pPr>
              <w:rPr>
                <w:rFonts w:ascii="Century Gothic" w:hAnsi="Century Gothic"/>
              </w:rPr>
            </w:pPr>
            <w:r>
              <w:rPr>
                <w:rFonts w:ascii="Century Gothic" w:hAnsi="Century Gothic"/>
              </w:rPr>
              <w:t>(</w:t>
            </w:r>
            <w:r w:rsidRPr="00120A5C">
              <w:rPr>
                <w:rFonts w:ascii="Century Gothic" w:hAnsi="Century Gothic"/>
                <w:color w:val="C00000"/>
              </w:rPr>
              <w:t>Wirksamkeitsstudie 2023</w:t>
            </w:r>
            <w:r>
              <w:rPr>
                <w:rFonts w:ascii="Century Gothic" w:hAnsi="Century Gothic"/>
                <w:color w:val="C00000"/>
              </w:rPr>
              <w:t xml:space="preserve">: 2 Gruppen à 8 Teilnehmer*innen =&gt; insgesamt </w:t>
            </w:r>
            <w:r w:rsidRPr="00120A5C">
              <w:rPr>
                <w:rFonts w:ascii="Century Gothic" w:hAnsi="Century Gothic"/>
                <w:color w:val="C00000"/>
              </w:rPr>
              <w:t>16 Teilnehm</w:t>
            </w:r>
            <w:r>
              <w:rPr>
                <w:rFonts w:ascii="Century Gothic" w:hAnsi="Century Gothic"/>
                <w:color w:val="C00000"/>
              </w:rPr>
              <w:t>er*innen</w:t>
            </w:r>
            <w:r>
              <w:rPr>
                <w:rFonts w:ascii="Century Gothic" w:hAnsi="Century Gothic"/>
              </w:rPr>
              <w:t>)</w:t>
            </w:r>
          </w:p>
        </w:tc>
      </w:tr>
      <w:tr w:rsidR="006D2E4F" w:rsidRPr="00211094" w14:paraId="4FFE06F9" w14:textId="77777777" w:rsidTr="2064873B">
        <w:trPr>
          <w:trHeight w:val="1247"/>
        </w:trPr>
        <w:tc>
          <w:tcPr>
            <w:tcW w:w="4530" w:type="dxa"/>
            <w:vAlign w:val="center"/>
          </w:tcPr>
          <w:p w14:paraId="3AE169C5" w14:textId="77777777" w:rsidR="006D2E4F" w:rsidRDefault="006D2E4F" w:rsidP="006D2E4F">
            <w:pPr>
              <w:spacing w:after="120"/>
              <w:rPr>
                <w:rFonts w:ascii="Century Gothic" w:hAnsi="Century Gothic"/>
                <w:b/>
                <w:bCs/>
              </w:rPr>
            </w:pPr>
            <w:r>
              <w:rPr>
                <w:rFonts w:ascii="Century Gothic" w:hAnsi="Century Gothic"/>
                <w:b/>
                <w:bCs/>
              </w:rPr>
              <w:lastRenderedPageBreak/>
              <w:t>Literatur</w:t>
            </w:r>
          </w:p>
          <w:p w14:paraId="77891EF4" w14:textId="7ACAC731" w:rsidR="006D2E4F" w:rsidRPr="006911C5" w:rsidRDefault="006D2E4F" w:rsidP="006D2E4F">
            <w:pPr>
              <w:pStyle w:val="Listenabsatz"/>
              <w:numPr>
                <w:ilvl w:val="0"/>
                <w:numId w:val="18"/>
              </w:numPr>
              <w:spacing w:after="120"/>
              <w:rPr>
                <w:rFonts w:ascii="Century Gothic" w:hAnsi="Century Gothic"/>
                <w:b/>
                <w:bCs/>
              </w:rPr>
            </w:pPr>
            <w:r w:rsidRPr="008D008B">
              <w:rPr>
                <w:rFonts w:ascii="Century Gothic" w:hAnsi="Century Gothic"/>
                <w:sz w:val="20"/>
                <w:szCs w:val="20"/>
              </w:rPr>
              <w:t>Bitte geben Sie hier die Quellen an, die Sie für die Kurserstellung genutzt haben.</w:t>
            </w:r>
          </w:p>
        </w:tc>
        <w:tc>
          <w:tcPr>
            <w:tcW w:w="4530" w:type="dxa"/>
          </w:tcPr>
          <w:p w14:paraId="6C202018" w14:textId="020691B1" w:rsidR="008E3F9F" w:rsidRPr="008E3F9F" w:rsidRDefault="008E3F9F" w:rsidP="008E3F9F">
            <w:pPr>
              <w:pStyle w:val="CitaviBibliographySubheading8"/>
              <w:numPr>
                <w:ilvl w:val="0"/>
                <w:numId w:val="0"/>
              </w:numPr>
              <w:ind w:left="215" w:hanging="180"/>
              <w:rPr>
                <w:b/>
                <w:i w:val="0"/>
              </w:rPr>
            </w:pPr>
            <w:r w:rsidRPr="008E3F9F">
              <w:rPr>
                <w:b/>
                <w:i w:val="0"/>
              </w:rPr>
              <w:t>Unter Anderem:</w:t>
            </w:r>
          </w:p>
          <w:p w14:paraId="345ECB65" w14:textId="6DAB9FD8" w:rsidR="000744F7" w:rsidRPr="008E3F9F" w:rsidRDefault="000744F7" w:rsidP="000744F7">
            <w:pPr>
              <w:pStyle w:val="CitaviBibliographySubheading8"/>
              <w:numPr>
                <w:ilvl w:val="0"/>
                <w:numId w:val="0"/>
              </w:numPr>
              <w:ind w:left="215" w:hanging="180"/>
              <w:rPr>
                <w:i w:val="0"/>
              </w:rPr>
            </w:pPr>
            <w:r w:rsidRPr="008E3F9F">
              <w:rPr>
                <w:i w:val="0"/>
              </w:rPr>
              <w:t xml:space="preserve">Bildungsplan der Grundschule (2016). Mathematik. Ministerium für </w:t>
            </w:r>
            <w:proofErr w:type="spellStart"/>
            <w:r w:rsidRPr="008E3F9F">
              <w:rPr>
                <w:i w:val="0"/>
              </w:rPr>
              <w:t>Kultus</w:t>
            </w:r>
            <w:proofErr w:type="spellEnd"/>
            <w:r w:rsidRPr="008E3F9F">
              <w:rPr>
                <w:i w:val="0"/>
              </w:rPr>
              <w:t>, Jugend und Sport Baden-Württemberg.</w:t>
            </w:r>
          </w:p>
          <w:p w14:paraId="697921AB" w14:textId="697A81AD" w:rsidR="008E3F9F" w:rsidRDefault="008E3F9F" w:rsidP="000744F7">
            <w:pPr>
              <w:pStyle w:val="CitaviBibliographySubheading8"/>
              <w:numPr>
                <w:ilvl w:val="0"/>
                <w:numId w:val="0"/>
              </w:numPr>
              <w:ind w:left="215" w:hanging="180"/>
              <w:rPr>
                <w:i w:val="0"/>
                <w:lang w:val="en-GB"/>
              </w:rPr>
            </w:pPr>
            <w:r w:rsidRPr="008E3F9F">
              <w:rPr>
                <w:i w:val="0"/>
                <w:lang w:val="en-GB"/>
              </w:rPr>
              <w:t xml:space="preserve">Frick, A., </w:t>
            </w:r>
            <w:proofErr w:type="spellStart"/>
            <w:r w:rsidRPr="008E3F9F">
              <w:rPr>
                <w:i w:val="0"/>
                <w:lang w:val="en-GB"/>
              </w:rPr>
              <w:t>Möhring</w:t>
            </w:r>
            <w:proofErr w:type="spellEnd"/>
            <w:r w:rsidRPr="008E3F9F">
              <w:rPr>
                <w:i w:val="0"/>
                <w:lang w:val="en-GB"/>
              </w:rPr>
              <w:t>, W., &amp; Newcombe, N. S. (2014). Picturing perspectives: development of perspective-taking abilities in 4-to 8-year-olds. Frontiers in Psychology, 5, 386.</w:t>
            </w:r>
          </w:p>
          <w:p w14:paraId="1BCDBE83" w14:textId="7CA7B3CF" w:rsidR="008E3F9F" w:rsidRPr="000744F7" w:rsidRDefault="008E3F9F" w:rsidP="000744F7">
            <w:pPr>
              <w:pStyle w:val="CitaviBibliographySubheading8"/>
              <w:numPr>
                <w:ilvl w:val="0"/>
                <w:numId w:val="0"/>
              </w:numPr>
              <w:ind w:left="215" w:hanging="180"/>
              <w:rPr>
                <w:i w:val="0"/>
                <w:lang w:val="en-GB"/>
              </w:rPr>
            </w:pPr>
            <w:r w:rsidRPr="008E3F9F">
              <w:rPr>
                <w:i w:val="0"/>
                <w:lang w:val="en-GB"/>
              </w:rPr>
              <w:t>National Research Council. (2006). Learning to think spatially. Washington DC: National Academies Press.</w:t>
            </w:r>
          </w:p>
          <w:p w14:paraId="72217688" w14:textId="77777777" w:rsidR="006D2E4F" w:rsidRDefault="008E3F9F" w:rsidP="000744F7">
            <w:pPr>
              <w:pStyle w:val="CitaviBibliographySubheading8"/>
              <w:numPr>
                <w:ilvl w:val="0"/>
                <w:numId w:val="0"/>
              </w:numPr>
              <w:ind w:left="215" w:hanging="215"/>
              <w:rPr>
                <w:i w:val="0"/>
                <w:lang w:val="en-GB"/>
              </w:rPr>
            </w:pPr>
            <w:r w:rsidRPr="008E3F9F">
              <w:rPr>
                <w:i w:val="0"/>
                <w:lang w:val="en-GB"/>
              </w:rPr>
              <w:t>Newcombe, N. S. (2010). Picture this: Increasing math and science learning by improving spatial thinking. American educator, 34(2), 29.</w:t>
            </w:r>
          </w:p>
          <w:p w14:paraId="6AD2E96E" w14:textId="77777777" w:rsidR="008E3F9F" w:rsidRDefault="008E3F9F" w:rsidP="000744F7">
            <w:pPr>
              <w:pStyle w:val="CitaviBibliographySubheading8"/>
              <w:numPr>
                <w:ilvl w:val="0"/>
                <w:numId w:val="0"/>
              </w:numPr>
              <w:ind w:left="215" w:hanging="215"/>
              <w:rPr>
                <w:i w:val="0"/>
                <w:lang w:val="en-GB"/>
              </w:rPr>
            </w:pPr>
            <w:r w:rsidRPr="008E3F9F">
              <w:rPr>
                <w:i w:val="0"/>
                <w:lang w:val="en-GB"/>
              </w:rPr>
              <w:t xml:space="preserve">Wai, J., </w:t>
            </w:r>
            <w:proofErr w:type="spellStart"/>
            <w:r w:rsidRPr="008E3F9F">
              <w:rPr>
                <w:i w:val="0"/>
                <w:lang w:val="en-GB"/>
              </w:rPr>
              <w:t>Lubinski</w:t>
            </w:r>
            <w:proofErr w:type="spellEnd"/>
            <w:r w:rsidRPr="008E3F9F">
              <w:rPr>
                <w:i w:val="0"/>
                <w:lang w:val="en-GB"/>
              </w:rPr>
              <w:t>, D., &amp; Benbow, C. P. (2009). Spatial ability for STEM domains: Aligning over 50 years of cumulative psychological knowledge solidifies its importance. Journal of educational Psychology, 101(4), 817.</w:t>
            </w:r>
          </w:p>
          <w:p w14:paraId="62757B0A" w14:textId="1A940378" w:rsidR="008E3F9F" w:rsidRPr="008E3F9F" w:rsidRDefault="008E3F9F" w:rsidP="008E3F9F">
            <w:pPr>
              <w:pStyle w:val="CitaviBibliographySubheading8"/>
              <w:numPr>
                <w:ilvl w:val="0"/>
                <w:numId w:val="0"/>
              </w:numPr>
              <w:rPr>
                <w:i w:val="0"/>
                <w:lang w:val="en-GB"/>
              </w:rPr>
            </w:pPr>
            <w:r>
              <w:rPr>
                <w:i w:val="0"/>
                <w:lang w:val="en-GB"/>
              </w:rPr>
              <w:t>[…]</w:t>
            </w:r>
          </w:p>
        </w:tc>
      </w:tr>
      <w:tr w:rsidR="006D2E4F" w14:paraId="65B0F802" w14:textId="77777777" w:rsidTr="2064873B">
        <w:trPr>
          <w:trHeight w:val="567"/>
        </w:trPr>
        <w:tc>
          <w:tcPr>
            <w:tcW w:w="9060" w:type="dxa"/>
            <w:gridSpan w:val="2"/>
            <w:shd w:val="clear" w:color="auto" w:fill="C7D8E2"/>
            <w:vAlign w:val="center"/>
          </w:tcPr>
          <w:p w14:paraId="4C14F4AF" w14:textId="70B89895" w:rsidR="006D2E4F" w:rsidRDefault="006D2E4F" w:rsidP="006D2E4F">
            <w:pPr>
              <w:pStyle w:val="Listenabsatz"/>
              <w:numPr>
                <w:ilvl w:val="0"/>
                <w:numId w:val="2"/>
              </w:numPr>
              <w:rPr>
                <w:rFonts w:ascii="Century Gothic" w:hAnsi="Century Gothic"/>
                <w:b/>
                <w:bCs/>
                <w:sz w:val="28"/>
                <w:szCs w:val="28"/>
              </w:rPr>
            </w:pPr>
            <w:r w:rsidRPr="4F2765A7">
              <w:rPr>
                <w:rFonts w:ascii="Century Gothic" w:hAnsi="Century Gothic"/>
                <w:b/>
                <w:bCs/>
                <w:sz w:val="28"/>
                <w:szCs w:val="28"/>
              </w:rPr>
              <w:t>Besonderheiten von Online-Angeboten</w:t>
            </w:r>
          </w:p>
        </w:tc>
      </w:tr>
      <w:tr w:rsidR="006D2E4F" w14:paraId="576A59EB" w14:textId="77777777" w:rsidTr="2064873B">
        <w:trPr>
          <w:trHeight w:val="737"/>
        </w:trPr>
        <w:tc>
          <w:tcPr>
            <w:tcW w:w="9060" w:type="dxa"/>
            <w:gridSpan w:val="2"/>
            <w:shd w:val="clear" w:color="auto" w:fill="F2F2F2" w:themeFill="background1" w:themeFillShade="F2"/>
            <w:vAlign w:val="center"/>
          </w:tcPr>
          <w:p w14:paraId="1D235914" w14:textId="13EED9F7" w:rsidR="006D2E4F" w:rsidRDefault="006D2E4F" w:rsidP="006D2E4F">
            <w:pPr>
              <w:rPr>
                <w:rFonts w:ascii="Century Gothic" w:hAnsi="Century Gothic"/>
              </w:rPr>
            </w:pPr>
            <w:r w:rsidRPr="4F2765A7">
              <w:rPr>
                <w:rFonts w:ascii="Century Gothic" w:hAnsi="Century Gothic"/>
              </w:rPr>
              <w:t xml:space="preserve">Füllen Sie diesen Abschnitt bitte nur dann aus, wenn Sie ein Online-Angebot anbieten möchten. Bei Präsenzangeboten ist dieser Abschnitt zu vernachlässigen. </w:t>
            </w:r>
          </w:p>
        </w:tc>
      </w:tr>
      <w:tr w:rsidR="006D2E4F" w14:paraId="6D1B6AAC" w14:textId="77777777" w:rsidTr="2064873B">
        <w:trPr>
          <w:trHeight w:val="4252"/>
        </w:trPr>
        <w:tc>
          <w:tcPr>
            <w:tcW w:w="4530" w:type="dxa"/>
            <w:vAlign w:val="center"/>
          </w:tcPr>
          <w:p w14:paraId="40152AFC" w14:textId="383C6448" w:rsidR="006D2E4F" w:rsidRDefault="006D2E4F" w:rsidP="006D2E4F">
            <w:pPr>
              <w:spacing w:after="120"/>
              <w:rPr>
                <w:rFonts w:ascii="Century Gothic" w:hAnsi="Century Gothic"/>
                <w:b/>
                <w:bCs/>
              </w:rPr>
            </w:pPr>
            <w:r w:rsidRPr="4F2765A7">
              <w:rPr>
                <w:rFonts w:ascii="Century Gothic" w:hAnsi="Century Gothic"/>
                <w:b/>
                <w:bCs/>
              </w:rPr>
              <w:t>Rückmeldungen zum Lernstand und Lernfortschritt</w:t>
            </w:r>
          </w:p>
          <w:p w14:paraId="5EDB63B5" w14:textId="2F89E845" w:rsidR="006D2E4F" w:rsidRDefault="006D2E4F" w:rsidP="006D2E4F">
            <w:pPr>
              <w:pStyle w:val="Listenabsatz"/>
              <w:numPr>
                <w:ilvl w:val="0"/>
                <w:numId w:val="15"/>
              </w:numPr>
              <w:spacing w:after="120"/>
              <w:ind w:left="714" w:hanging="357"/>
              <w:contextualSpacing w:val="0"/>
              <w:rPr>
                <w:rFonts w:ascii="Century Gothic" w:hAnsi="Century Gothic"/>
                <w:i/>
                <w:iCs/>
                <w:sz w:val="20"/>
                <w:szCs w:val="20"/>
              </w:rPr>
            </w:pPr>
            <w:r w:rsidRPr="4F2765A7">
              <w:rPr>
                <w:rFonts w:ascii="Century Gothic" w:hAnsi="Century Gothic"/>
                <w:i/>
                <w:iCs/>
                <w:sz w:val="20"/>
                <w:szCs w:val="20"/>
              </w:rPr>
              <w:t>Wie stellen Sie sicher, dass die Kinder eine Rückmeldung zum Lernfortschritt oder zu Fragen erhalten (z.B. individuelle Besprechungen allein oder in Kleingruppen, Chatmöglichkeit, „Sprechzeiten“, …)?</w:t>
            </w:r>
          </w:p>
          <w:p w14:paraId="505AF7BE" w14:textId="77777777" w:rsidR="006D2E4F" w:rsidRDefault="006D2E4F" w:rsidP="006D2E4F">
            <w:pPr>
              <w:pStyle w:val="Listenabsatz"/>
              <w:numPr>
                <w:ilvl w:val="0"/>
                <w:numId w:val="15"/>
              </w:numPr>
              <w:rPr>
                <w:rFonts w:ascii="Century Gothic" w:hAnsi="Century Gothic"/>
                <w:i/>
                <w:iCs/>
                <w:sz w:val="20"/>
                <w:szCs w:val="20"/>
              </w:rPr>
            </w:pPr>
            <w:r w:rsidRPr="4F2765A7">
              <w:rPr>
                <w:rFonts w:ascii="Century Gothic" w:hAnsi="Century Gothic"/>
                <w:i/>
                <w:iCs/>
                <w:sz w:val="20"/>
                <w:szCs w:val="20"/>
              </w:rPr>
              <w:t>Wie werden Ergebnisse gesichert und gegebenenfalls falsche Lösungen verbessert?</w:t>
            </w:r>
          </w:p>
          <w:p w14:paraId="0C0A0B77" w14:textId="6F9D2D1A" w:rsidR="006D2E4F" w:rsidRDefault="006D2E4F" w:rsidP="006D2E4F">
            <w:pPr>
              <w:pStyle w:val="Listenabsatz"/>
              <w:rPr>
                <w:rFonts w:ascii="Century Gothic" w:hAnsi="Century Gothic"/>
              </w:rPr>
            </w:pPr>
            <w:r w:rsidRPr="4F2765A7">
              <w:rPr>
                <w:rFonts w:ascii="Century Gothic" w:hAnsi="Century Gothic"/>
                <w:i/>
                <w:iCs/>
                <w:sz w:val="20"/>
                <w:szCs w:val="20"/>
              </w:rPr>
              <w:t>(z.B. Korrektur der zuvor übermittelten Arbeitsergebnisse, Musterlösung, gemeinsames Besprechen der Aufgaben, …)</w:t>
            </w:r>
            <w:r w:rsidRPr="4F2765A7">
              <w:rPr>
                <w:rFonts w:ascii="Century Gothic" w:hAnsi="Century Gothic"/>
              </w:rPr>
              <w:t xml:space="preserve"> </w:t>
            </w:r>
          </w:p>
        </w:tc>
        <w:tc>
          <w:tcPr>
            <w:tcW w:w="4530" w:type="dxa"/>
          </w:tcPr>
          <w:p w14:paraId="60EAB5AA" w14:textId="3B55C2EC" w:rsidR="006D2E4F" w:rsidRPr="009D54AB" w:rsidRDefault="006D2E4F" w:rsidP="009D54AB">
            <w:pPr>
              <w:pStyle w:val="CitaviBibliographySubheading8"/>
              <w:numPr>
                <w:ilvl w:val="0"/>
                <w:numId w:val="0"/>
              </w:numPr>
              <w:rPr>
                <w:i w:val="0"/>
                <w:sz w:val="22"/>
                <w:szCs w:val="22"/>
              </w:rPr>
            </w:pPr>
          </w:p>
        </w:tc>
      </w:tr>
      <w:tr w:rsidR="006D2E4F" w14:paraId="48E62383" w14:textId="77777777" w:rsidTr="2064873B">
        <w:trPr>
          <w:trHeight w:val="3231"/>
        </w:trPr>
        <w:tc>
          <w:tcPr>
            <w:tcW w:w="4530" w:type="dxa"/>
            <w:vAlign w:val="center"/>
          </w:tcPr>
          <w:p w14:paraId="100C13BA" w14:textId="0370C3AE" w:rsidR="006D2E4F" w:rsidRDefault="006D2E4F" w:rsidP="006D2E4F">
            <w:pPr>
              <w:spacing w:after="120"/>
              <w:rPr>
                <w:rFonts w:ascii="Century Gothic" w:hAnsi="Century Gothic"/>
                <w:b/>
                <w:bCs/>
              </w:rPr>
            </w:pPr>
            <w:r w:rsidRPr="4F2765A7">
              <w:rPr>
                <w:rFonts w:ascii="Century Gothic" w:hAnsi="Century Gothic"/>
                <w:b/>
                <w:bCs/>
              </w:rPr>
              <w:lastRenderedPageBreak/>
              <w:t>Rückmeldungen der Kinder an die Kursleitung bei Unklarheiten und Fragen</w:t>
            </w:r>
          </w:p>
          <w:p w14:paraId="1BE67A4C" w14:textId="77777777" w:rsidR="006D2E4F" w:rsidRDefault="006D2E4F" w:rsidP="006D2E4F">
            <w:pPr>
              <w:pStyle w:val="Listenabsatz"/>
              <w:numPr>
                <w:ilvl w:val="0"/>
                <w:numId w:val="16"/>
              </w:numPr>
              <w:spacing w:after="120"/>
              <w:ind w:left="714" w:hanging="357"/>
              <w:contextualSpacing w:val="0"/>
              <w:rPr>
                <w:rFonts w:ascii="Century Gothic" w:hAnsi="Century Gothic"/>
                <w:sz w:val="20"/>
                <w:szCs w:val="20"/>
              </w:rPr>
            </w:pPr>
            <w:r w:rsidRPr="4F2765A7">
              <w:rPr>
                <w:rFonts w:ascii="Century Gothic" w:hAnsi="Century Gothic"/>
                <w:i/>
                <w:iCs/>
                <w:sz w:val="20"/>
                <w:szCs w:val="20"/>
              </w:rPr>
              <w:t xml:space="preserve">Durch welche Möglichkeiten haben die Kinder die Chance, Sie bei </w:t>
            </w:r>
            <w:r w:rsidRPr="4F2765A7">
              <w:rPr>
                <w:rFonts w:ascii="Century Gothic" w:hAnsi="Century Gothic"/>
                <w:sz w:val="20"/>
                <w:szCs w:val="20"/>
              </w:rPr>
              <w:t>Fragen zu kontaktieren?</w:t>
            </w:r>
          </w:p>
          <w:p w14:paraId="7FB9635B" w14:textId="25D360EA" w:rsidR="006D2E4F" w:rsidRDefault="006D2E4F" w:rsidP="006D2E4F">
            <w:pPr>
              <w:pStyle w:val="Listenabsatz"/>
              <w:numPr>
                <w:ilvl w:val="0"/>
                <w:numId w:val="16"/>
              </w:numPr>
              <w:rPr>
                <w:rFonts w:ascii="Century Gothic" w:hAnsi="Century Gothic"/>
              </w:rPr>
            </w:pPr>
            <w:r w:rsidRPr="4F2765A7">
              <w:rPr>
                <w:rFonts w:ascii="Century Gothic" w:hAnsi="Century Gothic"/>
                <w:sz w:val="20"/>
                <w:szCs w:val="20"/>
              </w:rPr>
              <w:t>Welche Betreuungsmöglichkeit bieten Sie an, um mit den Kindern in Kontakt zu treten (z.B. Einrichtung eines Forums oder Chats, spezielle Sitzungen für Nachfragen / Sprechstunden, …)?</w:t>
            </w:r>
          </w:p>
        </w:tc>
        <w:tc>
          <w:tcPr>
            <w:tcW w:w="4530" w:type="dxa"/>
          </w:tcPr>
          <w:p w14:paraId="093AF7A3" w14:textId="7937F0E4" w:rsidR="006D2E4F" w:rsidRDefault="006D2E4F" w:rsidP="006D2E4F">
            <w:pPr>
              <w:rPr>
                <w:rFonts w:ascii="Century Gothic" w:hAnsi="Century Gothic"/>
              </w:rPr>
            </w:pPr>
          </w:p>
        </w:tc>
      </w:tr>
      <w:tr w:rsidR="006D2E4F" w14:paraId="42FC29CC" w14:textId="77777777" w:rsidTr="2064873B">
        <w:trPr>
          <w:trHeight w:val="2324"/>
        </w:trPr>
        <w:tc>
          <w:tcPr>
            <w:tcW w:w="4530" w:type="dxa"/>
            <w:vAlign w:val="center"/>
          </w:tcPr>
          <w:p w14:paraId="5ACFA1AD" w14:textId="77777777" w:rsidR="006D2E4F" w:rsidRDefault="006D2E4F" w:rsidP="006D2E4F">
            <w:pPr>
              <w:spacing w:after="120"/>
              <w:rPr>
                <w:rFonts w:ascii="Century Gothic" w:hAnsi="Century Gothic"/>
                <w:b/>
                <w:bCs/>
              </w:rPr>
            </w:pPr>
            <w:r w:rsidRPr="4F2765A7">
              <w:rPr>
                <w:rFonts w:ascii="Century Gothic" w:hAnsi="Century Gothic"/>
                <w:b/>
                <w:bCs/>
              </w:rPr>
              <w:t>Austausch der Teilnehmer*innen untereinander</w:t>
            </w:r>
          </w:p>
          <w:p w14:paraId="70D55588" w14:textId="5581B6A4" w:rsidR="006D2E4F" w:rsidRDefault="006D2E4F" w:rsidP="006D2E4F">
            <w:pPr>
              <w:pStyle w:val="Listenabsatz"/>
              <w:numPr>
                <w:ilvl w:val="0"/>
                <w:numId w:val="16"/>
              </w:numPr>
              <w:rPr>
                <w:rFonts w:ascii="Century Gothic" w:hAnsi="Century Gothic"/>
                <w:i/>
                <w:iCs/>
                <w:sz w:val="20"/>
                <w:szCs w:val="20"/>
              </w:rPr>
            </w:pPr>
            <w:r w:rsidRPr="4F2765A7">
              <w:rPr>
                <w:rFonts w:ascii="Century Gothic" w:hAnsi="Century Gothic"/>
                <w:i/>
                <w:iCs/>
                <w:sz w:val="20"/>
                <w:szCs w:val="20"/>
              </w:rPr>
              <w:t>Welche Möglichkeiten der Kommunikation können die Teilnehmer*innen nutzen, um sich untereinander auszutauschen?</w:t>
            </w:r>
          </w:p>
          <w:p w14:paraId="101C56E0" w14:textId="10DFF3A5" w:rsidR="006D2E4F" w:rsidRDefault="006D2E4F" w:rsidP="006D2E4F">
            <w:pPr>
              <w:pStyle w:val="Listenabsatz"/>
              <w:rPr>
                <w:rFonts w:ascii="Century Gothic" w:hAnsi="Century Gothic"/>
              </w:rPr>
            </w:pPr>
            <w:r w:rsidRPr="4F2765A7">
              <w:rPr>
                <w:rFonts w:ascii="Century Gothic" w:hAnsi="Century Gothic"/>
                <w:i/>
                <w:iCs/>
                <w:sz w:val="20"/>
                <w:szCs w:val="20"/>
              </w:rPr>
              <w:t xml:space="preserve">(z.B. </w:t>
            </w:r>
            <w:r>
              <w:rPr>
                <w:rFonts w:ascii="Century Gothic" w:hAnsi="Century Gothic"/>
                <w:i/>
                <w:iCs/>
                <w:sz w:val="20"/>
                <w:szCs w:val="20"/>
              </w:rPr>
              <w:t>Chat</w:t>
            </w:r>
            <w:r w:rsidRPr="4F2765A7">
              <w:rPr>
                <w:rFonts w:ascii="Century Gothic" w:hAnsi="Century Gothic"/>
                <w:i/>
                <w:iCs/>
                <w:sz w:val="20"/>
                <w:szCs w:val="20"/>
              </w:rPr>
              <w:t>, Videokonferenz,</w:t>
            </w:r>
            <w:r>
              <w:rPr>
                <w:rFonts w:ascii="Century Gothic" w:hAnsi="Century Gothic"/>
                <w:i/>
                <w:iCs/>
                <w:sz w:val="20"/>
                <w:szCs w:val="20"/>
              </w:rPr>
              <w:t xml:space="preserve"> </w:t>
            </w:r>
            <w:r>
              <w:rPr>
                <w:rFonts w:ascii="Century Gothic" w:hAnsi="Century Gothic"/>
                <w:i/>
                <w:iCs/>
                <w:sz w:val="20"/>
                <w:szCs w:val="20"/>
              </w:rPr>
              <w:br/>
              <w:t>Forum</w:t>
            </w:r>
            <w:r w:rsidRPr="4F2765A7">
              <w:rPr>
                <w:rFonts w:ascii="Century Gothic" w:hAnsi="Century Gothic"/>
                <w:i/>
                <w:iCs/>
                <w:sz w:val="20"/>
                <w:szCs w:val="20"/>
              </w:rPr>
              <w:t xml:space="preserve"> …)</w:t>
            </w:r>
          </w:p>
        </w:tc>
        <w:tc>
          <w:tcPr>
            <w:tcW w:w="4530" w:type="dxa"/>
          </w:tcPr>
          <w:p w14:paraId="37EFD792" w14:textId="72214167" w:rsidR="006D2E4F" w:rsidRDefault="006D2E4F" w:rsidP="006D2E4F">
            <w:pPr>
              <w:rPr>
                <w:rFonts w:ascii="Century Gothic" w:hAnsi="Century Gothic"/>
              </w:rPr>
            </w:pPr>
          </w:p>
        </w:tc>
      </w:tr>
    </w:tbl>
    <w:p w14:paraId="39E05A83" w14:textId="105C9378" w:rsidR="00EB4B1E" w:rsidRDefault="00EB4B1E" w:rsidP="4F2765A7">
      <w:pPr>
        <w:rPr>
          <w:rFonts w:ascii="Century Gothic" w:hAnsi="Century Gothic"/>
        </w:rPr>
      </w:pPr>
    </w:p>
    <w:p w14:paraId="63DDE5C2" w14:textId="77777777" w:rsidR="00EB4B1E" w:rsidRDefault="00EB4B1E" w:rsidP="00EB4B1E">
      <w:pPr>
        <w:rPr>
          <w:rFonts w:ascii="Century Gothic" w:hAnsi="Century Gothic"/>
          <w:b/>
          <w:bCs/>
          <w:sz w:val="26"/>
          <w:szCs w:val="26"/>
          <w:u w:val="single"/>
        </w:rPr>
      </w:pPr>
      <w:r w:rsidRPr="4F2765A7">
        <w:rPr>
          <w:rFonts w:ascii="Century Gothic" w:hAnsi="Century Gothic"/>
          <w:b/>
          <w:bCs/>
          <w:sz w:val="26"/>
          <w:szCs w:val="26"/>
          <w:u w:val="single"/>
        </w:rPr>
        <w:t>Hinweis:</w:t>
      </w:r>
    </w:p>
    <w:p w14:paraId="52C42AF4" w14:textId="77777777" w:rsidR="00EB4B1E" w:rsidRDefault="00EB4B1E" w:rsidP="00EB4B1E">
      <w:pPr>
        <w:rPr>
          <w:rFonts w:ascii="Century Gothic" w:hAnsi="Century Gothic"/>
        </w:rPr>
      </w:pPr>
      <w:r w:rsidRPr="4BBE762E">
        <w:rPr>
          <w:rFonts w:ascii="Century Gothic" w:hAnsi="Century Gothic"/>
        </w:rPr>
        <w:t>Beachten Sie bitte, dass das Verfügbarmachen einer Musterlösung oft nicht ausreichend ist, um sicherzustellen, dass die Kinder ihre Arbeitsergebnisse selbstständig überarbeiten und korrigieren. Überlegen Sie sich daher bitte Möglichkeiten der (Selbst-)Korrektur, die Ihnen für Ihr Kursangebot als besonders geeignet erscheinen, um fehlerhafte Aufschriebe zu vermeiden.</w:t>
      </w:r>
    </w:p>
    <w:p w14:paraId="1349B8FA" w14:textId="0E49F88F" w:rsidR="00CF4E5F" w:rsidRDefault="00CF4E5F" w:rsidP="2064873B"/>
    <w:p w14:paraId="46D14018" w14:textId="77777777" w:rsidR="00CF4E5F" w:rsidRDefault="00CF4E5F" w:rsidP="2064873B"/>
    <w:p w14:paraId="18077486" w14:textId="6BEA248F" w:rsidR="4F2765A7" w:rsidRDefault="4F2765A7" w:rsidP="4F2765A7">
      <w:pPr>
        <w:rPr>
          <w:rFonts w:ascii="Century Gothic" w:hAnsi="Century Gothic"/>
        </w:rPr>
      </w:pPr>
    </w:p>
    <w:sectPr w:rsidR="4F2765A7" w:rsidSect="007564FC">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6FEC" w14:textId="77777777" w:rsidR="00C4224A" w:rsidRDefault="00C4224A" w:rsidP="006416E3">
      <w:pPr>
        <w:spacing w:after="0" w:line="240" w:lineRule="auto"/>
      </w:pPr>
      <w:r>
        <w:separator/>
      </w:r>
    </w:p>
  </w:endnote>
  <w:endnote w:type="continuationSeparator" w:id="0">
    <w:p w14:paraId="62117239" w14:textId="77777777" w:rsidR="00C4224A" w:rsidRDefault="00C4224A" w:rsidP="006416E3">
      <w:pPr>
        <w:spacing w:after="0" w:line="240" w:lineRule="auto"/>
      </w:pPr>
      <w:r>
        <w:continuationSeparator/>
      </w:r>
    </w:p>
  </w:endnote>
  <w:endnote w:type="continuationNotice" w:id="1">
    <w:p w14:paraId="0EDAB42E" w14:textId="77777777" w:rsidR="00C4224A" w:rsidRDefault="00C422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charset w:val="00"/>
    <w:family w:val="swiss"/>
    <w:pitch w:val="variable"/>
    <w:sig w:usb0="2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BA186" w14:textId="77777777" w:rsidR="006416E3" w:rsidRDefault="006416E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9851556"/>
      <w:docPartObj>
        <w:docPartGallery w:val="Page Numbers (Bottom of Page)"/>
        <w:docPartUnique/>
      </w:docPartObj>
    </w:sdtPr>
    <w:sdtEndPr/>
    <w:sdtContent>
      <w:p w14:paraId="41E32DC9" w14:textId="24FCA61B" w:rsidR="006416E3" w:rsidRDefault="006416E3">
        <w:pPr>
          <w:pStyle w:val="Fuzeile"/>
          <w:jc w:val="right"/>
        </w:pPr>
        <w:r>
          <w:fldChar w:fldCharType="begin"/>
        </w:r>
        <w:r>
          <w:instrText>PAGE   \* MERGEFORMAT</w:instrText>
        </w:r>
        <w:r>
          <w:fldChar w:fldCharType="separate"/>
        </w:r>
        <w:r w:rsidR="0077027C">
          <w:rPr>
            <w:noProof/>
          </w:rPr>
          <w:t>5</w:t>
        </w:r>
        <w:r>
          <w:fldChar w:fldCharType="end"/>
        </w:r>
      </w:p>
    </w:sdtContent>
  </w:sdt>
  <w:p w14:paraId="7E8F0DDB" w14:textId="77777777" w:rsidR="006416E3" w:rsidRDefault="006416E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DD722" w14:textId="77777777" w:rsidR="006416E3" w:rsidRDefault="006416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60125" w14:textId="77777777" w:rsidR="00C4224A" w:rsidRDefault="00C4224A" w:rsidP="006416E3">
      <w:pPr>
        <w:spacing w:after="0" w:line="240" w:lineRule="auto"/>
      </w:pPr>
      <w:r>
        <w:separator/>
      </w:r>
    </w:p>
  </w:footnote>
  <w:footnote w:type="continuationSeparator" w:id="0">
    <w:p w14:paraId="3E046EDC" w14:textId="77777777" w:rsidR="00C4224A" w:rsidRDefault="00C4224A" w:rsidP="006416E3">
      <w:pPr>
        <w:spacing w:after="0" w:line="240" w:lineRule="auto"/>
      </w:pPr>
      <w:r>
        <w:continuationSeparator/>
      </w:r>
    </w:p>
  </w:footnote>
  <w:footnote w:type="continuationNotice" w:id="1">
    <w:p w14:paraId="52991D96" w14:textId="77777777" w:rsidR="00C4224A" w:rsidRDefault="00C422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42F9E" w14:textId="77777777" w:rsidR="006416E3" w:rsidRDefault="006416E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BE4F0" w14:textId="77777777" w:rsidR="006416E3" w:rsidRDefault="006416E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915D2" w14:textId="77777777" w:rsidR="006416E3" w:rsidRDefault="006416E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10EC92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AC50128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4B2E32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956DD8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AB821B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DCEE4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64AC8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AEDD7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448B8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4A4844E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9B743D"/>
    <w:multiLevelType w:val="hybridMultilevel"/>
    <w:tmpl w:val="9426F75E"/>
    <w:lvl w:ilvl="0" w:tplc="8D882CD2">
      <w:numFmt w:val="bullet"/>
      <w:pStyle w:val="CitaviBibliographySubheading8"/>
      <w:lvlText w:val="-"/>
      <w:lvlJc w:val="left"/>
      <w:pPr>
        <w:ind w:left="720" w:hanging="360"/>
      </w:pPr>
      <w:rPr>
        <w:rFonts w:ascii="Century Gothic" w:eastAsiaTheme="minorHAnsi" w:hAnsi="Century Gothi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678390A"/>
    <w:multiLevelType w:val="hybridMultilevel"/>
    <w:tmpl w:val="DDEEB760"/>
    <w:lvl w:ilvl="0" w:tplc="E3E08D80">
      <w:start w:val="4"/>
      <w:numFmt w:val="bullet"/>
      <w:lvlText w:val="-"/>
      <w:lvlJc w:val="left"/>
      <w:pPr>
        <w:ind w:left="720" w:hanging="360"/>
      </w:pPr>
      <w:rPr>
        <w:rFonts w:ascii="Century Gothic" w:eastAsiaTheme="minorHAnsi" w:hAnsi="Century Gothi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C92359B"/>
    <w:multiLevelType w:val="hybridMultilevel"/>
    <w:tmpl w:val="6550327C"/>
    <w:lvl w:ilvl="0" w:tplc="FFF4EC74">
      <w:numFmt w:val="bullet"/>
      <w:lvlText w:val="-"/>
      <w:lvlJc w:val="left"/>
      <w:pPr>
        <w:ind w:left="720" w:hanging="360"/>
      </w:pPr>
      <w:rPr>
        <w:rFonts w:ascii="Arial Nova Light" w:eastAsiaTheme="minorHAnsi" w:hAnsi="Arial Nova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0AA5343"/>
    <w:multiLevelType w:val="hybridMultilevel"/>
    <w:tmpl w:val="0284C1A0"/>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4" w15:restartNumberingAfterBreak="0">
    <w:nsid w:val="2C893AFC"/>
    <w:multiLevelType w:val="multilevel"/>
    <w:tmpl w:val="451A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9D0B80"/>
    <w:multiLevelType w:val="hybridMultilevel"/>
    <w:tmpl w:val="BDEA6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6F76B2B"/>
    <w:multiLevelType w:val="hybridMultilevel"/>
    <w:tmpl w:val="A7DE8E46"/>
    <w:lvl w:ilvl="0" w:tplc="0407000F">
      <w:start w:val="1"/>
      <w:numFmt w:val="decimal"/>
      <w:lvlText w:val="%1."/>
      <w:lvlJc w:val="left"/>
      <w:pPr>
        <w:ind w:left="360" w:hanging="360"/>
      </w:pPr>
      <w:rPr>
        <w:rFonts w:hint="default"/>
      </w:rPr>
    </w:lvl>
    <w:lvl w:ilvl="1" w:tplc="B0FAD230">
      <w:numFmt w:val="bullet"/>
      <w:lvlText w:val=""/>
      <w:lvlJc w:val="left"/>
      <w:pPr>
        <w:ind w:left="1080" w:hanging="360"/>
      </w:pPr>
      <w:rPr>
        <w:rFonts w:ascii="Wingdings" w:eastAsiaTheme="minorHAnsi" w:hAnsi="Wingdings" w:cstheme="minorBidi"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3DC614AC"/>
    <w:multiLevelType w:val="hybridMultilevel"/>
    <w:tmpl w:val="98DEFC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76D57DF"/>
    <w:multiLevelType w:val="hybridMultilevel"/>
    <w:tmpl w:val="7D4C39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9F44B0C"/>
    <w:multiLevelType w:val="hybridMultilevel"/>
    <w:tmpl w:val="BB1A54B2"/>
    <w:lvl w:ilvl="0" w:tplc="04070001">
      <w:start w:val="1"/>
      <w:numFmt w:val="bullet"/>
      <w:lvlText w:val=""/>
      <w:lvlJc w:val="left"/>
      <w:pPr>
        <w:ind w:left="1074" w:hanging="360"/>
      </w:pPr>
      <w:rPr>
        <w:rFonts w:ascii="Symbol" w:hAnsi="Symbol" w:hint="default"/>
      </w:rPr>
    </w:lvl>
    <w:lvl w:ilvl="1" w:tplc="04070003">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20" w15:restartNumberingAfterBreak="0">
    <w:nsid w:val="4E1F42B8"/>
    <w:multiLevelType w:val="hybridMultilevel"/>
    <w:tmpl w:val="A87C2014"/>
    <w:lvl w:ilvl="0" w:tplc="B2B8C64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0DA12B8"/>
    <w:multiLevelType w:val="hybridMultilevel"/>
    <w:tmpl w:val="8D48949C"/>
    <w:lvl w:ilvl="0" w:tplc="C82006E8">
      <w:start w:val="1"/>
      <w:numFmt w:val="bullet"/>
      <w:lvlText w:val=""/>
      <w:lvlJc w:val="left"/>
      <w:pPr>
        <w:ind w:left="720" w:hanging="360"/>
      </w:pPr>
      <w:rPr>
        <w:rFonts w:ascii="Wingdings" w:hAnsi="Wingdings" w:hint="default"/>
      </w:rPr>
    </w:lvl>
    <w:lvl w:ilvl="1" w:tplc="75E2D270">
      <w:start w:val="1"/>
      <w:numFmt w:val="bullet"/>
      <w:lvlText w:val="o"/>
      <w:lvlJc w:val="left"/>
      <w:pPr>
        <w:ind w:left="1440" w:hanging="360"/>
      </w:pPr>
      <w:rPr>
        <w:rFonts w:ascii="Courier New" w:hAnsi="Courier New" w:hint="default"/>
      </w:rPr>
    </w:lvl>
    <w:lvl w:ilvl="2" w:tplc="B140903A">
      <w:start w:val="1"/>
      <w:numFmt w:val="bullet"/>
      <w:lvlText w:val=""/>
      <w:lvlJc w:val="left"/>
      <w:pPr>
        <w:ind w:left="2160" w:hanging="360"/>
      </w:pPr>
      <w:rPr>
        <w:rFonts w:ascii="Wingdings" w:hAnsi="Wingdings" w:hint="default"/>
      </w:rPr>
    </w:lvl>
    <w:lvl w:ilvl="3" w:tplc="A4B4F9B0">
      <w:start w:val="1"/>
      <w:numFmt w:val="bullet"/>
      <w:lvlText w:val=""/>
      <w:lvlJc w:val="left"/>
      <w:pPr>
        <w:ind w:left="2880" w:hanging="360"/>
      </w:pPr>
      <w:rPr>
        <w:rFonts w:ascii="Symbol" w:hAnsi="Symbol" w:hint="default"/>
      </w:rPr>
    </w:lvl>
    <w:lvl w:ilvl="4" w:tplc="7974DBD4">
      <w:start w:val="1"/>
      <w:numFmt w:val="bullet"/>
      <w:lvlText w:val="o"/>
      <w:lvlJc w:val="left"/>
      <w:pPr>
        <w:ind w:left="3600" w:hanging="360"/>
      </w:pPr>
      <w:rPr>
        <w:rFonts w:ascii="Courier New" w:hAnsi="Courier New" w:hint="default"/>
      </w:rPr>
    </w:lvl>
    <w:lvl w:ilvl="5" w:tplc="052010C6">
      <w:start w:val="1"/>
      <w:numFmt w:val="bullet"/>
      <w:lvlText w:val=""/>
      <w:lvlJc w:val="left"/>
      <w:pPr>
        <w:ind w:left="4320" w:hanging="360"/>
      </w:pPr>
      <w:rPr>
        <w:rFonts w:ascii="Wingdings" w:hAnsi="Wingdings" w:hint="default"/>
      </w:rPr>
    </w:lvl>
    <w:lvl w:ilvl="6" w:tplc="EF124C3E">
      <w:start w:val="1"/>
      <w:numFmt w:val="bullet"/>
      <w:lvlText w:val=""/>
      <w:lvlJc w:val="left"/>
      <w:pPr>
        <w:ind w:left="5040" w:hanging="360"/>
      </w:pPr>
      <w:rPr>
        <w:rFonts w:ascii="Symbol" w:hAnsi="Symbol" w:hint="default"/>
      </w:rPr>
    </w:lvl>
    <w:lvl w:ilvl="7" w:tplc="39446B62">
      <w:start w:val="1"/>
      <w:numFmt w:val="bullet"/>
      <w:lvlText w:val="o"/>
      <w:lvlJc w:val="left"/>
      <w:pPr>
        <w:ind w:left="5760" w:hanging="360"/>
      </w:pPr>
      <w:rPr>
        <w:rFonts w:ascii="Courier New" w:hAnsi="Courier New" w:hint="default"/>
      </w:rPr>
    </w:lvl>
    <w:lvl w:ilvl="8" w:tplc="F0B86CBC">
      <w:start w:val="1"/>
      <w:numFmt w:val="bullet"/>
      <w:lvlText w:val=""/>
      <w:lvlJc w:val="left"/>
      <w:pPr>
        <w:ind w:left="6480" w:hanging="360"/>
      </w:pPr>
      <w:rPr>
        <w:rFonts w:ascii="Wingdings" w:hAnsi="Wingdings" w:hint="default"/>
      </w:rPr>
    </w:lvl>
  </w:abstractNum>
  <w:abstractNum w:abstractNumId="22" w15:restartNumberingAfterBreak="0">
    <w:nsid w:val="56F25860"/>
    <w:multiLevelType w:val="hybridMultilevel"/>
    <w:tmpl w:val="3850B994"/>
    <w:lvl w:ilvl="0" w:tplc="B2B8C64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73439ED"/>
    <w:multiLevelType w:val="hybridMultilevel"/>
    <w:tmpl w:val="EFD449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A8F698E"/>
    <w:multiLevelType w:val="hybridMultilevel"/>
    <w:tmpl w:val="C0D892E0"/>
    <w:lvl w:ilvl="0" w:tplc="F2A066BC">
      <w:start w:val="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AE64C23"/>
    <w:multiLevelType w:val="hybridMultilevel"/>
    <w:tmpl w:val="76421FF4"/>
    <w:lvl w:ilvl="0" w:tplc="B2B8C64C">
      <w:start w:val="1"/>
      <w:numFmt w:val="bullet"/>
      <w:lvlText w:val=""/>
      <w:lvlJc w:val="left"/>
      <w:pPr>
        <w:ind w:left="717" w:hanging="360"/>
      </w:pPr>
      <w:rPr>
        <w:rFonts w:ascii="Wingdings" w:hAnsi="Wingdings" w:hint="default"/>
      </w:rPr>
    </w:lvl>
    <w:lvl w:ilvl="1" w:tplc="B2B8C64C">
      <w:start w:val="1"/>
      <w:numFmt w:val="bullet"/>
      <w:lvlText w:val=""/>
      <w:lvlJc w:val="left"/>
      <w:pPr>
        <w:ind w:left="1437" w:hanging="360"/>
      </w:pPr>
      <w:rPr>
        <w:rFonts w:ascii="Wingdings" w:hAnsi="Wingdings"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26" w15:restartNumberingAfterBreak="0">
    <w:nsid w:val="6AEC1F79"/>
    <w:multiLevelType w:val="hybridMultilevel"/>
    <w:tmpl w:val="4B009B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6B822285"/>
    <w:multiLevelType w:val="hybridMultilevel"/>
    <w:tmpl w:val="D082B8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4A23E29"/>
    <w:multiLevelType w:val="hybridMultilevel"/>
    <w:tmpl w:val="DDF24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5784540"/>
    <w:multiLevelType w:val="hybridMultilevel"/>
    <w:tmpl w:val="9A9010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95E4FCA"/>
    <w:multiLevelType w:val="hybridMultilevel"/>
    <w:tmpl w:val="D3C60BC6"/>
    <w:lvl w:ilvl="0" w:tplc="14E04814">
      <w:start w:val="1"/>
      <w:numFmt w:val="upperRoman"/>
      <w:lvlText w:val="%1."/>
      <w:lvlJc w:val="left"/>
      <w:pPr>
        <w:ind w:left="720" w:hanging="720"/>
      </w:pPr>
      <w:rPr>
        <w:rFonts w:hint="default"/>
        <w:b/>
        <w:bCs/>
        <w:sz w:val="28"/>
        <w:szCs w:val="2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7DB021BF"/>
    <w:multiLevelType w:val="hybridMultilevel"/>
    <w:tmpl w:val="A58EB382"/>
    <w:lvl w:ilvl="0" w:tplc="F77E47CC">
      <w:start w:val="1"/>
      <w:numFmt w:val="bullet"/>
      <w:lvlText w:val=""/>
      <w:lvlJc w:val="left"/>
      <w:pPr>
        <w:ind w:left="720" w:hanging="360"/>
      </w:pPr>
      <w:rPr>
        <w:rFonts w:ascii="Wingdings" w:hAnsi="Wingdings" w:hint="default"/>
      </w:rPr>
    </w:lvl>
    <w:lvl w:ilvl="1" w:tplc="E490E45C">
      <w:start w:val="1"/>
      <w:numFmt w:val="bullet"/>
      <w:lvlText w:val="o"/>
      <w:lvlJc w:val="left"/>
      <w:pPr>
        <w:ind w:left="1440" w:hanging="360"/>
      </w:pPr>
      <w:rPr>
        <w:rFonts w:ascii="Courier New" w:hAnsi="Courier New" w:hint="default"/>
      </w:rPr>
    </w:lvl>
    <w:lvl w:ilvl="2" w:tplc="59C8C76E">
      <w:start w:val="1"/>
      <w:numFmt w:val="bullet"/>
      <w:lvlText w:val=""/>
      <w:lvlJc w:val="left"/>
      <w:pPr>
        <w:ind w:left="2160" w:hanging="360"/>
      </w:pPr>
      <w:rPr>
        <w:rFonts w:ascii="Wingdings" w:hAnsi="Wingdings" w:hint="default"/>
      </w:rPr>
    </w:lvl>
    <w:lvl w:ilvl="3" w:tplc="3F228264">
      <w:start w:val="1"/>
      <w:numFmt w:val="bullet"/>
      <w:lvlText w:val=""/>
      <w:lvlJc w:val="left"/>
      <w:pPr>
        <w:ind w:left="2880" w:hanging="360"/>
      </w:pPr>
      <w:rPr>
        <w:rFonts w:ascii="Symbol" w:hAnsi="Symbol" w:hint="default"/>
      </w:rPr>
    </w:lvl>
    <w:lvl w:ilvl="4" w:tplc="C68A472A">
      <w:start w:val="1"/>
      <w:numFmt w:val="bullet"/>
      <w:lvlText w:val="o"/>
      <w:lvlJc w:val="left"/>
      <w:pPr>
        <w:ind w:left="3600" w:hanging="360"/>
      </w:pPr>
      <w:rPr>
        <w:rFonts w:ascii="Courier New" w:hAnsi="Courier New" w:hint="default"/>
      </w:rPr>
    </w:lvl>
    <w:lvl w:ilvl="5" w:tplc="AA8434E0">
      <w:start w:val="1"/>
      <w:numFmt w:val="bullet"/>
      <w:lvlText w:val=""/>
      <w:lvlJc w:val="left"/>
      <w:pPr>
        <w:ind w:left="4320" w:hanging="360"/>
      </w:pPr>
      <w:rPr>
        <w:rFonts w:ascii="Wingdings" w:hAnsi="Wingdings" w:hint="default"/>
      </w:rPr>
    </w:lvl>
    <w:lvl w:ilvl="6" w:tplc="F19EBB72">
      <w:start w:val="1"/>
      <w:numFmt w:val="bullet"/>
      <w:lvlText w:val=""/>
      <w:lvlJc w:val="left"/>
      <w:pPr>
        <w:ind w:left="5040" w:hanging="360"/>
      </w:pPr>
      <w:rPr>
        <w:rFonts w:ascii="Symbol" w:hAnsi="Symbol" w:hint="default"/>
      </w:rPr>
    </w:lvl>
    <w:lvl w:ilvl="7" w:tplc="9F761102">
      <w:start w:val="1"/>
      <w:numFmt w:val="bullet"/>
      <w:lvlText w:val="o"/>
      <w:lvlJc w:val="left"/>
      <w:pPr>
        <w:ind w:left="5760" w:hanging="360"/>
      </w:pPr>
      <w:rPr>
        <w:rFonts w:ascii="Courier New" w:hAnsi="Courier New" w:hint="default"/>
      </w:rPr>
    </w:lvl>
    <w:lvl w:ilvl="8" w:tplc="E2CC3562">
      <w:start w:val="1"/>
      <w:numFmt w:val="bullet"/>
      <w:lvlText w:val=""/>
      <w:lvlJc w:val="left"/>
      <w:pPr>
        <w:ind w:left="6480" w:hanging="360"/>
      </w:pPr>
      <w:rPr>
        <w:rFonts w:ascii="Wingdings" w:hAnsi="Wingdings" w:hint="default"/>
      </w:rPr>
    </w:lvl>
  </w:abstractNum>
  <w:num w:numId="1">
    <w:abstractNumId w:val="21"/>
  </w:num>
  <w:num w:numId="2">
    <w:abstractNumId w:val="30"/>
  </w:num>
  <w:num w:numId="3">
    <w:abstractNumId w:val="26"/>
  </w:num>
  <w:num w:numId="4">
    <w:abstractNumId w:val="16"/>
  </w:num>
  <w:num w:numId="5">
    <w:abstractNumId w:val="25"/>
  </w:num>
  <w:num w:numId="6">
    <w:abstractNumId w:val="20"/>
  </w:num>
  <w:num w:numId="7">
    <w:abstractNumId w:val="22"/>
  </w:num>
  <w:num w:numId="8">
    <w:abstractNumId w:val="19"/>
  </w:num>
  <w:num w:numId="9">
    <w:abstractNumId w:val="15"/>
  </w:num>
  <w:num w:numId="10">
    <w:abstractNumId w:val="24"/>
  </w:num>
  <w:num w:numId="11">
    <w:abstractNumId w:val="11"/>
  </w:num>
  <w:num w:numId="12">
    <w:abstractNumId w:val="17"/>
  </w:num>
  <w:num w:numId="13">
    <w:abstractNumId w:val="29"/>
  </w:num>
  <w:num w:numId="14">
    <w:abstractNumId w:val="23"/>
  </w:num>
  <w:num w:numId="15">
    <w:abstractNumId w:val="18"/>
  </w:num>
  <w:num w:numId="16">
    <w:abstractNumId w:val="27"/>
  </w:num>
  <w:num w:numId="17">
    <w:abstractNumId w:val="13"/>
  </w:num>
  <w:num w:numId="18">
    <w:abstractNumId w:val="28"/>
  </w:num>
  <w:num w:numId="19">
    <w:abstractNumId w:val="10"/>
  </w:num>
  <w:num w:numId="20">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21">
    <w:abstractNumId w:val="0"/>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8"/>
  </w:num>
  <w:num w:numId="30">
    <w:abstractNumId w:val="9"/>
  </w:num>
  <w:num w:numId="31">
    <w:abstractNumId w:val="12"/>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KwsDAxsTQztjQzMDJQ0lEKTi0uzszPAykwqgUA/3ToZSwAAAA="/>
  </w:docVars>
  <w:rsids>
    <w:rsidRoot w:val="007479B8"/>
    <w:rsid w:val="00007A50"/>
    <w:rsid w:val="00011507"/>
    <w:rsid w:val="00017F10"/>
    <w:rsid w:val="00023F33"/>
    <w:rsid w:val="0002549E"/>
    <w:rsid w:val="00047ACB"/>
    <w:rsid w:val="000744F7"/>
    <w:rsid w:val="0007797B"/>
    <w:rsid w:val="00084F1C"/>
    <w:rsid w:val="00085CAD"/>
    <w:rsid w:val="00086116"/>
    <w:rsid w:val="000B7059"/>
    <w:rsid w:val="000C2BCE"/>
    <w:rsid w:val="000C3A41"/>
    <w:rsid w:val="000C6407"/>
    <w:rsid w:val="000E1C71"/>
    <w:rsid w:val="000E3EBB"/>
    <w:rsid w:val="00101E1B"/>
    <w:rsid w:val="00112915"/>
    <w:rsid w:val="00115410"/>
    <w:rsid w:val="00120A5C"/>
    <w:rsid w:val="001250AE"/>
    <w:rsid w:val="0012594D"/>
    <w:rsid w:val="001268D0"/>
    <w:rsid w:val="00132418"/>
    <w:rsid w:val="00150B92"/>
    <w:rsid w:val="00160B6E"/>
    <w:rsid w:val="00171454"/>
    <w:rsid w:val="00173679"/>
    <w:rsid w:val="0018158B"/>
    <w:rsid w:val="001A2871"/>
    <w:rsid w:val="001A340D"/>
    <w:rsid w:val="001A5CBB"/>
    <w:rsid w:val="001B78EC"/>
    <w:rsid w:val="001C21C7"/>
    <w:rsid w:val="001C4E94"/>
    <w:rsid w:val="001E06CB"/>
    <w:rsid w:val="00206D15"/>
    <w:rsid w:val="00211094"/>
    <w:rsid w:val="00211F38"/>
    <w:rsid w:val="00217C9A"/>
    <w:rsid w:val="0022026C"/>
    <w:rsid w:val="00234F0C"/>
    <w:rsid w:val="00242470"/>
    <w:rsid w:val="00244228"/>
    <w:rsid w:val="0025079D"/>
    <w:rsid w:val="00270896"/>
    <w:rsid w:val="00281BE1"/>
    <w:rsid w:val="00287E7D"/>
    <w:rsid w:val="00294F71"/>
    <w:rsid w:val="002A5BB6"/>
    <w:rsid w:val="002D0035"/>
    <w:rsid w:val="002E7555"/>
    <w:rsid w:val="002F207D"/>
    <w:rsid w:val="002F46AE"/>
    <w:rsid w:val="00301F4A"/>
    <w:rsid w:val="0030257D"/>
    <w:rsid w:val="00353BD6"/>
    <w:rsid w:val="00360261"/>
    <w:rsid w:val="00376332"/>
    <w:rsid w:val="0038699A"/>
    <w:rsid w:val="003947BB"/>
    <w:rsid w:val="0039779C"/>
    <w:rsid w:val="003B25C1"/>
    <w:rsid w:val="003D577F"/>
    <w:rsid w:val="003E2D10"/>
    <w:rsid w:val="003E71A4"/>
    <w:rsid w:val="003F4D04"/>
    <w:rsid w:val="0042341B"/>
    <w:rsid w:val="004342B3"/>
    <w:rsid w:val="00435B8A"/>
    <w:rsid w:val="0044094D"/>
    <w:rsid w:val="0044686D"/>
    <w:rsid w:val="00466696"/>
    <w:rsid w:val="004711B8"/>
    <w:rsid w:val="004914F2"/>
    <w:rsid w:val="00491F18"/>
    <w:rsid w:val="00497621"/>
    <w:rsid w:val="004F1C7D"/>
    <w:rsid w:val="004F524D"/>
    <w:rsid w:val="00526894"/>
    <w:rsid w:val="00564979"/>
    <w:rsid w:val="00583500"/>
    <w:rsid w:val="005905AF"/>
    <w:rsid w:val="0059169B"/>
    <w:rsid w:val="005A12A9"/>
    <w:rsid w:val="005B5C3B"/>
    <w:rsid w:val="005C21B8"/>
    <w:rsid w:val="005C2F23"/>
    <w:rsid w:val="005C6204"/>
    <w:rsid w:val="005C7508"/>
    <w:rsid w:val="005D3B2E"/>
    <w:rsid w:val="005D56BF"/>
    <w:rsid w:val="005E1141"/>
    <w:rsid w:val="006338E2"/>
    <w:rsid w:val="00636E06"/>
    <w:rsid w:val="006416E3"/>
    <w:rsid w:val="00651C49"/>
    <w:rsid w:val="00652BC0"/>
    <w:rsid w:val="00661BEC"/>
    <w:rsid w:val="00661D32"/>
    <w:rsid w:val="0066300A"/>
    <w:rsid w:val="00666BAA"/>
    <w:rsid w:val="00681244"/>
    <w:rsid w:val="006911C5"/>
    <w:rsid w:val="00695BAA"/>
    <w:rsid w:val="00696913"/>
    <w:rsid w:val="006A2234"/>
    <w:rsid w:val="006A5A5A"/>
    <w:rsid w:val="006B0A0A"/>
    <w:rsid w:val="006B1769"/>
    <w:rsid w:val="006D2E4F"/>
    <w:rsid w:val="006E3B67"/>
    <w:rsid w:val="0070285E"/>
    <w:rsid w:val="00706E3E"/>
    <w:rsid w:val="007107CF"/>
    <w:rsid w:val="00712593"/>
    <w:rsid w:val="0071370C"/>
    <w:rsid w:val="00732F44"/>
    <w:rsid w:val="0074789E"/>
    <w:rsid w:val="007479B8"/>
    <w:rsid w:val="007564FC"/>
    <w:rsid w:val="00764948"/>
    <w:rsid w:val="0077027C"/>
    <w:rsid w:val="0077563A"/>
    <w:rsid w:val="00776EB1"/>
    <w:rsid w:val="007829E2"/>
    <w:rsid w:val="00785D7F"/>
    <w:rsid w:val="00791545"/>
    <w:rsid w:val="007A1A5F"/>
    <w:rsid w:val="007B72B9"/>
    <w:rsid w:val="007D4C30"/>
    <w:rsid w:val="007D8489"/>
    <w:rsid w:val="007F33E9"/>
    <w:rsid w:val="007F6D02"/>
    <w:rsid w:val="008160B8"/>
    <w:rsid w:val="00816DF9"/>
    <w:rsid w:val="00821E96"/>
    <w:rsid w:val="00851639"/>
    <w:rsid w:val="008625E3"/>
    <w:rsid w:val="00867A01"/>
    <w:rsid w:val="00882B09"/>
    <w:rsid w:val="0088469F"/>
    <w:rsid w:val="00896D69"/>
    <w:rsid w:val="008C25E0"/>
    <w:rsid w:val="008D008B"/>
    <w:rsid w:val="008D0EDD"/>
    <w:rsid w:val="008E3F9F"/>
    <w:rsid w:val="0090404C"/>
    <w:rsid w:val="0090594B"/>
    <w:rsid w:val="00910299"/>
    <w:rsid w:val="00921005"/>
    <w:rsid w:val="00921473"/>
    <w:rsid w:val="0092517A"/>
    <w:rsid w:val="00932DF0"/>
    <w:rsid w:val="00957D65"/>
    <w:rsid w:val="00961E13"/>
    <w:rsid w:val="0096610D"/>
    <w:rsid w:val="00976070"/>
    <w:rsid w:val="009804B6"/>
    <w:rsid w:val="0098455E"/>
    <w:rsid w:val="009856C5"/>
    <w:rsid w:val="009A4CE4"/>
    <w:rsid w:val="009B08D1"/>
    <w:rsid w:val="009C2530"/>
    <w:rsid w:val="009D2AD4"/>
    <w:rsid w:val="009D54AB"/>
    <w:rsid w:val="009F326D"/>
    <w:rsid w:val="009F7B40"/>
    <w:rsid w:val="00A03D89"/>
    <w:rsid w:val="00A054E8"/>
    <w:rsid w:val="00A067D8"/>
    <w:rsid w:val="00A35386"/>
    <w:rsid w:val="00A55013"/>
    <w:rsid w:val="00A73464"/>
    <w:rsid w:val="00A760B6"/>
    <w:rsid w:val="00A813D5"/>
    <w:rsid w:val="00A815E1"/>
    <w:rsid w:val="00A859B0"/>
    <w:rsid w:val="00A920DD"/>
    <w:rsid w:val="00AA3ADF"/>
    <w:rsid w:val="00AA4544"/>
    <w:rsid w:val="00AB3520"/>
    <w:rsid w:val="00AC69F6"/>
    <w:rsid w:val="00AC7C89"/>
    <w:rsid w:val="00AE0C56"/>
    <w:rsid w:val="00AE3908"/>
    <w:rsid w:val="00B13FC8"/>
    <w:rsid w:val="00B21B71"/>
    <w:rsid w:val="00B27F8E"/>
    <w:rsid w:val="00B5113A"/>
    <w:rsid w:val="00B637B5"/>
    <w:rsid w:val="00B77EEC"/>
    <w:rsid w:val="00B95D3E"/>
    <w:rsid w:val="00B968F6"/>
    <w:rsid w:val="00B96F8A"/>
    <w:rsid w:val="00BB34E0"/>
    <w:rsid w:val="00BD63AE"/>
    <w:rsid w:val="00BE2BED"/>
    <w:rsid w:val="00BE2E14"/>
    <w:rsid w:val="00BE44AF"/>
    <w:rsid w:val="00C006A7"/>
    <w:rsid w:val="00C139EF"/>
    <w:rsid w:val="00C16A1C"/>
    <w:rsid w:val="00C22753"/>
    <w:rsid w:val="00C31A1B"/>
    <w:rsid w:val="00C4224A"/>
    <w:rsid w:val="00C53A99"/>
    <w:rsid w:val="00C559BB"/>
    <w:rsid w:val="00C57225"/>
    <w:rsid w:val="00C612AC"/>
    <w:rsid w:val="00C75DDA"/>
    <w:rsid w:val="00C86D20"/>
    <w:rsid w:val="00C90AAB"/>
    <w:rsid w:val="00C9685E"/>
    <w:rsid w:val="00CB78A6"/>
    <w:rsid w:val="00CD406B"/>
    <w:rsid w:val="00CF4E5F"/>
    <w:rsid w:val="00CF68B2"/>
    <w:rsid w:val="00D069F7"/>
    <w:rsid w:val="00D06BA7"/>
    <w:rsid w:val="00D1103F"/>
    <w:rsid w:val="00D27C1B"/>
    <w:rsid w:val="00D43029"/>
    <w:rsid w:val="00D54BAC"/>
    <w:rsid w:val="00D6011C"/>
    <w:rsid w:val="00D6245F"/>
    <w:rsid w:val="00D83A95"/>
    <w:rsid w:val="00D85D90"/>
    <w:rsid w:val="00D9178C"/>
    <w:rsid w:val="00DB1CFE"/>
    <w:rsid w:val="00DC1A0E"/>
    <w:rsid w:val="00DC4F45"/>
    <w:rsid w:val="00DD6AD6"/>
    <w:rsid w:val="00DE0F3C"/>
    <w:rsid w:val="00DE6FBF"/>
    <w:rsid w:val="00DF2A32"/>
    <w:rsid w:val="00DF7F3E"/>
    <w:rsid w:val="00E00738"/>
    <w:rsid w:val="00E057C0"/>
    <w:rsid w:val="00E14178"/>
    <w:rsid w:val="00E175B3"/>
    <w:rsid w:val="00E20204"/>
    <w:rsid w:val="00E21D2B"/>
    <w:rsid w:val="00E62244"/>
    <w:rsid w:val="00E64C9D"/>
    <w:rsid w:val="00E65153"/>
    <w:rsid w:val="00E75033"/>
    <w:rsid w:val="00E83448"/>
    <w:rsid w:val="00E90C2D"/>
    <w:rsid w:val="00E92D81"/>
    <w:rsid w:val="00EB4B1E"/>
    <w:rsid w:val="00EC0F8A"/>
    <w:rsid w:val="00EC10C7"/>
    <w:rsid w:val="00EC2BF8"/>
    <w:rsid w:val="00ED7814"/>
    <w:rsid w:val="00ED7B2A"/>
    <w:rsid w:val="00EE4069"/>
    <w:rsid w:val="00EE5D46"/>
    <w:rsid w:val="00F02440"/>
    <w:rsid w:val="00F17D0D"/>
    <w:rsid w:val="00F27936"/>
    <w:rsid w:val="00F31FCC"/>
    <w:rsid w:val="00F412D6"/>
    <w:rsid w:val="00F415ED"/>
    <w:rsid w:val="00F500E1"/>
    <w:rsid w:val="00F5345B"/>
    <w:rsid w:val="00F653CD"/>
    <w:rsid w:val="00F85C68"/>
    <w:rsid w:val="00F94CB0"/>
    <w:rsid w:val="00F9524B"/>
    <w:rsid w:val="00FA0633"/>
    <w:rsid w:val="00FB638A"/>
    <w:rsid w:val="00FC6831"/>
    <w:rsid w:val="00FE2A48"/>
    <w:rsid w:val="00FF353A"/>
    <w:rsid w:val="023ADC9A"/>
    <w:rsid w:val="04867072"/>
    <w:rsid w:val="050C8FA6"/>
    <w:rsid w:val="06F8B390"/>
    <w:rsid w:val="08685101"/>
    <w:rsid w:val="0994E7BE"/>
    <w:rsid w:val="0A6A8F7C"/>
    <w:rsid w:val="0BBD4356"/>
    <w:rsid w:val="0C065FDD"/>
    <w:rsid w:val="0D05A2FA"/>
    <w:rsid w:val="0E92E8D3"/>
    <w:rsid w:val="0F1F6871"/>
    <w:rsid w:val="104E6371"/>
    <w:rsid w:val="11552596"/>
    <w:rsid w:val="11AB1263"/>
    <w:rsid w:val="14541E3F"/>
    <w:rsid w:val="14E57A22"/>
    <w:rsid w:val="157E3F1E"/>
    <w:rsid w:val="15C0AFD3"/>
    <w:rsid w:val="1606A2E1"/>
    <w:rsid w:val="16517200"/>
    <w:rsid w:val="1761E1F2"/>
    <w:rsid w:val="1793E36E"/>
    <w:rsid w:val="17E31033"/>
    <w:rsid w:val="17F89383"/>
    <w:rsid w:val="18597556"/>
    <w:rsid w:val="18CBEA8B"/>
    <w:rsid w:val="18D58002"/>
    <w:rsid w:val="19F545B7"/>
    <w:rsid w:val="1C297275"/>
    <w:rsid w:val="1F67E588"/>
    <w:rsid w:val="1F9B63EA"/>
    <w:rsid w:val="2064873B"/>
    <w:rsid w:val="20A339EA"/>
    <w:rsid w:val="22106E1B"/>
    <w:rsid w:val="223461A7"/>
    <w:rsid w:val="22D304AC"/>
    <w:rsid w:val="23289667"/>
    <w:rsid w:val="24C466C8"/>
    <w:rsid w:val="27BA5C31"/>
    <w:rsid w:val="2A474276"/>
    <w:rsid w:val="2A8F0590"/>
    <w:rsid w:val="2AABD059"/>
    <w:rsid w:val="2E1DA4D9"/>
    <w:rsid w:val="30006CC1"/>
    <w:rsid w:val="3126D588"/>
    <w:rsid w:val="315C18F2"/>
    <w:rsid w:val="322AD14F"/>
    <w:rsid w:val="339D2DCB"/>
    <w:rsid w:val="33A86215"/>
    <w:rsid w:val="33C6A1B0"/>
    <w:rsid w:val="34FB7F09"/>
    <w:rsid w:val="360F8E61"/>
    <w:rsid w:val="37AB5EC2"/>
    <w:rsid w:val="388B9145"/>
    <w:rsid w:val="3BD39481"/>
    <w:rsid w:val="3C599C71"/>
    <w:rsid w:val="3D236E2D"/>
    <w:rsid w:val="4251FB37"/>
    <w:rsid w:val="437D2A46"/>
    <w:rsid w:val="43B36449"/>
    <w:rsid w:val="46879051"/>
    <w:rsid w:val="471206C6"/>
    <w:rsid w:val="47AEE6EF"/>
    <w:rsid w:val="47B80181"/>
    <w:rsid w:val="48531742"/>
    <w:rsid w:val="48717F4B"/>
    <w:rsid w:val="4886D56C"/>
    <w:rsid w:val="491D86FD"/>
    <w:rsid w:val="4A53F484"/>
    <w:rsid w:val="4BBE762E"/>
    <w:rsid w:val="4C7D7D8B"/>
    <w:rsid w:val="4CB9F770"/>
    <w:rsid w:val="4E4A055F"/>
    <w:rsid w:val="4F2765A7"/>
    <w:rsid w:val="4FE9D9E3"/>
    <w:rsid w:val="50BB6862"/>
    <w:rsid w:val="51541E10"/>
    <w:rsid w:val="515BC245"/>
    <w:rsid w:val="51984F67"/>
    <w:rsid w:val="53091814"/>
    <w:rsid w:val="53C78FD5"/>
    <w:rsid w:val="5456ABFE"/>
    <w:rsid w:val="547914A4"/>
    <w:rsid w:val="54D7ABF0"/>
    <w:rsid w:val="56995536"/>
    <w:rsid w:val="573CDB8B"/>
    <w:rsid w:val="581DAF82"/>
    <w:rsid w:val="5AA2B8A9"/>
    <w:rsid w:val="5AD6D9B1"/>
    <w:rsid w:val="5B524E27"/>
    <w:rsid w:val="5E193D27"/>
    <w:rsid w:val="5E8B963F"/>
    <w:rsid w:val="5FB4DD85"/>
    <w:rsid w:val="608BA257"/>
    <w:rsid w:val="61106050"/>
    <w:rsid w:val="62D9AA64"/>
    <w:rsid w:val="63C3AE4F"/>
    <w:rsid w:val="64EB952A"/>
    <w:rsid w:val="651FF42C"/>
    <w:rsid w:val="65ADCCC0"/>
    <w:rsid w:val="65D43B3A"/>
    <w:rsid w:val="676ABFF2"/>
    <w:rsid w:val="6823979F"/>
    <w:rsid w:val="6858EC3D"/>
    <w:rsid w:val="690069DF"/>
    <w:rsid w:val="6BCCE3AB"/>
    <w:rsid w:val="6DB91B4B"/>
    <w:rsid w:val="6E58735B"/>
    <w:rsid w:val="6F00CAA4"/>
    <w:rsid w:val="6F3F93C0"/>
    <w:rsid w:val="7094AF21"/>
    <w:rsid w:val="712D9572"/>
    <w:rsid w:val="72337A0F"/>
    <w:rsid w:val="7437ECBA"/>
    <w:rsid w:val="756F0954"/>
    <w:rsid w:val="790F50EE"/>
    <w:rsid w:val="793744BF"/>
    <w:rsid w:val="7AFC791F"/>
    <w:rsid w:val="7D2D7DCC"/>
    <w:rsid w:val="7D496A84"/>
    <w:rsid w:val="7DF1F22C"/>
    <w:rsid w:val="7E248477"/>
    <w:rsid w:val="7F8335D0"/>
    <w:rsid w:val="7F9CAC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720AE"/>
  <w15:chartTrackingRefBased/>
  <w15:docId w15:val="{D147F3D3-2271-4F88-8149-8570924C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8469F"/>
  </w:style>
  <w:style w:type="paragraph" w:styleId="berschrift1">
    <w:name w:val="heading 1"/>
    <w:basedOn w:val="Standard"/>
    <w:next w:val="Standard"/>
    <w:link w:val="berschrift1Zchn"/>
    <w:uiPriority w:val="9"/>
    <w:qFormat/>
    <w:rsid w:val="00BD63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9C25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9C25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9C253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9C2530"/>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9C2530"/>
    <w:pPr>
      <w:keepNext/>
      <w:keepLines/>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9C253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9C253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C253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47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rsid w:val="00AA3ADF"/>
    <w:pPr>
      <w:ind w:left="720"/>
      <w:contextualSpacing/>
    </w:pPr>
  </w:style>
  <w:style w:type="paragraph" w:styleId="Kopfzeile">
    <w:name w:val="header"/>
    <w:basedOn w:val="Standard"/>
    <w:link w:val="KopfzeileZchn"/>
    <w:uiPriority w:val="99"/>
    <w:unhideWhenUsed/>
    <w:rsid w:val="006416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16E3"/>
  </w:style>
  <w:style w:type="paragraph" w:styleId="Fuzeile">
    <w:name w:val="footer"/>
    <w:basedOn w:val="Standard"/>
    <w:link w:val="FuzeileZchn"/>
    <w:uiPriority w:val="99"/>
    <w:unhideWhenUsed/>
    <w:rsid w:val="006416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16E3"/>
  </w:style>
  <w:style w:type="paragraph" w:styleId="Sprechblasentext">
    <w:name w:val="Balloon Text"/>
    <w:basedOn w:val="Standard"/>
    <w:link w:val="SprechblasentextZchn"/>
    <w:uiPriority w:val="99"/>
    <w:semiHidden/>
    <w:unhideWhenUsed/>
    <w:rsid w:val="00D54BA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4BAC"/>
    <w:rPr>
      <w:rFonts w:ascii="Segoe UI" w:hAnsi="Segoe UI" w:cs="Segoe UI"/>
      <w:sz w:val="18"/>
      <w:szCs w:val="18"/>
    </w:rPr>
  </w:style>
  <w:style w:type="character" w:customStyle="1" w:styleId="berschrift1Zchn">
    <w:name w:val="Überschrift 1 Zchn"/>
    <w:basedOn w:val="Absatz-Standardschriftart"/>
    <w:link w:val="berschrift1"/>
    <w:uiPriority w:val="9"/>
    <w:rsid w:val="00BD63AE"/>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semiHidden/>
    <w:unhideWhenUsed/>
    <w:qFormat/>
    <w:rsid w:val="009C2530"/>
    <w:pPr>
      <w:outlineLvl w:val="9"/>
    </w:pPr>
  </w:style>
  <w:style w:type="paragraph" w:styleId="Literaturverzeichnis">
    <w:name w:val="Bibliography"/>
    <w:basedOn w:val="Standard"/>
    <w:next w:val="Standard"/>
    <w:uiPriority w:val="37"/>
    <w:semiHidden/>
    <w:unhideWhenUsed/>
    <w:rsid w:val="009C2530"/>
  </w:style>
  <w:style w:type="character" w:styleId="Buchtitel">
    <w:name w:val="Book Title"/>
    <w:basedOn w:val="Absatz-Standardschriftart"/>
    <w:uiPriority w:val="33"/>
    <w:qFormat/>
    <w:rsid w:val="009C2530"/>
    <w:rPr>
      <w:b/>
      <w:bCs/>
      <w:i/>
      <w:iCs/>
      <w:spacing w:val="5"/>
    </w:rPr>
  </w:style>
  <w:style w:type="character" w:styleId="IntensiverVerweis">
    <w:name w:val="Intense Reference"/>
    <w:basedOn w:val="Absatz-Standardschriftart"/>
    <w:uiPriority w:val="32"/>
    <w:qFormat/>
    <w:rsid w:val="009C2530"/>
    <w:rPr>
      <w:b/>
      <w:bCs/>
      <w:smallCaps/>
      <w:color w:val="4472C4" w:themeColor="accent1"/>
      <w:spacing w:val="5"/>
    </w:rPr>
  </w:style>
  <w:style w:type="character" w:styleId="SchwacherVerweis">
    <w:name w:val="Subtle Reference"/>
    <w:basedOn w:val="Absatz-Standardschriftart"/>
    <w:uiPriority w:val="31"/>
    <w:qFormat/>
    <w:rsid w:val="009C2530"/>
    <w:rPr>
      <w:smallCaps/>
      <w:color w:val="5A5A5A" w:themeColor="text1" w:themeTint="A5"/>
    </w:rPr>
  </w:style>
  <w:style w:type="character" w:styleId="IntensiveHervorhebung">
    <w:name w:val="Intense Emphasis"/>
    <w:basedOn w:val="Absatz-Standardschriftart"/>
    <w:uiPriority w:val="21"/>
    <w:qFormat/>
    <w:rsid w:val="009C2530"/>
    <w:rPr>
      <w:i/>
      <w:iCs/>
      <w:color w:val="4472C4" w:themeColor="accent1"/>
    </w:rPr>
  </w:style>
  <w:style w:type="character" w:styleId="SchwacheHervorhebung">
    <w:name w:val="Subtle Emphasis"/>
    <w:basedOn w:val="Absatz-Standardschriftart"/>
    <w:uiPriority w:val="19"/>
    <w:qFormat/>
    <w:rsid w:val="009C2530"/>
    <w:rPr>
      <w:i/>
      <w:iCs/>
      <w:color w:val="404040" w:themeColor="text1" w:themeTint="BF"/>
    </w:rPr>
  </w:style>
  <w:style w:type="paragraph" w:styleId="IntensivesZitat">
    <w:name w:val="Intense Quote"/>
    <w:basedOn w:val="Standard"/>
    <w:next w:val="Standard"/>
    <w:link w:val="IntensivesZitatZchn"/>
    <w:uiPriority w:val="30"/>
    <w:qFormat/>
    <w:rsid w:val="009C253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9C2530"/>
    <w:rPr>
      <w:i/>
      <w:iCs/>
      <w:color w:val="4472C4" w:themeColor="accent1"/>
    </w:rPr>
  </w:style>
  <w:style w:type="paragraph" w:styleId="Zitat">
    <w:name w:val="Quote"/>
    <w:basedOn w:val="Standard"/>
    <w:next w:val="Standard"/>
    <w:link w:val="ZitatZchn"/>
    <w:uiPriority w:val="29"/>
    <w:qFormat/>
    <w:rsid w:val="009C2530"/>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9C2530"/>
    <w:rPr>
      <w:i/>
      <w:iCs/>
      <w:color w:val="404040" w:themeColor="text1" w:themeTint="BF"/>
    </w:rPr>
  </w:style>
  <w:style w:type="table" w:styleId="MittlereListe1-Akzent1">
    <w:name w:val="Medium List 1 Accent 1"/>
    <w:basedOn w:val="NormaleTabelle"/>
    <w:uiPriority w:val="65"/>
    <w:semiHidden/>
    <w:unhideWhenUsed/>
    <w:rsid w:val="009C2530"/>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ttlereSchattierung2-Akzent1">
    <w:name w:val="Medium Shading 2 Accent 1"/>
    <w:basedOn w:val="NormaleTabelle"/>
    <w:uiPriority w:val="64"/>
    <w:semiHidden/>
    <w:unhideWhenUsed/>
    <w:rsid w:val="009C253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Akzent1">
    <w:name w:val="Medium Shading 1 Accent 1"/>
    <w:basedOn w:val="NormaleTabelle"/>
    <w:uiPriority w:val="63"/>
    <w:semiHidden/>
    <w:unhideWhenUsed/>
    <w:rsid w:val="009C2530"/>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9C2530"/>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HelleListe-Akzent1">
    <w:name w:val="Light List Accent 1"/>
    <w:basedOn w:val="NormaleTabelle"/>
    <w:uiPriority w:val="61"/>
    <w:semiHidden/>
    <w:unhideWhenUsed/>
    <w:rsid w:val="009C2530"/>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HelleSchattierung-Akzent1">
    <w:name w:val="Light Shading Accent 1"/>
    <w:basedOn w:val="NormaleTabelle"/>
    <w:uiPriority w:val="60"/>
    <w:semiHidden/>
    <w:unhideWhenUsed/>
    <w:rsid w:val="009C2530"/>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FarbigesRaster">
    <w:name w:val="Colorful Grid"/>
    <w:basedOn w:val="NormaleTabelle"/>
    <w:uiPriority w:val="73"/>
    <w:semiHidden/>
    <w:unhideWhenUsed/>
    <w:rsid w:val="009C253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9C253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9C2530"/>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9C253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9C253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9C253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9C253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9C253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9C253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9C253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
    <w:name w:val="Medium Shading 1"/>
    <w:basedOn w:val="NormaleTabelle"/>
    <w:uiPriority w:val="63"/>
    <w:semiHidden/>
    <w:unhideWhenUsed/>
    <w:rsid w:val="009C253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9C253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9C253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9C253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1"/>
    <w:qFormat/>
    <w:rsid w:val="009C2530"/>
    <w:pPr>
      <w:spacing w:after="0" w:line="240" w:lineRule="auto"/>
    </w:pPr>
  </w:style>
  <w:style w:type="character" w:styleId="HTMLVariable">
    <w:name w:val="HTML Variable"/>
    <w:basedOn w:val="Absatz-Standardschriftart"/>
    <w:uiPriority w:val="99"/>
    <w:semiHidden/>
    <w:unhideWhenUsed/>
    <w:rsid w:val="009C2530"/>
    <w:rPr>
      <w:i/>
      <w:iCs/>
    </w:rPr>
  </w:style>
  <w:style w:type="character" w:styleId="HTMLSchreibmaschine">
    <w:name w:val="HTML Typewriter"/>
    <w:basedOn w:val="Absatz-Standardschriftart"/>
    <w:uiPriority w:val="99"/>
    <w:semiHidden/>
    <w:unhideWhenUsed/>
    <w:rsid w:val="009C2530"/>
    <w:rPr>
      <w:rFonts w:ascii="Consolas" w:hAnsi="Consolas"/>
      <w:sz w:val="20"/>
      <w:szCs w:val="20"/>
    </w:rPr>
  </w:style>
  <w:style w:type="character" w:styleId="HTMLBeispiel">
    <w:name w:val="HTML Sample"/>
    <w:basedOn w:val="Absatz-Standardschriftart"/>
    <w:uiPriority w:val="99"/>
    <w:semiHidden/>
    <w:unhideWhenUsed/>
    <w:rsid w:val="009C2530"/>
    <w:rPr>
      <w:rFonts w:ascii="Consolas" w:hAnsi="Consolas"/>
      <w:sz w:val="24"/>
      <w:szCs w:val="24"/>
    </w:rPr>
  </w:style>
  <w:style w:type="paragraph" w:styleId="HTMLVorformatiert">
    <w:name w:val="HTML Preformatted"/>
    <w:basedOn w:val="Standard"/>
    <w:link w:val="HTMLVorformatiertZchn"/>
    <w:uiPriority w:val="99"/>
    <w:semiHidden/>
    <w:unhideWhenUsed/>
    <w:rsid w:val="009C2530"/>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9C2530"/>
    <w:rPr>
      <w:rFonts w:ascii="Consolas" w:hAnsi="Consolas"/>
      <w:sz w:val="20"/>
      <w:szCs w:val="20"/>
    </w:rPr>
  </w:style>
  <w:style w:type="character" w:styleId="HTMLTastatur">
    <w:name w:val="HTML Keyboard"/>
    <w:basedOn w:val="Absatz-Standardschriftart"/>
    <w:uiPriority w:val="99"/>
    <w:semiHidden/>
    <w:unhideWhenUsed/>
    <w:rsid w:val="009C2530"/>
    <w:rPr>
      <w:rFonts w:ascii="Consolas" w:hAnsi="Consolas"/>
      <w:sz w:val="20"/>
      <w:szCs w:val="20"/>
    </w:rPr>
  </w:style>
  <w:style w:type="character" w:styleId="HTMLDefinition">
    <w:name w:val="HTML Definition"/>
    <w:basedOn w:val="Absatz-Standardschriftart"/>
    <w:uiPriority w:val="99"/>
    <w:semiHidden/>
    <w:unhideWhenUsed/>
    <w:rsid w:val="009C2530"/>
    <w:rPr>
      <w:i/>
      <w:iCs/>
    </w:rPr>
  </w:style>
  <w:style w:type="character" w:styleId="HTMLCode">
    <w:name w:val="HTML Code"/>
    <w:basedOn w:val="Absatz-Standardschriftart"/>
    <w:uiPriority w:val="99"/>
    <w:semiHidden/>
    <w:unhideWhenUsed/>
    <w:rsid w:val="009C2530"/>
    <w:rPr>
      <w:rFonts w:ascii="Consolas" w:hAnsi="Consolas"/>
      <w:sz w:val="20"/>
      <w:szCs w:val="20"/>
    </w:rPr>
  </w:style>
  <w:style w:type="character" w:styleId="HTMLZitat">
    <w:name w:val="HTML Cite"/>
    <w:basedOn w:val="Absatz-Standardschriftart"/>
    <w:uiPriority w:val="99"/>
    <w:semiHidden/>
    <w:unhideWhenUsed/>
    <w:rsid w:val="009C2530"/>
    <w:rPr>
      <w:i/>
      <w:iCs/>
    </w:rPr>
  </w:style>
  <w:style w:type="paragraph" w:styleId="HTMLAdresse">
    <w:name w:val="HTML Address"/>
    <w:basedOn w:val="Standard"/>
    <w:link w:val="HTMLAdresseZchn"/>
    <w:uiPriority w:val="99"/>
    <w:semiHidden/>
    <w:unhideWhenUsed/>
    <w:rsid w:val="009C2530"/>
    <w:pPr>
      <w:spacing w:after="0" w:line="240" w:lineRule="auto"/>
    </w:pPr>
    <w:rPr>
      <w:i/>
      <w:iCs/>
    </w:rPr>
  </w:style>
  <w:style w:type="character" w:customStyle="1" w:styleId="HTMLAdresseZchn">
    <w:name w:val="HTML Adresse Zchn"/>
    <w:basedOn w:val="Absatz-Standardschriftart"/>
    <w:link w:val="HTMLAdresse"/>
    <w:uiPriority w:val="99"/>
    <w:semiHidden/>
    <w:rsid w:val="009C2530"/>
    <w:rPr>
      <w:i/>
      <w:iCs/>
    </w:rPr>
  </w:style>
  <w:style w:type="character" w:styleId="HTMLAkronym">
    <w:name w:val="HTML Acronym"/>
    <w:basedOn w:val="Absatz-Standardschriftart"/>
    <w:uiPriority w:val="99"/>
    <w:semiHidden/>
    <w:unhideWhenUsed/>
    <w:rsid w:val="009C2530"/>
  </w:style>
  <w:style w:type="paragraph" w:styleId="StandardWeb">
    <w:name w:val="Normal (Web)"/>
    <w:basedOn w:val="Standard"/>
    <w:uiPriority w:val="99"/>
    <w:semiHidden/>
    <w:unhideWhenUsed/>
    <w:rsid w:val="009C2530"/>
    <w:rPr>
      <w:rFonts w:ascii="Times New Roman" w:hAnsi="Times New Roman" w:cs="Times New Roman"/>
      <w:sz w:val="24"/>
      <w:szCs w:val="24"/>
    </w:rPr>
  </w:style>
  <w:style w:type="paragraph" w:styleId="NurText">
    <w:name w:val="Plain Text"/>
    <w:basedOn w:val="Standard"/>
    <w:link w:val="NurTextZchn"/>
    <w:uiPriority w:val="99"/>
    <w:semiHidden/>
    <w:unhideWhenUsed/>
    <w:rsid w:val="009C2530"/>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9C2530"/>
    <w:rPr>
      <w:rFonts w:ascii="Consolas" w:hAnsi="Consolas"/>
      <w:sz w:val="21"/>
      <w:szCs w:val="21"/>
    </w:rPr>
  </w:style>
  <w:style w:type="paragraph" w:styleId="Dokumentstruktur">
    <w:name w:val="Document Map"/>
    <w:basedOn w:val="Standard"/>
    <w:link w:val="DokumentstrukturZchn"/>
    <w:uiPriority w:val="99"/>
    <w:semiHidden/>
    <w:unhideWhenUsed/>
    <w:rsid w:val="009C2530"/>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9C2530"/>
    <w:rPr>
      <w:rFonts w:ascii="Segoe UI" w:hAnsi="Segoe UI" w:cs="Segoe UI"/>
      <w:sz w:val="16"/>
      <w:szCs w:val="16"/>
    </w:rPr>
  </w:style>
  <w:style w:type="character" w:styleId="Hervorhebung">
    <w:name w:val="Emphasis"/>
    <w:basedOn w:val="Absatz-Standardschriftart"/>
    <w:uiPriority w:val="20"/>
    <w:qFormat/>
    <w:rsid w:val="009C2530"/>
    <w:rPr>
      <w:i/>
      <w:iCs/>
    </w:rPr>
  </w:style>
  <w:style w:type="character" w:styleId="Fett">
    <w:name w:val="Strong"/>
    <w:basedOn w:val="Absatz-Standardschriftart"/>
    <w:uiPriority w:val="22"/>
    <w:qFormat/>
    <w:rsid w:val="009C2530"/>
    <w:rPr>
      <w:b/>
      <w:bCs/>
    </w:rPr>
  </w:style>
  <w:style w:type="character" w:styleId="BesuchterLink">
    <w:name w:val="FollowedHyperlink"/>
    <w:basedOn w:val="Absatz-Standardschriftart"/>
    <w:uiPriority w:val="99"/>
    <w:semiHidden/>
    <w:unhideWhenUsed/>
    <w:rsid w:val="009C2530"/>
    <w:rPr>
      <w:color w:val="954F72" w:themeColor="followedHyperlink"/>
      <w:u w:val="single"/>
    </w:rPr>
  </w:style>
  <w:style w:type="character" w:styleId="Hyperlink">
    <w:name w:val="Hyperlink"/>
    <w:basedOn w:val="Absatz-Standardschriftart"/>
    <w:uiPriority w:val="99"/>
    <w:semiHidden/>
    <w:unhideWhenUsed/>
    <w:rsid w:val="009C2530"/>
    <w:rPr>
      <w:color w:val="0563C1" w:themeColor="hyperlink"/>
      <w:u w:val="single"/>
    </w:rPr>
  </w:style>
  <w:style w:type="paragraph" w:styleId="Blocktext">
    <w:name w:val="Block Text"/>
    <w:basedOn w:val="Standard"/>
    <w:uiPriority w:val="99"/>
    <w:semiHidden/>
    <w:unhideWhenUsed/>
    <w:rsid w:val="009C253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Textkrper-Einzug3">
    <w:name w:val="Body Text Indent 3"/>
    <w:basedOn w:val="Standard"/>
    <w:link w:val="Textkrper-Einzug3Zchn"/>
    <w:uiPriority w:val="99"/>
    <w:semiHidden/>
    <w:unhideWhenUsed/>
    <w:rsid w:val="009C2530"/>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9C2530"/>
    <w:rPr>
      <w:sz w:val="16"/>
      <w:szCs w:val="16"/>
    </w:rPr>
  </w:style>
  <w:style w:type="paragraph" w:styleId="Textkrper-Einzug2">
    <w:name w:val="Body Text Indent 2"/>
    <w:basedOn w:val="Standard"/>
    <w:link w:val="Textkrper-Einzug2Zchn"/>
    <w:uiPriority w:val="99"/>
    <w:semiHidden/>
    <w:unhideWhenUsed/>
    <w:rsid w:val="009C2530"/>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9C2530"/>
  </w:style>
  <w:style w:type="paragraph" w:styleId="Textkrper3">
    <w:name w:val="Body Text 3"/>
    <w:basedOn w:val="Standard"/>
    <w:link w:val="Textkrper3Zchn"/>
    <w:uiPriority w:val="99"/>
    <w:semiHidden/>
    <w:unhideWhenUsed/>
    <w:rsid w:val="009C2530"/>
    <w:pPr>
      <w:spacing w:after="120"/>
    </w:pPr>
    <w:rPr>
      <w:sz w:val="16"/>
      <w:szCs w:val="16"/>
    </w:rPr>
  </w:style>
  <w:style w:type="character" w:customStyle="1" w:styleId="Textkrper3Zchn">
    <w:name w:val="Textkörper 3 Zchn"/>
    <w:basedOn w:val="Absatz-Standardschriftart"/>
    <w:link w:val="Textkrper3"/>
    <w:uiPriority w:val="99"/>
    <w:semiHidden/>
    <w:rsid w:val="009C2530"/>
    <w:rPr>
      <w:sz w:val="16"/>
      <w:szCs w:val="16"/>
    </w:rPr>
  </w:style>
  <w:style w:type="paragraph" w:styleId="Textkrper2">
    <w:name w:val="Body Text 2"/>
    <w:basedOn w:val="Standard"/>
    <w:link w:val="Textkrper2Zchn"/>
    <w:uiPriority w:val="99"/>
    <w:semiHidden/>
    <w:unhideWhenUsed/>
    <w:rsid w:val="009C2530"/>
    <w:pPr>
      <w:spacing w:after="120" w:line="480" w:lineRule="auto"/>
    </w:pPr>
  </w:style>
  <w:style w:type="character" w:customStyle="1" w:styleId="Textkrper2Zchn">
    <w:name w:val="Textkörper 2 Zchn"/>
    <w:basedOn w:val="Absatz-Standardschriftart"/>
    <w:link w:val="Textkrper2"/>
    <w:uiPriority w:val="99"/>
    <w:semiHidden/>
    <w:rsid w:val="009C2530"/>
  </w:style>
  <w:style w:type="paragraph" w:styleId="Fu-Endnotenberschrift">
    <w:name w:val="Note Heading"/>
    <w:basedOn w:val="Standard"/>
    <w:next w:val="Standard"/>
    <w:link w:val="Fu-EndnotenberschriftZchn"/>
    <w:uiPriority w:val="99"/>
    <w:semiHidden/>
    <w:unhideWhenUsed/>
    <w:rsid w:val="009C2530"/>
    <w:pPr>
      <w:spacing w:after="0" w:line="240" w:lineRule="auto"/>
    </w:pPr>
  </w:style>
  <w:style w:type="character" w:customStyle="1" w:styleId="Fu-EndnotenberschriftZchn">
    <w:name w:val="Fuß/-Endnotenüberschrift Zchn"/>
    <w:basedOn w:val="Absatz-Standardschriftart"/>
    <w:link w:val="Fu-Endnotenberschrift"/>
    <w:uiPriority w:val="99"/>
    <w:semiHidden/>
    <w:rsid w:val="009C2530"/>
  </w:style>
  <w:style w:type="paragraph" w:styleId="Textkrper-Zeileneinzug">
    <w:name w:val="Body Text Indent"/>
    <w:basedOn w:val="Standard"/>
    <w:link w:val="Textkrper-ZeileneinzugZchn"/>
    <w:uiPriority w:val="99"/>
    <w:semiHidden/>
    <w:unhideWhenUsed/>
    <w:rsid w:val="009C2530"/>
    <w:pPr>
      <w:spacing w:after="120"/>
      <w:ind w:left="283"/>
    </w:pPr>
  </w:style>
  <w:style w:type="character" w:customStyle="1" w:styleId="Textkrper-ZeileneinzugZchn">
    <w:name w:val="Textkörper-Zeileneinzug Zchn"/>
    <w:basedOn w:val="Absatz-Standardschriftart"/>
    <w:link w:val="Textkrper-Zeileneinzug"/>
    <w:uiPriority w:val="99"/>
    <w:semiHidden/>
    <w:rsid w:val="009C2530"/>
  </w:style>
  <w:style w:type="paragraph" w:styleId="Textkrper-Erstzeileneinzug2">
    <w:name w:val="Body Text First Indent 2"/>
    <w:basedOn w:val="Textkrper-Zeileneinzug"/>
    <w:link w:val="Textkrper-Erstzeileneinzug2Zchn"/>
    <w:uiPriority w:val="99"/>
    <w:semiHidden/>
    <w:unhideWhenUsed/>
    <w:rsid w:val="009C2530"/>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9C2530"/>
  </w:style>
  <w:style w:type="paragraph" w:styleId="Textkrper">
    <w:name w:val="Body Text"/>
    <w:basedOn w:val="Standard"/>
    <w:link w:val="TextkrperZchn"/>
    <w:uiPriority w:val="99"/>
    <w:semiHidden/>
    <w:unhideWhenUsed/>
    <w:rsid w:val="009C2530"/>
    <w:pPr>
      <w:spacing w:after="120"/>
    </w:pPr>
  </w:style>
  <w:style w:type="character" w:customStyle="1" w:styleId="TextkrperZchn">
    <w:name w:val="Textkörper Zchn"/>
    <w:basedOn w:val="Absatz-Standardschriftart"/>
    <w:link w:val="Textkrper"/>
    <w:uiPriority w:val="99"/>
    <w:semiHidden/>
    <w:rsid w:val="009C2530"/>
  </w:style>
  <w:style w:type="paragraph" w:styleId="Textkrper-Erstzeileneinzug">
    <w:name w:val="Body Text First Indent"/>
    <w:basedOn w:val="Textkrper"/>
    <w:link w:val="Textkrper-ErstzeileneinzugZchn"/>
    <w:uiPriority w:val="99"/>
    <w:semiHidden/>
    <w:unhideWhenUsed/>
    <w:rsid w:val="009C2530"/>
    <w:pPr>
      <w:spacing w:after="160"/>
      <w:ind w:firstLine="360"/>
    </w:pPr>
  </w:style>
  <w:style w:type="character" w:customStyle="1" w:styleId="Textkrper-ErstzeileneinzugZchn">
    <w:name w:val="Textkörper-Erstzeileneinzug Zchn"/>
    <w:basedOn w:val="TextkrperZchn"/>
    <w:link w:val="Textkrper-Erstzeileneinzug"/>
    <w:uiPriority w:val="99"/>
    <w:semiHidden/>
    <w:rsid w:val="009C2530"/>
  </w:style>
  <w:style w:type="paragraph" w:styleId="Datum">
    <w:name w:val="Date"/>
    <w:basedOn w:val="Standard"/>
    <w:next w:val="Standard"/>
    <w:link w:val="DatumZchn"/>
    <w:uiPriority w:val="99"/>
    <w:semiHidden/>
    <w:unhideWhenUsed/>
    <w:rsid w:val="009C2530"/>
  </w:style>
  <w:style w:type="character" w:customStyle="1" w:styleId="DatumZchn">
    <w:name w:val="Datum Zchn"/>
    <w:basedOn w:val="Absatz-Standardschriftart"/>
    <w:link w:val="Datum"/>
    <w:uiPriority w:val="99"/>
    <w:semiHidden/>
    <w:rsid w:val="009C2530"/>
  </w:style>
  <w:style w:type="paragraph" w:styleId="Anrede">
    <w:name w:val="Salutation"/>
    <w:basedOn w:val="Standard"/>
    <w:next w:val="Standard"/>
    <w:link w:val="AnredeZchn"/>
    <w:uiPriority w:val="99"/>
    <w:semiHidden/>
    <w:unhideWhenUsed/>
    <w:rsid w:val="009C2530"/>
  </w:style>
  <w:style w:type="character" w:customStyle="1" w:styleId="AnredeZchn">
    <w:name w:val="Anrede Zchn"/>
    <w:basedOn w:val="Absatz-Standardschriftart"/>
    <w:link w:val="Anrede"/>
    <w:uiPriority w:val="99"/>
    <w:semiHidden/>
    <w:rsid w:val="009C2530"/>
  </w:style>
  <w:style w:type="paragraph" w:styleId="Untertitel">
    <w:name w:val="Subtitle"/>
    <w:basedOn w:val="Standard"/>
    <w:next w:val="Standard"/>
    <w:link w:val="UntertitelZchn"/>
    <w:uiPriority w:val="11"/>
    <w:qFormat/>
    <w:rsid w:val="009C2530"/>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9C2530"/>
    <w:rPr>
      <w:rFonts w:eastAsiaTheme="minorEastAsia"/>
      <w:color w:val="5A5A5A" w:themeColor="text1" w:themeTint="A5"/>
      <w:spacing w:val="15"/>
    </w:rPr>
  </w:style>
  <w:style w:type="paragraph" w:styleId="Nachrichtenkopf">
    <w:name w:val="Message Header"/>
    <w:basedOn w:val="Standard"/>
    <w:link w:val="NachrichtenkopfZchn"/>
    <w:uiPriority w:val="99"/>
    <w:semiHidden/>
    <w:unhideWhenUsed/>
    <w:rsid w:val="009C253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9C2530"/>
    <w:rPr>
      <w:rFonts w:asciiTheme="majorHAnsi" w:eastAsiaTheme="majorEastAsia" w:hAnsiTheme="majorHAnsi" w:cstheme="majorBidi"/>
      <w:sz w:val="24"/>
      <w:szCs w:val="24"/>
      <w:shd w:val="pct20" w:color="auto" w:fill="auto"/>
    </w:rPr>
  </w:style>
  <w:style w:type="paragraph" w:styleId="Listenfortsetzung5">
    <w:name w:val="List Continue 5"/>
    <w:basedOn w:val="Standard"/>
    <w:uiPriority w:val="99"/>
    <w:semiHidden/>
    <w:unhideWhenUsed/>
    <w:rsid w:val="009C2530"/>
    <w:pPr>
      <w:spacing w:after="120"/>
      <w:ind w:left="1415"/>
      <w:contextualSpacing/>
    </w:pPr>
  </w:style>
  <w:style w:type="paragraph" w:styleId="Listenfortsetzung4">
    <w:name w:val="List Continue 4"/>
    <w:basedOn w:val="Standard"/>
    <w:uiPriority w:val="99"/>
    <w:semiHidden/>
    <w:unhideWhenUsed/>
    <w:rsid w:val="009C2530"/>
    <w:pPr>
      <w:spacing w:after="120"/>
      <w:ind w:left="1132"/>
      <w:contextualSpacing/>
    </w:pPr>
  </w:style>
  <w:style w:type="paragraph" w:styleId="Listenfortsetzung3">
    <w:name w:val="List Continue 3"/>
    <w:basedOn w:val="Standard"/>
    <w:uiPriority w:val="99"/>
    <w:semiHidden/>
    <w:unhideWhenUsed/>
    <w:rsid w:val="009C2530"/>
    <w:pPr>
      <w:spacing w:after="120"/>
      <w:ind w:left="849"/>
      <w:contextualSpacing/>
    </w:pPr>
  </w:style>
  <w:style w:type="paragraph" w:styleId="Listenfortsetzung2">
    <w:name w:val="List Continue 2"/>
    <w:basedOn w:val="Standard"/>
    <w:uiPriority w:val="99"/>
    <w:semiHidden/>
    <w:unhideWhenUsed/>
    <w:rsid w:val="009C2530"/>
    <w:pPr>
      <w:spacing w:after="120"/>
      <w:ind w:left="566"/>
      <w:contextualSpacing/>
    </w:pPr>
  </w:style>
  <w:style w:type="paragraph" w:styleId="Listenfortsetzung">
    <w:name w:val="List Continue"/>
    <w:basedOn w:val="Standard"/>
    <w:uiPriority w:val="99"/>
    <w:semiHidden/>
    <w:unhideWhenUsed/>
    <w:rsid w:val="009C2530"/>
    <w:pPr>
      <w:spacing w:after="120"/>
      <w:ind w:left="283"/>
      <w:contextualSpacing/>
    </w:pPr>
  </w:style>
  <w:style w:type="paragraph" w:styleId="Unterschrift">
    <w:name w:val="Signature"/>
    <w:basedOn w:val="Standard"/>
    <w:link w:val="UnterschriftZchn"/>
    <w:uiPriority w:val="99"/>
    <w:semiHidden/>
    <w:unhideWhenUsed/>
    <w:rsid w:val="009C2530"/>
    <w:pPr>
      <w:spacing w:after="0" w:line="240" w:lineRule="auto"/>
      <w:ind w:left="4252"/>
    </w:pPr>
  </w:style>
  <w:style w:type="character" w:customStyle="1" w:styleId="UnterschriftZchn">
    <w:name w:val="Unterschrift Zchn"/>
    <w:basedOn w:val="Absatz-Standardschriftart"/>
    <w:link w:val="Unterschrift"/>
    <w:uiPriority w:val="99"/>
    <w:semiHidden/>
    <w:rsid w:val="009C2530"/>
  </w:style>
  <w:style w:type="paragraph" w:styleId="Gruformel">
    <w:name w:val="Closing"/>
    <w:basedOn w:val="Standard"/>
    <w:link w:val="GruformelZchn"/>
    <w:uiPriority w:val="99"/>
    <w:semiHidden/>
    <w:unhideWhenUsed/>
    <w:rsid w:val="009C2530"/>
    <w:pPr>
      <w:spacing w:after="0" w:line="240" w:lineRule="auto"/>
      <w:ind w:left="4252"/>
    </w:pPr>
  </w:style>
  <w:style w:type="character" w:customStyle="1" w:styleId="GruformelZchn">
    <w:name w:val="Grußformel Zchn"/>
    <w:basedOn w:val="Absatz-Standardschriftart"/>
    <w:link w:val="Gruformel"/>
    <w:uiPriority w:val="99"/>
    <w:semiHidden/>
    <w:rsid w:val="009C2530"/>
  </w:style>
  <w:style w:type="paragraph" w:styleId="Titel">
    <w:name w:val="Title"/>
    <w:basedOn w:val="Standard"/>
    <w:next w:val="Standard"/>
    <w:link w:val="TitelZchn"/>
    <w:uiPriority w:val="10"/>
    <w:qFormat/>
    <w:rsid w:val="009C25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C2530"/>
    <w:rPr>
      <w:rFonts w:asciiTheme="majorHAnsi" w:eastAsiaTheme="majorEastAsia" w:hAnsiTheme="majorHAnsi" w:cstheme="majorBidi"/>
      <w:spacing w:val="-10"/>
      <w:kern w:val="28"/>
      <w:sz w:val="56"/>
      <w:szCs w:val="56"/>
    </w:rPr>
  </w:style>
  <w:style w:type="paragraph" w:styleId="Listennummer5">
    <w:name w:val="List Number 5"/>
    <w:basedOn w:val="Standard"/>
    <w:uiPriority w:val="99"/>
    <w:semiHidden/>
    <w:unhideWhenUsed/>
    <w:rsid w:val="009C2530"/>
    <w:pPr>
      <w:numPr>
        <w:numId w:val="21"/>
      </w:numPr>
      <w:contextualSpacing/>
    </w:pPr>
  </w:style>
  <w:style w:type="paragraph" w:styleId="Listennummer4">
    <w:name w:val="List Number 4"/>
    <w:basedOn w:val="Standard"/>
    <w:uiPriority w:val="99"/>
    <w:semiHidden/>
    <w:unhideWhenUsed/>
    <w:rsid w:val="009C2530"/>
    <w:pPr>
      <w:numPr>
        <w:numId w:val="22"/>
      </w:numPr>
      <w:contextualSpacing/>
    </w:pPr>
  </w:style>
  <w:style w:type="paragraph" w:styleId="Listennummer3">
    <w:name w:val="List Number 3"/>
    <w:basedOn w:val="Standard"/>
    <w:uiPriority w:val="99"/>
    <w:semiHidden/>
    <w:unhideWhenUsed/>
    <w:rsid w:val="009C2530"/>
    <w:pPr>
      <w:numPr>
        <w:numId w:val="23"/>
      </w:numPr>
      <w:contextualSpacing/>
    </w:pPr>
  </w:style>
  <w:style w:type="paragraph" w:styleId="Listennummer2">
    <w:name w:val="List Number 2"/>
    <w:basedOn w:val="Standard"/>
    <w:uiPriority w:val="99"/>
    <w:semiHidden/>
    <w:unhideWhenUsed/>
    <w:rsid w:val="009C2530"/>
    <w:pPr>
      <w:numPr>
        <w:numId w:val="24"/>
      </w:numPr>
      <w:contextualSpacing/>
    </w:pPr>
  </w:style>
  <w:style w:type="paragraph" w:styleId="Aufzhlungszeichen5">
    <w:name w:val="List Bullet 5"/>
    <w:basedOn w:val="Standard"/>
    <w:uiPriority w:val="99"/>
    <w:semiHidden/>
    <w:unhideWhenUsed/>
    <w:rsid w:val="009C2530"/>
    <w:pPr>
      <w:numPr>
        <w:numId w:val="25"/>
      </w:numPr>
      <w:contextualSpacing/>
    </w:pPr>
  </w:style>
  <w:style w:type="paragraph" w:styleId="Aufzhlungszeichen4">
    <w:name w:val="List Bullet 4"/>
    <w:basedOn w:val="Standard"/>
    <w:uiPriority w:val="99"/>
    <w:semiHidden/>
    <w:unhideWhenUsed/>
    <w:rsid w:val="009C2530"/>
    <w:pPr>
      <w:numPr>
        <w:numId w:val="26"/>
      </w:numPr>
      <w:contextualSpacing/>
    </w:pPr>
  </w:style>
  <w:style w:type="paragraph" w:styleId="Aufzhlungszeichen3">
    <w:name w:val="List Bullet 3"/>
    <w:basedOn w:val="Standard"/>
    <w:uiPriority w:val="99"/>
    <w:semiHidden/>
    <w:unhideWhenUsed/>
    <w:rsid w:val="009C2530"/>
    <w:pPr>
      <w:numPr>
        <w:numId w:val="27"/>
      </w:numPr>
      <w:contextualSpacing/>
    </w:pPr>
  </w:style>
  <w:style w:type="paragraph" w:styleId="Aufzhlungszeichen2">
    <w:name w:val="List Bullet 2"/>
    <w:basedOn w:val="Standard"/>
    <w:uiPriority w:val="99"/>
    <w:semiHidden/>
    <w:unhideWhenUsed/>
    <w:rsid w:val="009C2530"/>
    <w:pPr>
      <w:numPr>
        <w:numId w:val="28"/>
      </w:numPr>
      <w:contextualSpacing/>
    </w:pPr>
  </w:style>
  <w:style w:type="paragraph" w:styleId="Liste5">
    <w:name w:val="List 5"/>
    <w:basedOn w:val="Standard"/>
    <w:uiPriority w:val="99"/>
    <w:semiHidden/>
    <w:unhideWhenUsed/>
    <w:rsid w:val="009C2530"/>
    <w:pPr>
      <w:ind w:left="1415" w:hanging="283"/>
      <w:contextualSpacing/>
    </w:pPr>
  </w:style>
  <w:style w:type="paragraph" w:styleId="Liste4">
    <w:name w:val="List 4"/>
    <w:basedOn w:val="Standard"/>
    <w:uiPriority w:val="99"/>
    <w:semiHidden/>
    <w:unhideWhenUsed/>
    <w:rsid w:val="009C2530"/>
    <w:pPr>
      <w:ind w:left="1132" w:hanging="283"/>
      <w:contextualSpacing/>
    </w:pPr>
  </w:style>
  <w:style w:type="paragraph" w:styleId="Liste3">
    <w:name w:val="List 3"/>
    <w:basedOn w:val="Standard"/>
    <w:uiPriority w:val="99"/>
    <w:semiHidden/>
    <w:unhideWhenUsed/>
    <w:rsid w:val="009C2530"/>
    <w:pPr>
      <w:ind w:left="849" w:hanging="283"/>
      <w:contextualSpacing/>
    </w:pPr>
  </w:style>
  <w:style w:type="paragraph" w:styleId="Liste2">
    <w:name w:val="List 2"/>
    <w:basedOn w:val="Standard"/>
    <w:uiPriority w:val="99"/>
    <w:semiHidden/>
    <w:unhideWhenUsed/>
    <w:rsid w:val="009C2530"/>
    <w:pPr>
      <w:ind w:left="566" w:hanging="283"/>
      <w:contextualSpacing/>
    </w:pPr>
  </w:style>
  <w:style w:type="paragraph" w:styleId="Listennummer">
    <w:name w:val="List Number"/>
    <w:basedOn w:val="Standard"/>
    <w:uiPriority w:val="99"/>
    <w:semiHidden/>
    <w:unhideWhenUsed/>
    <w:rsid w:val="009C2530"/>
    <w:pPr>
      <w:numPr>
        <w:numId w:val="29"/>
      </w:numPr>
      <w:contextualSpacing/>
    </w:pPr>
  </w:style>
  <w:style w:type="paragraph" w:styleId="Aufzhlungszeichen">
    <w:name w:val="List Bullet"/>
    <w:basedOn w:val="Standard"/>
    <w:uiPriority w:val="99"/>
    <w:semiHidden/>
    <w:unhideWhenUsed/>
    <w:rsid w:val="009C2530"/>
    <w:pPr>
      <w:numPr>
        <w:numId w:val="30"/>
      </w:numPr>
      <w:contextualSpacing/>
    </w:pPr>
  </w:style>
  <w:style w:type="paragraph" w:styleId="Liste">
    <w:name w:val="List"/>
    <w:basedOn w:val="Standard"/>
    <w:uiPriority w:val="99"/>
    <w:semiHidden/>
    <w:unhideWhenUsed/>
    <w:rsid w:val="009C2530"/>
    <w:pPr>
      <w:ind w:left="283" w:hanging="283"/>
      <w:contextualSpacing/>
    </w:pPr>
  </w:style>
  <w:style w:type="paragraph" w:styleId="RGV-berschrift">
    <w:name w:val="toa heading"/>
    <w:basedOn w:val="Standard"/>
    <w:next w:val="Standard"/>
    <w:uiPriority w:val="99"/>
    <w:semiHidden/>
    <w:unhideWhenUsed/>
    <w:rsid w:val="009C2530"/>
    <w:pPr>
      <w:spacing w:before="120"/>
    </w:pPr>
    <w:rPr>
      <w:rFonts w:asciiTheme="majorHAnsi" w:eastAsiaTheme="majorEastAsia" w:hAnsiTheme="majorHAnsi" w:cstheme="majorBidi"/>
      <w:b/>
      <w:bCs/>
      <w:sz w:val="24"/>
      <w:szCs w:val="24"/>
    </w:rPr>
  </w:style>
  <w:style w:type="paragraph" w:styleId="Makrotext">
    <w:name w:val="macro"/>
    <w:link w:val="MakrotextZchn"/>
    <w:uiPriority w:val="99"/>
    <w:semiHidden/>
    <w:unhideWhenUsed/>
    <w:rsid w:val="009C253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9C2530"/>
    <w:rPr>
      <w:rFonts w:ascii="Consolas" w:hAnsi="Consolas"/>
      <w:sz w:val="20"/>
      <w:szCs w:val="20"/>
    </w:rPr>
  </w:style>
  <w:style w:type="paragraph" w:styleId="Rechtsgrundlagenverzeichnis">
    <w:name w:val="table of authorities"/>
    <w:basedOn w:val="Standard"/>
    <w:next w:val="Standard"/>
    <w:uiPriority w:val="99"/>
    <w:semiHidden/>
    <w:unhideWhenUsed/>
    <w:rsid w:val="009C2530"/>
    <w:pPr>
      <w:spacing w:after="0"/>
      <w:ind w:left="220" w:hanging="220"/>
    </w:pPr>
  </w:style>
  <w:style w:type="paragraph" w:styleId="Endnotentext">
    <w:name w:val="endnote text"/>
    <w:basedOn w:val="Standard"/>
    <w:link w:val="EndnotentextZchn"/>
    <w:uiPriority w:val="99"/>
    <w:semiHidden/>
    <w:unhideWhenUsed/>
    <w:rsid w:val="009C253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9C2530"/>
    <w:rPr>
      <w:sz w:val="20"/>
      <w:szCs w:val="20"/>
    </w:rPr>
  </w:style>
  <w:style w:type="character" w:styleId="Endnotenzeichen">
    <w:name w:val="endnote reference"/>
    <w:basedOn w:val="Absatz-Standardschriftart"/>
    <w:uiPriority w:val="99"/>
    <w:semiHidden/>
    <w:unhideWhenUsed/>
    <w:rsid w:val="009C2530"/>
    <w:rPr>
      <w:vertAlign w:val="superscript"/>
    </w:rPr>
  </w:style>
  <w:style w:type="character" w:styleId="Seitenzahl">
    <w:name w:val="page number"/>
    <w:basedOn w:val="Absatz-Standardschriftart"/>
    <w:uiPriority w:val="99"/>
    <w:semiHidden/>
    <w:unhideWhenUsed/>
    <w:rsid w:val="009C2530"/>
  </w:style>
  <w:style w:type="character" w:styleId="Zeilennummer">
    <w:name w:val="line number"/>
    <w:basedOn w:val="Absatz-Standardschriftart"/>
    <w:uiPriority w:val="99"/>
    <w:semiHidden/>
    <w:unhideWhenUsed/>
    <w:rsid w:val="009C2530"/>
  </w:style>
  <w:style w:type="character" w:styleId="Kommentarzeichen">
    <w:name w:val="annotation reference"/>
    <w:basedOn w:val="Absatz-Standardschriftart"/>
    <w:uiPriority w:val="99"/>
    <w:semiHidden/>
    <w:unhideWhenUsed/>
    <w:rsid w:val="009C2530"/>
    <w:rPr>
      <w:sz w:val="16"/>
      <w:szCs w:val="16"/>
    </w:rPr>
  </w:style>
  <w:style w:type="character" w:styleId="Funotenzeichen">
    <w:name w:val="footnote reference"/>
    <w:basedOn w:val="Absatz-Standardschriftart"/>
    <w:uiPriority w:val="99"/>
    <w:semiHidden/>
    <w:unhideWhenUsed/>
    <w:rsid w:val="009C2530"/>
    <w:rPr>
      <w:vertAlign w:val="superscript"/>
    </w:rPr>
  </w:style>
  <w:style w:type="paragraph" w:styleId="Umschlagabsenderadresse">
    <w:name w:val="envelope return"/>
    <w:basedOn w:val="Standard"/>
    <w:uiPriority w:val="99"/>
    <w:semiHidden/>
    <w:unhideWhenUsed/>
    <w:rsid w:val="009C2530"/>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9C2530"/>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Abbildungsverzeichnis">
    <w:name w:val="table of figures"/>
    <w:basedOn w:val="Standard"/>
    <w:next w:val="Standard"/>
    <w:uiPriority w:val="99"/>
    <w:semiHidden/>
    <w:unhideWhenUsed/>
    <w:rsid w:val="009C2530"/>
    <w:pPr>
      <w:spacing w:after="0"/>
    </w:pPr>
  </w:style>
  <w:style w:type="paragraph" w:styleId="Beschriftung">
    <w:name w:val="caption"/>
    <w:basedOn w:val="Standard"/>
    <w:next w:val="Standard"/>
    <w:uiPriority w:val="35"/>
    <w:semiHidden/>
    <w:unhideWhenUsed/>
    <w:qFormat/>
    <w:rsid w:val="009C2530"/>
    <w:pPr>
      <w:spacing w:after="200" w:line="240" w:lineRule="auto"/>
    </w:pPr>
    <w:rPr>
      <w:i/>
      <w:iCs/>
      <w:color w:val="44546A" w:themeColor="text2"/>
      <w:sz w:val="18"/>
      <w:szCs w:val="18"/>
    </w:rPr>
  </w:style>
  <w:style w:type="paragraph" w:styleId="Index1">
    <w:name w:val="index 1"/>
    <w:basedOn w:val="Standard"/>
    <w:next w:val="Standard"/>
    <w:autoRedefine/>
    <w:uiPriority w:val="99"/>
    <w:semiHidden/>
    <w:unhideWhenUsed/>
    <w:rsid w:val="009C2530"/>
    <w:pPr>
      <w:spacing w:after="0" w:line="240" w:lineRule="auto"/>
      <w:ind w:left="220" w:hanging="220"/>
    </w:pPr>
  </w:style>
  <w:style w:type="paragraph" w:styleId="Indexberschrift">
    <w:name w:val="index heading"/>
    <w:basedOn w:val="Standard"/>
    <w:next w:val="Index1"/>
    <w:uiPriority w:val="99"/>
    <w:semiHidden/>
    <w:unhideWhenUsed/>
    <w:rsid w:val="009C2530"/>
    <w:rPr>
      <w:rFonts w:asciiTheme="majorHAnsi" w:eastAsiaTheme="majorEastAsia" w:hAnsiTheme="majorHAnsi" w:cstheme="majorBidi"/>
      <w:b/>
      <w:bCs/>
    </w:rPr>
  </w:style>
  <w:style w:type="paragraph" w:styleId="Kommentartext">
    <w:name w:val="annotation text"/>
    <w:basedOn w:val="Standard"/>
    <w:link w:val="KommentartextZchn"/>
    <w:uiPriority w:val="99"/>
    <w:semiHidden/>
    <w:unhideWhenUsed/>
    <w:rsid w:val="009C253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C2530"/>
    <w:rPr>
      <w:sz w:val="20"/>
      <w:szCs w:val="20"/>
    </w:rPr>
  </w:style>
  <w:style w:type="paragraph" w:styleId="Funotentext">
    <w:name w:val="footnote text"/>
    <w:basedOn w:val="Standard"/>
    <w:link w:val="FunotentextZchn"/>
    <w:uiPriority w:val="99"/>
    <w:semiHidden/>
    <w:unhideWhenUsed/>
    <w:rsid w:val="009C253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C2530"/>
    <w:rPr>
      <w:sz w:val="20"/>
      <w:szCs w:val="20"/>
    </w:rPr>
  </w:style>
  <w:style w:type="paragraph" w:styleId="Standardeinzug">
    <w:name w:val="Normal Indent"/>
    <w:basedOn w:val="Standard"/>
    <w:uiPriority w:val="99"/>
    <w:semiHidden/>
    <w:unhideWhenUsed/>
    <w:rsid w:val="009C2530"/>
    <w:pPr>
      <w:ind w:left="708"/>
    </w:pPr>
  </w:style>
  <w:style w:type="paragraph" w:styleId="Verzeichnis9">
    <w:name w:val="toc 9"/>
    <w:basedOn w:val="Standard"/>
    <w:next w:val="Standard"/>
    <w:autoRedefine/>
    <w:uiPriority w:val="39"/>
    <w:semiHidden/>
    <w:unhideWhenUsed/>
    <w:rsid w:val="009C2530"/>
    <w:pPr>
      <w:spacing w:after="100"/>
      <w:ind w:left="1760"/>
    </w:pPr>
  </w:style>
  <w:style w:type="paragraph" w:styleId="Verzeichnis8">
    <w:name w:val="toc 8"/>
    <w:basedOn w:val="Standard"/>
    <w:next w:val="Standard"/>
    <w:autoRedefine/>
    <w:uiPriority w:val="39"/>
    <w:semiHidden/>
    <w:unhideWhenUsed/>
    <w:rsid w:val="009C2530"/>
    <w:pPr>
      <w:spacing w:after="100"/>
      <w:ind w:left="1540"/>
    </w:pPr>
  </w:style>
  <w:style w:type="paragraph" w:styleId="Verzeichnis7">
    <w:name w:val="toc 7"/>
    <w:basedOn w:val="Standard"/>
    <w:next w:val="Standard"/>
    <w:autoRedefine/>
    <w:uiPriority w:val="39"/>
    <w:semiHidden/>
    <w:unhideWhenUsed/>
    <w:rsid w:val="009C2530"/>
    <w:pPr>
      <w:spacing w:after="100"/>
      <w:ind w:left="1320"/>
    </w:pPr>
  </w:style>
  <w:style w:type="paragraph" w:styleId="Verzeichnis6">
    <w:name w:val="toc 6"/>
    <w:basedOn w:val="Standard"/>
    <w:next w:val="Standard"/>
    <w:autoRedefine/>
    <w:uiPriority w:val="39"/>
    <w:semiHidden/>
    <w:unhideWhenUsed/>
    <w:rsid w:val="009C2530"/>
    <w:pPr>
      <w:spacing w:after="100"/>
      <w:ind w:left="1100"/>
    </w:pPr>
  </w:style>
  <w:style w:type="paragraph" w:styleId="Verzeichnis5">
    <w:name w:val="toc 5"/>
    <w:basedOn w:val="Standard"/>
    <w:next w:val="Standard"/>
    <w:autoRedefine/>
    <w:uiPriority w:val="39"/>
    <w:semiHidden/>
    <w:unhideWhenUsed/>
    <w:rsid w:val="009C2530"/>
    <w:pPr>
      <w:spacing w:after="100"/>
      <w:ind w:left="880"/>
    </w:pPr>
  </w:style>
  <w:style w:type="paragraph" w:styleId="Verzeichnis4">
    <w:name w:val="toc 4"/>
    <w:basedOn w:val="Standard"/>
    <w:next w:val="Standard"/>
    <w:autoRedefine/>
    <w:uiPriority w:val="39"/>
    <w:semiHidden/>
    <w:unhideWhenUsed/>
    <w:rsid w:val="009C2530"/>
    <w:pPr>
      <w:spacing w:after="100"/>
      <w:ind w:left="660"/>
    </w:pPr>
  </w:style>
  <w:style w:type="paragraph" w:styleId="Verzeichnis3">
    <w:name w:val="toc 3"/>
    <w:basedOn w:val="Standard"/>
    <w:next w:val="Standard"/>
    <w:autoRedefine/>
    <w:uiPriority w:val="39"/>
    <w:semiHidden/>
    <w:unhideWhenUsed/>
    <w:rsid w:val="009C2530"/>
    <w:pPr>
      <w:spacing w:after="100"/>
      <w:ind w:left="440"/>
    </w:pPr>
  </w:style>
  <w:style w:type="paragraph" w:styleId="Verzeichnis2">
    <w:name w:val="toc 2"/>
    <w:basedOn w:val="Standard"/>
    <w:next w:val="Standard"/>
    <w:autoRedefine/>
    <w:uiPriority w:val="39"/>
    <w:semiHidden/>
    <w:unhideWhenUsed/>
    <w:rsid w:val="009C2530"/>
    <w:pPr>
      <w:spacing w:after="100"/>
      <w:ind w:left="220"/>
    </w:pPr>
  </w:style>
  <w:style w:type="paragraph" w:styleId="Verzeichnis1">
    <w:name w:val="toc 1"/>
    <w:basedOn w:val="Standard"/>
    <w:next w:val="Standard"/>
    <w:autoRedefine/>
    <w:uiPriority w:val="39"/>
    <w:semiHidden/>
    <w:unhideWhenUsed/>
    <w:rsid w:val="009C2530"/>
    <w:pPr>
      <w:spacing w:after="100"/>
    </w:pPr>
  </w:style>
  <w:style w:type="paragraph" w:styleId="Index9">
    <w:name w:val="index 9"/>
    <w:basedOn w:val="Standard"/>
    <w:next w:val="Standard"/>
    <w:autoRedefine/>
    <w:uiPriority w:val="99"/>
    <w:semiHidden/>
    <w:unhideWhenUsed/>
    <w:rsid w:val="009C2530"/>
    <w:pPr>
      <w:spacing w:after="0" w:line="240" w:lineRule="auto"/>
      <w:ind w:left="1980" w:hanging="220"/>
    </w:pPr>
  </w:style>
  <w:style w:type="paragraph" w:styleId="Index8">
    <w:name w:val="index 8"/>
    <w:basedOn w:val="Standard"/>
    <w:next w:val="Standard"/>
    <w:autoRedefine/>
    <w:uiPriority w:val="99"/>
    <w:semiHidden/>
    <w:unhideWhenUsed/>
    <w:rsid w:val="009C2530"/>
    <w:pPr>
      <w:spacing w:after="0" w:line="240" w:lineRule="auto"/>
      <w:ind w:left="1760" w:hanging="220"/>
    </w:pPr>
  </w:style>
  <w:style w:type="paragraph" w:styleId="Index7">
    <w:name w:val="index 7"/>
    <w:basedOn w:val="Standard"/>
    <w:next w:val="Standard"/>
    <w:autoRedefine/>
    <w:uiPriority w:val="99"/>
    <w:semiHidden/>
    <w:unhideWhenUsed/>
    <w:rsid w:val="009C2530"/>
    <w:pPr>
      <w:spacing w:after="0" w:line="240" w:lineRule="auto"/>
      <w:ind w:left="1540" w:hanging="220"/>
    </w:pPr>
  </w:style>
  <w:style w:type="paragraph" w:styleId="Index6">
    <w:name w:val="index 6"/>
    <w:basedOn w:val="Standard"/>
    <w:next w:val="Standard"/>
    <w:autoRedefine/>
    <w:uiPriority w:val="99"/>
    <w:semiHidden/>
    <w:unhideWhenUsed/>
    <w:rsid w:val="009C2530"/>
    <w:pPr>
      <w:spacing w:after="0" w:line="240" w:lineRule="auto"/>
      <w:ind w:left="1320" w:hanging="220"/>
    </w:pPr>
  </w:style>
  <w:style w:type="paragraph" w:styleId="Index5">
    <w:name w:val="index 5"/>
    <w:basedOn w:val="Standard"/>
    <w:next w:val="Standard"/>
    <w:autoRedefine/>
    <w:uiPriority w:val="99"/>
    <w:semiHidden/>
    <w:unhideWhenUsed/>
    <w:rsid w:val="009C2530"/>
    <w:pPr>
      <w:spacing w:after="0" w:line="240" w:lineRule="auto"/>
      <w:ind w:left="1100" w:hanging="220"/>
    </w:pPr>
  </w:style>
  <w:style w:type="paragraph" w:styleId="Index4">
    <w:name w:val="index 4"/>
    <w:basedOn w:val="Standard"/>
    <w:next w:val="Standard"/>
    <w:autoRedefine/>
    <w:uiPriority w:val="99"/>
    <w:semiHidden/>
    <w:unhideWhenUsed/>
    <w:rsid w:val="009C2530"/>
    <w:pPr>
      <w:spacing w:after="0" w:line="240" w:lineRule="auto"/>
      <w:ind w:left="880" w:hanging="220"/>
    </w:pPr>
  </w:style>
  <w:style w:type="paragraph" w:styleId="Index3">
    <w:name w:val="index 3"/>
    <w:basedOn w:val="Standard"/>
    <w:next w:val="Standard"/>
    <w:autoRedefine/>
    <w:uiPriority w:val="99"/>
    <w:semiHidden/>
    <w:unhideWhenUsed/>
    <w:rsid w:val="009C2530"/>
    <w:pPr>
      <w:spacing w:after="0" w:line="240" w:lineRule="auto"/>
      <w:ind w:left="660" w:hanging="220"/>
    </w:pPr>
  </w:style>
  <w:style w:type="paragraph" w:styleId="Index2">
    <w:name w:val="index 2"/>
    <w:basedOn w:val="Standard"/>
    <w:next w:val="Standard"/>
    <w:autoRedefine/>
    <w:uiPriority w:val="99"/>
    <w:semiHidden/>
    <w:unhideWhenUsed/>
    <w:rsid w:val="009C2530"/>
    <w:pPr>
      <w:spacing w:after="0" w:line="240" w:lineRule="auto"/>
      <w:ind w:left="440" w:hanging="220"/>
    </w:pPr>
  </w:style>
  <w:style w:type="character" w:customStyle="1" w:styleId="berschrift9Zchn">
    <w:name w:val="Überschrift 9 Zchn"/>
    <w:basedOn w:val="Absatz-Standardschriftart"/>
    <w:link w:val="berschrift9"/>
    <w:uiPriority w:val="9"/>
    <w:semiHidden/>
    <w:rsid w:val="009C2530"/>
    <w:rPr>
      <w:rFonts w:asciiTheme="majorHAnsi" w:eastAsiaTheme="majorEastAsia" w:hAnsiTheme="majorHAnsi" w:cstheme="majorBidi"/>
      <w:i/>
      <w:iCs/>
      <w:color w:val="272727" w:themeColor="text1" w:themeTint="D8"/>
      <w:sz w:val="21"/>
      <w:szCs w:val="21"/>
    </w:rPr>
  </w:style>
  <w:style w:type="character" w:customStyle="1" w:styleId="berschrift8Zchn">
    <w:name w:val="Überschrift 8 Zchn"/>
    <w:basedOn w:val="Absatz-Standardschriftart"/>
    <w:link w:val="berschrift8"/>
    <w:uiPriority w:val="9"/>
    <w:semiHidden/>
    <w:rsid w:val="009C2530"/>
    <w:rPr>
      <w:rFonts w:asciiTheme="majorHAnsi" w:eastAsiaTheme="majorEastAsia" w:hAnsiTheme="majorHAnsi" w:cstheme="majorBidi"/>
      <w:color w:val="272727" w:themeColor="text1" w:themeTint="D8"/>
      <w:sz w:val="21"/>
      <w:szCs w:val="21"/>
    </w:rPr>
  </w:style>
  <w:style w:type="character" w:customStyle="1" w:styleId="berschrift7Zchn">
    <w:name w:val="Überschrift 7 Zchn"/>
    <w:basedOn w:val="Absatz-Standardschriftart"/>
    <w:link w:val="berschrift7"/>
    <w:uiPriority w:val="9"/>
    <w:semiHidden/>
    <w:rsid w:val="009C2530"/>
    <w:rPr>
      <w:rFonts w:asciiTheme="majorHAnsi" w:eastAsiaTheme="majorEastAsia" w:hAnsiTheme="majorHAnsi" w:cstheme="majorBidi"/>
      <w:i/>
      <w:iCs/>
      <w:color w:val="1F3763" w:themeColor="accent1" w:themeShade="7F"/>
    </w:rPr>
  </w:style>
  <w:style w:type="character" w:customStyle="1" w:styleId="berschrift6Zchn">
    <w:name w:val="Überschrift 6 Zchn"/>
    <w:basedOn w:val="Absatz-Standardschriftart"/>
    <w:link w:val="berschrift6"/>
    <w:uiPriority w:val="9"/>
    <w:semiHidden/>
    <w:rsid w:val="009C2530"/>
    <w:rPr>
      <w:rFonts w:asciiTheme="majorHAnsi" w:eastAsiaTheme="majorEastAsia" w:hAnsiTheme="majorHAnsi" w:cstheme="majorBidi"/>
      <w:color w:val="1F3763" w:themeColor="accent1" w:themeShade="7F"/>
    </w:rPr>
  </w:style>
  <w:style w:type="character" w:customStyle="1" w:styleId="berschrift5Zchn">
    <w:name w:val="Überschrift 5 Zchn"/>
    <w:basedOn w:val="Absatz-Standardschriftart"/>
    <w:link w:val="berschrift5"/>
    <w:uiPriority w:val="9"/>
    <w:semiHidden/>
    <w:rsid w:val="009C2530"/>
    <w:rPr>
      <w:rFonts w:asciiTheme="majorHAnsi" w:eastAsiaTheme="majorEastAsia" w:hAnsiTheme="majorHAnsi" w:cstheme="majorBidi"/>
      <w:color w:val="2F5496" w:themeColor="accent1" w:themeShade="BF"/>
    </w:rPr>
  </w:style>
  <w:style w:type="character" w:customStyle="1" w:styleId="berschrift4Zchn">
    <w:name w:val="Überschrift 4 Zchn"/>
    <w:basedOn w:val="Absatz-Standardschriftart"/>
    <w:link w:val="berschrift4"/>
    <w:uiPriority w:val="9"/>
    <w:semiHidden/>
    <w:rsid w:val="009C2530"/>
    <w:rPr>
      <w:rFonts w:asciiTheme="majorHAnsi" w:eastAsiaTheme="majorEastAsia" w:hAnsiTheme="majorHAnsi" w:cstheme="majorBidi"/>
      <w:i/>
      <w:iCs/>
      <w:color w:val="2F5496" w:themeColor="accent1" w:themeShade="BF"/>
    </w:rPr>
  </w:style>
  <w:style w:type="character" w:customStyle="1" w:styleId="berschrift3Zchn">
    <w:name w:val="Überschrift 3 Zchn"/>
    <w:basedOn w:val="Absatz-Standardschriftart"/>
    <w:link w:val="berschrift3"/>
    <w:uiPriority w:val="9"/>
    <w:semiHidden/>
    <w:rsid w:val="009C2530"/>
    <w:rPr>
      <w:rFonts w:asciiTheme="majorHAnsi" w:eastAsiaTheme="majorEastAsia" w:hAnsiTheme="majorHAnsi" w:cstheme="majorBidi"/>
      <w:color w:val="1F3763" w:themeColor="accent1" w:themeShade="7F"/>
      <w:sz w:val="24"/>
      <w:szCs w:val="24"/>
    </w:rPr>
  </w:style>
  <w:style w:type="character" w:customStyle="1" w:styleId="berschrift2Zchn">
    <w:name w:val="Überschrift 2 Zchn"/>
    <w:basedOn w:val="Absatz-Standardschriftart"/>
    <w:link w:val="berschrift2"/>
    <w:uiPriority w:val="9"/>
    <w:semiHidden/>
    <w:rsid w:val="009C2530"/>
    <w:rPr>
      <w:rFonts w:asciiTheme="majorHAnsi" w:eastAsiaTheme="majorEastAsia" w:hAnsiTheme="majorHAnsi" w:cstheme="majorBidi"/>
      <w:color w:val="2F5496" w:themeColor="accent1" w:themeShade="BF"/>
      <w:sz w:val="26"/>
      <w:szCs w:val="26"/>
    </w:rPr>
  </w:style>
  <w:style w:type="paragraph" w:customStyle="1" w:styleId="CitaviBibliographyEntry">
    <w:name w:val="Citavi Bibliography Entry"/>
    <w:basedOn w:val="Standard"/>
    <w:link w:val="CitaviBibliographyEntryZchn"/>
    <w:rsid w:val="009C2530"/>
  </w:style>
  <w:style w:type="character" w:customStyle="1" w:styleId="ListenabsatzZchn">
    <w:name w:val="Listenabsatz Zchn"/>
    <w:basedOn w:val="Absatz-Standardschriftart"/>
    <w:link w:val="Listenabsatz"/>
    <w:uiPriority w:val="34"/>
    <w:rsid w:val="009C2530"/>
  </w:style>
  <w:style w:type="character" w:customStyle="1" w:styleId="CitaviBibliographyEntryZchn">
    <w:name w:val="Citavi Bibliography Entry Zchn"/>
    <w:basedOn w:val="ListenabsatzZchn"/>
    <w:link w:val="CitaviBibliographyEntry"/>
    <w:rsid w:val="009C2530"/>
  </w:style>
  <w:style w:type="paragraph" w:customStyle="1" w:styleId="CitaviBibliographyHeading">
    <w:name w:val="Citavi Bibliography Heading"/>
    <w:basedOn w:val="berschrift1"/>
    <w:link w:val="CitaviBibliographyHeadingZchn"/>
    <w:rsid w:val="009C2530"/>
  </w:style>
  <w:style w:type="character" w:customStyle="1" w:styleId="CitaviBibliographyHeadingZchn">
    <w:name w:val="Citavi Bibliography Heading Zchn"/>
    <w:basedOn w:val="ListenabsatzZchn"/>
    <w:link w:val="CitaviBibliographyHeading"/>
    <w:rsid w:val="009C2530"/>
    <w:rPr>
      <w:rFonts w:asciiTheme="majorHAnsi" w:eastAsiaTheme="majorEastAsia" w:hAnsiTheme="majorHAnsi" w:cstheme="majorBidi"/>
      <w:color w:val="2F5496" w:themeColor="accent1" w:themeShade="BF"/>
      <w:sz w:val="32"/>
      <w:szCs w:val="32"/>
    </w:rPr>
  </w:style>
  <w:style w:type="paragraph" w:customStyle="1" w:styleId="CitaviBibliographySubheading1">
    <w:name w:val="Citavi Bibliography Subheading 1"/>
    <w:basedOn w:val="berschrift2"/>
    <w:link w:val="CitaviBibliographySubheading1Zchn"/>
    <w:rsid w:val="009C2530"/>
    <w:pPr>
      <w:spacing w:line="240" w:lineRule="auto"/>
      <w:ind w:left="720" w:hanging="360"/>
      <w:outlineLvl w:val="9"/>
    </w:pPr>
    <w:rPr>
      <w:rFonts w:ascii="Century Gothic" w:hAnsi="Century Gothic"/>
    </w:rPr>
  </w:style>
  <w:style w:type="character" w:customStyle="1" w:styleId="CitaviBibliographySubheading1Zchn">
    <w:name w:val="Citavi Bibliography Subheading 1 Zchn"/>
    <w:basedOn w:val="ListenabsatzZchn"/>
    <w:link w:val="CitaviBibliographySubheading1"/>
    <w:rsid w:val="009C2530"/>
    <w:rPr>
      <w:rFonts w:ascii="Century Gothic" w:eastAsiaTheme="majorEastAsia" w:hAnsi="Century Gothic" w:cstheme="majorBidi"/>
      <w:color w:val="2F5496" w:themeColor="accent1" w:themeShade="BF"/>
      <w:sz w:val="26"/>
      <w:szCs w:val="26"/>
    </w:rPr>
  </w:style>
  <w:style w:type="paragraph" w:customStyle="1" w:styleId="CitaviBibliographySubheading2">
    <w:name w:val="Citavi Bibliography Subheading 2"/>
    <w:basedOn w:val="berschrift3"/>
    <w:link w:val="CitaviBibliographySubheading2Zchn"/>
    <w:rsid w:val="009C2530"/>
    <w:pPr>
      <w:spacing w:line="240" w:lineRule="auto"/>
      <w:ind w:left="720" w:hanging="360"/>
      <w:outlineLvl w:val="9"/>
    </w:pPr>
    <w:rPr>
      <w:rFonts w:ascii="Century Gothic" w:hAnsi="Century Gothic"/>
    </w:rPr>
  </w:style>
  <w:style w:type="character" w:customStyle="1" w:styleId="CitaviBibliographySubheading2Zchn">
    <w:name w:val="Citavi Bibliography Subheading 2 Zchn"/>
    <w:basedOn w:val="ListenabsatzZchn"/>
    <w:link w:val="CitaviBibliographySubheading2"/>
    <w:rsid w:val="009C2530"/>
    <w:rPr>
      <w:rFonts w:ascii="Century Gothic" w:eastAsiaTheme="majorEastAsia" w:hAnsi="Century Gothic" w:cstheme="majorBidi"/>
      <w:color w:val="1F3763" w:themeColor="accent1" w:themeShade="7F"/>
      <w:sz w:val="24"/>
      <w:szCs w:val="24"/>
    </w:rPr>
  </w:style>
  <w:style w:type="paragraph" w:customStyle="1" w:styleId="CitaviBibliographySubheading3">
    <w:name w:val="Citavi Bibliography Subheading 3"/>
    <w:basedOn w:val="berschrift4"/>
    <w:link w:val="CitaviBibliographySubheading3Zchn"/>
    <w:rsid w:val="009C2530"/>
    <w:pPr>
      <w:spacing w:line="240" w:lineRule="auto"/>
      <w:ind w:left="720" w:hanging="360"/>
      <w:outlineLvl w:val="9"/>
    </w:pPr>
    <w:rPr>
      <w:rFonts w:ascii="Century Gothic" w:hAnsi="Century Gothic"/>
    </w:rPr>
  </w:style>
  <w:style w:type="character" w:customStyle="1" w:styleId="CitaviBibliographySubheading3Zchn">
    <w:name w:val="Citavi Bibliography Subheading 3 Zchn"/>
    <w:basedOn w:val="ListenabsatzZchn"/>
    <w:link w:val="CitaviBibliographySubheading3"/>
    <w:rsid w:val="009C2530"/>
    <w:rPr>
      <w:rFonts w:ascii="Century Gothic" w:eastAsiaTheme="majorEastAsia" w:hAnsi="Century Gothic" w:cstheme="majorBidi"/>
      <w:i/>
      <w:iCs/>
      <w:color w:val="2F5496" w:themeColor="accent1" w:themeShade="BF"/>
    </w:rPr>
  </w:style>
  <w:style w:type="paragraph" w:customStyle="1" w:styleId="CitaviBibliographySubheading4">
    <w:name w:val="Citavi Bibliography Subheading 4"/>
    <w:basedOn w:val="berschrift5"/>
    <w:link w:val="CitaviBibliographySubheading4Zchn"/>
    <w:rsid w:val="009C2530"/>
    <w:pPr>
      <w:spacing w:line="240" w:lineRule="auto"/>
      <w:ind w:left="720" w:hanging="360"/>
      <w:outlineLvl w:val="9"/>
    </w:pPr>
    <w:rPr>
      <w:rFonts w:ascii="Century Gothic" w:hAnsi="Century Gothic"/>
    </w:rPr>
  </w:style>
  <w:style w:type="character" w:customStyle="1" w:styleId="CitaviBibliographySubheading4Zchn">
    <w:name w:val="Citavi Bibliography Subheading 4 Zchn"/>
    <w:basedOn w:val="ListenabsatzZchn"/>
    <w:link w:val="CitaviBibliographySubheading4"/>
    <w:rsid w:val="009C2530"/>
    <w:rPr>
      <w:rFonts w:ascii="Century Gothic" w:eastAsiaTheme="majorEastAsia" w:hAnsi="Century Gothic" w:cstheme="majorBidi"/>
      <w:color w:val="2F5496" w:themeColor="accent1" w:themeShade="BF"/>
    </w:rPr>
  </w:style>
  <w:style w:type="paragraph" w:customStyle="1" w:styleId="CitaviBibliographySubheading5">
    <w:name w:val="Citavi Bibliography Subheading 5"/>
    <w:basedOn w:val="berschrift6"/>
    <w:link w:val="CitaviBibliographySubheading5Zchn"/>
    <w:rsid w:val="009C2530"/>
    <w:pPr>
      <w:spacing w:line="240" w:lineRule="auto"/>
      <w:ind w:left="720" w:hanging="360"/>
      <w:outlineLvl w:val="9"/>
    </w:pPr>
    <w:rPr>
      <w:rFonts w:ascii="Century Gothic" w:hAnsi="Century Gothic"/>
    </w:rPr>
  </w:style>
  <w:style w:type="character" w:customStyle="1" w:styleId="CitaviBibliographySubheading5Zchn">
    <w:name w:val="Citavi Bibliography Subheading 5 Zchn"/>
    <w:basedOn w:val="ListenabsatzZchn"/>
    <w:link w:val="CitaviBibliographySubheading5"/>
    <w:rsid w:val="009C2530"/>
    <w:rPr>
      <w:rFonts w:ascii="Century Gothic" w:eastAsiaTheme="majorEastAsia" w:hAnsi="Century Gothic" w:cstheme="majorBidi"/>
      <w:color w:val="1F3763" w:themeColor="accent1" w:themeShade="7F"/>
    </w:rPr>
  </w:style>
  <w:style w:type="paragraph" w:customStyle="1" w:styleId="CitaviBibliographySubheading6">
    <w:name w:val="Citavi Bibliography Subheading 6"/>
    <w:basedOn w:val="berschrift7"/>
    <w:link w:val="CitaviBibliographySubheading6Zchn"/>
    <w:rsid w:val="009C2530"/>
    <w:pPr>
      <w:spacing w:line="240" w:lineRule="auto"/>
      <w:ind w:left="720" w:hanging="360"/>
      <w:outlineLvl w:val="9"/>
    </w:pPr>
    <w:rPr>
      <w:rFonts w:ascii="Century Gothic" w:hAnsi="Century Gothic"/>
    </w:rPr>
  </w:style>
  <w:style w:type="character" w:customStyle="1" w:styleId="CitaviBibliographySubheading6Zchn">
    <w:name w:val="Citavi Bibliography Subheading 6 Zchn"/>
    <w:basedOn w:val="ListenabsatzZchn"/>
    <w:link w:val="CitaviBibliographySubheading6"/>
    <w:rsid w:val="009C2530"/>
    <w:rPr>
      <w:rFonts w:ascii="Century Gothic" w:eastAsiaTheme="majorEastAsia" w:hAnsi="Century Gothic" w:cstheme="majorBidi"/>
      <w:i/>
      <w:iCs/>
      <w:color w:val="1F3763" w:themeColor="accent1" w:themeShade="7F"/>
    </w:rPr>
  </w:style>
  <w:style w:type="paragraph" w:customStyle="1" w:styleId="CitaviBibliographySubheading7">
    <w:name w:val="Citavi Bibliography Subheading 7"/>
    <w:basedOn w:val="berschrift8"/>
    <w:link w:val="CitaviBibliographySubheading7Zchn"/>
    <w:rsid w:val="009C2530"/>
    <w:pPr>
      <w:spacing w:line="240" w:lineRule="auto"/>
      <w:ind w:left="720" w:hanging="360"/>
      <w:outlineLvl w:val="9"/>
    </w:pPr>
    <w:rPr>
      <w:rFonts w:ascii="Century Gothic" w:hAnsi="Century Gothic"/>
    </w:rPr>
  </w:style>
  <w:style w:type="character" w:customStyle="1" w:styleId="CitaviBibliographySubheading7Zchn">
    <w:name w:val="Citavi Bibliography Subheading 7 Zchn"/>
    <w:basedOn w:val="ListenabsatzZchn"/>
    <w:link w:val="CitaviBibliographySubheading7"/>
    <w:rsid w:val="009C2530"/>
    <w:rPr>
      <w:rFonts w:ascii="Century Gothic" w:eastAsiaTheme="majorEastAsia" w:hAnsi="Century Gothic"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rsid w:val="009C2530"/>
    <w:pPr>
      <w:numPr>
        <w:numId w:val="19"/>
      </w:numPr>
      <w:spacing w:line="240" w:lineRule="auto"/>
      <w:outlineLvl w:val="9"/>
    </w:pPr>
    <w:rPr>
      <w:rFonts w:ascii="Century Gothic" w:hAnsi="Century Gothic"/>
    </w:rPr>
  </w:style>
  <w:style w:type="character" w:customStyle="1" w:styleId="CitaviBibliographySubheading8Zchn">
    <w:name w:val="Citavi Bibliography Subheading 8 Zchn"/>
    <w:basedOn w:val="ListenabsatzZchn"/>
    <w:link w:val="CitaviBibliographySubheading8"/>
    <w:rsid w:val="009C2530"/>
    <w:rPr>
      <w:rFonts w:ascii="Century Gothic" w:eastAsiaTheme="majorEastAsia" w:hAnsi="Century Gothic" w:cstheme="majorBidi"/>
      <w:i/>
      <w:iCs/>
      <w:color w:val="272727" w:themeColor="text1" w:themeTint="D8"/>
      <w:sz w:val="21"/>
      <w:szCs w:val="21"/>
    </w:rPr>
  </w:style>
  <w:style w:type="paragraph" w:customStyle="1" w:styleId="paragraph">
    <w:name w:val="paragraph"/>
    <w:basedOn w:val="Standard"/>
    <w:rsid w:val="009804B6"/>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normaltextrun">
    <w:name w:val="normaltextrun"/>
    <w:basedOn w:val="Absatz-Standardschriftart"/>
    <w:rsid w:val="009804B6"/>
  </w:style>
  <w:style w:type="character" w:customStyle="1" w:styleId="eop">
    <w:name w:val="eop"/>
    <w:basedOn w:val="Absatz-Standardschriftart"/>
    <w:rsid w:val="00980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08690">
      <w:bodyDiv w:val="1"/>
      <w:marLeft w:val="0"/>
      <w:marRight w:val="0"/>
      <w:marTop w:val="0"/>
      <w:marBottom w:val="0"/>
      <w:divBdr>
        <w:top w:val="none" w:sz="0" w:space="0" w:color="auto"/>
        <w:left w:val="none" w:sz="0" w:space="0" w:color="auto"/>
        <w:bottom w:val="none" w:sz="0" w:space="0" w:color="auto"/>
        <w:right w:val="none" w:sz="0" w:space="0" w:color="auto"/>
      </w:divBdr>
    </w:div>
    <w:div w:id="200168102">
      <w:bodyDiv w:val="1"/>
      <w:marLeft w:val="0"/>
      <w:marRight w:val="0"/>
      <w:marTop w:val="0"/>
      <w:marBottom w:val="0"/>
      <w:divBdr>
        <w:top w:val="none" w:sz="0" w:space="0" w:color="auto"/>
        <w:left w:val="none" w:sz="0" w:space="0" w:color="auto"/>
        <w:bottom w:val="none" w:sz="0" w:space="0" w:color="auto"/>
        <w:right w:val="none" w:sz="0" w:space="0" w:color="auto"/>
      </w:divBdr>
      <w:divsChild>
        <w:div w:id="979502481">
          <w:marLeft w:val="0"/>
          <w:marRight w:val="0"/>
          <w:marTop w:val="0"/>
          <w:marBottom w:val="0"/>
          <w:divBdr>
            <w:top w:val="none" w:sz="0" w:space="0" w:color="auto"/>
            <w:left w:val="none" w:sz="0" w:space="0" w:color="auto"/>
            <w:bottom w:val="none" w:sz="0" w:space="0" w:color="auto"/>
            <w:right w:val="none" w:sz="0" w:space="0" w:color="auto"/>
          </w:divBdr>
          <w:divsChild>
            <w:div w:id="1842816221">
              <w:marLeft w:val="0"/>
              <w:marRight w:val="0"/>
              <w:marTop w:val="0"/>
              <w:marBottom w:val="0"/>
              <w:divBdr>
                <w:top w:val="none" w:sz="0" w:space="0" w:color="auto"/>
                <w:left w:val="none" w:sz="0" w:space="0" w:color="auto"/>
                <w:bottom w:val="none" w:sz="0" w:space="0" w:color="auto"/>
                <w:right w:val="none" w:sz="0" w:space="0" w:color="auto"/>
              </w:divBdr>
              <w:divsChild>
                <w:div w:id="2101489847">
                  <w:marLeft w:val="0"/>
                  <w:marRight w:val="0"/>
                  <w:marTop w:val="0"/>
                  <w:marBottom w:val="0"/>
                  <w:divBdr>
                    <w:top w:val="none" w:sz="0" w:space="0" w:color="auto"/>
                    <w:left w:val="none" w:sz="0" w:space="0" w:color="auto"/>
                    <w:bottom w:val="none" w:sz="0" w:space="0" w:color="auto"/>
                    <w:right w:val="none" w:sz="0" w:space="0" w:color="auto"/>
                  </w:divBdr>
                  <w:divsChild>
                    <w:div w:id="1900356754">
                      <w:marLeft w:val="0"/>
                      <w:marRight w:val="0"/>
                      <w:marTop w:val="0"/>
                      <w:marBottom w:val="0"/>
                      <w:divBdr>
                        <w:top w:val="none" w:sz="0" w:space="0" w:color="auto"/>
                        <w:left w:val="none" w:sz="0" w:space="0" w:color="auto"/>
                        <w:bottom w:val="none" w:sz="0" w:space="0" w:color="auto"/>
                        <w:right w:val="none" w:sz="0" w:space="0" w:color="auto"/>
                      </w:divBdr>
                      <w:divsChild>
                        <w:div w:id="1029338280">
                          <w:marLeft w:val="0"/>
                          <w:marRight w:val="0"/>
                          <w:marTop w:val="0"/>
                          <w:marBottom w:val="0"/>
                          <w:divBdr>
                            <w:top w:val="none" w:sz="0" w:space="0" w:color="auto"/>
                            <w:left w:val="none" w:sz="0" w:space="0" w:color="auto"/>
                            <w:bottom w:val="none" w:sz="0" w:space="0" w:color="auto"/>
                            <w:right w:val="none" w:sz="0" w:space="0" w:color="auto"/>
                          </w:divBdr>
                        </w:div>
                        <w:div w:id="1757819117">
                          <w:marLeft w:val="0"/>
                          <w:marRight w:val="0"/>
                          <w:marTop w:val="0"/>
                          <w:marBottom w:val="0"/>
                          <w:divBdr>
                            <w:top w:val="none" w:sz="0" w:space="0" w:color="auto"/>
                            <w:left w:val="none" w:sz="0" w:space="0" w:color="auto"/>
                            <w:bottom w:val="none" w:sz="0" w:space="0" w:color="auto"/>
                            <w:right w:val="none" w:sz="0" w:space="0" w:color="auto"/>
                          </w:divBdr>
                        </w:div>
                        <w:div w:id="256712692">
                          <w:marLeft w:val="0"/>
                          <w:marRight w:val="0"/>
                          <w:marTop w:val="0"/>
                          <w:marBottom w:val="0"/>
                          <w:divBdr>
                            <w:top w:val="none" w:sz="0" w:space="0" w:color="auto"/>
                            <w:left w:val="none" w:sz="0" w:space="0" w:color="auto"/>
                            <w:bottom w:val="none" w:sz="0" w:space="0" w:color="auto"/>
                            <w:right w:val="none" w:sz="0" w:space="0" w:color="auto"/>
                          </w:divBdr>
                        </w:div>
                      </w:divsChild>
                    </w:div>
                    <w:div w:id="1817919099">
                      <w:marLeft w:val="0"/>
                      <w:marRight w:val="0"/>
                      <w:marTop w:val="0"/>
                      <w:marBottom w:val="0"/>
                      <w:divBdr>
                        <w:top w:val="none" w:sz="0" w:space="0" w:color="auto"/>
                        <w:left w:val="none" w:sz="0" w:space="0" w:color="auto"/>
                        <w:bottom w:val="none" w:sz="0" w:space="0" w:color="auto"/>
                        <w:right w:val="none" w:sz="0" w:space="0" w:color="auto"/>
                      </w:divBdr>
                      <w:divsChild>
                        <w:div w:id="42098405">
                          <w:marLeft w:val="0"/>
                          <w:marRight w:val="0"/>
                          <w:marTop w:val="0"/>
                          <w:marBottom w:val="0"/>
                          <w:divBdr>
                            <w:top w:val="none" w:sz="0" w:space="0" w:color="auto"/>
                            <w:left w:val="none" w:sz="0" w:space="0" w:color="auto"/>
                            <w:bottom w:val="none" w:sz="0" w:space="0" w:color="auto"/>
                            <w:right w:val="none" w:sz="0" w:space="0" w:color="auto"/>
                          </w:divBdr>
                        </w:div>
                        <w:div w:id="782844557">
                          <w:marLeft w:val="0"/>
                          <w:marRight w:val="0"/>
                          <w:marTop w:val="0"/>
                          <w:marBottom w:val="0"/>
                          <w:divBdr>
                            <w:top w:val="none" w:sz="0" w:space="0" w:color="auto"/>
                            <w:left w:val="none" w:sz="0" w:space="0" w:color="auto"/>
                            <w:bottom w:val="none" w:sz="0" w:space="0" w:color="auto"/>
                            <w:right w:val="none" w:sz="0" w:space="0" w:color="auto"/>
                          </w:divBdr>
                        </w:div>
                        <w:div w:id="899171762">
                          <w:marLeft w:val="0"/>
                          <w:marRight w:val="0"/>
                          <w:marTop w:val="0"/>
                          <w:marBottom w:val="0"/>
                          <w:divBdr>
                            <w:top w:val="none" w:sz="0" w:space="0" w:color="auto"/>
                            <w:left w:val="none" w:sz="0" w:space="0" w:color="auto"/>
                            <w:bottom w:val="none" w:sz="0" w:space="0" w:color="auto"/>
                            <w:right w:val="none" w:sz="0" w:space="0" w:color="auto"/>
                          </w:divBdr>
                        </w:div>
                      </w:divsChild>
                    </w:div>
                    <w:div w:id="240217932">
                      <w:marLeft w:val="0"/>
                      <w:marRight w:val="0"/>
                      <w:marTop w:val="0"/>
                      <w:marBottom w:val="0"/>
                      <w:divBdr>
                        <w:top w:val="none" w:sz="0" w:space="0" w:color="auto"/>
                        <w:left w:val="none" w:sz="0" w:space="0" w:color="auto"/>
                        <w:bottom w:val="none" w:sz="0" w:space="0" w:color="auto"/>
                        <w:right w:val="none" w:sz="0" w:space="0" w:color="auto"/>
                      </w:divBdr>
                      <w:divsChild>
                        <w:div w:id="333068794">
                          <w:marLeft w:val="0"/>
                          <w:marRight w:val="0"/>
                          <w:marTop w:val="0"/>
                          <w:marBottom w:val="0"/>
                          <w:divBdr>
                            <w:top w:val="none" w:sz="0" w:space="0" w:color="auto"/>
                            <w:left w:val="none" w:sz="0" w:space="0" w:color="auto"/>
                            <w:bottom w:val="none" w:sz="0" w:space="0" w:color="auto"/>
                            <w:right w:val="none" w:sz="0" w:space="0" w:color="auto"/>
                          </w:divBdr>
                        </w:div>
                        <w:div w:id="1408456627">
                          <w:marLeft w:val="0"/>
                          <w:marRight w:val="0"/>
                          <w:marTop w:val="0"/>
                          <w:marBottom w:val="0"/>
                          <w:divBdr>
                            <w:top w:val="none" w:sz="0" w:space="0" w:color="auto"/>
                            <w:left w:val="none" w:sz="0" w:space="0" w:color="auto"/>
                            <w:bottom w:val="none" w:sz="0" w:space="0" w:color="auto"/>
                            <w:right w:val="none" w:sz="0" w:space="0" w:color="auto"/>
                          </w:divBdr>
                        </w:div>
                        <w:div w:id="332026412">
                          <w:marLeft w:val="0"/>
                          <w:marRight w:val="0"/>
                          <w:marTop w:val="0"/>
                          <w:marBottom w:val="0"/>
                          <w:divBdr>
                            <w:top w:val="none" w:sz="0" w:space="0" w:color="auto"/>
                            <w:left w:val="none" w:sz="0" w:space="0" w:color="auto"/>
                            <w:bottom w:val="none" w:sz="0" w:space="0" w:color="auto"/>
                            <w:right w:val="none" w:sz="0" w:space="0" w:color="auto"/>
                          </w:divBdr>
                        </w:div>
                      </w:divsChild>
                    </w:div>
                    <w:div w:id="144516750">
                      <w:marLeft w:val="0"/>
                      <w:marRight w:val="0"/>
                      <w:marTop w:val="0"/>
                      <w:marBottom w:val="0"/>
                      <w:divBdr>
                        <w:top w:val="none" w:sz="0" w:space="0" w:color="auto"/>
                        <w:left w:val="none" w:sz="0" w:space="0" w:color="auto"/>
                        <w:bottom w:val="none" w:sz="0" w:space="0" w:color="auto"/>
                        <w:right w:val="none" w:sz="0" w:space="0" w:color="auto"/>
                      </w:divBdr>
                      <w:divsChild>
                        <w:div w:id="1597060832">
                          <w:marLeft w:val="0"/>
                          <w:marRight w:val="0"/>
                          <w:marTop w:val="0"/>
                          <w:marBottom w:val="0"/>
                          <w:divBdr>
                            <w:top w:val="none" w:sz="0" w:space="0" w:color="auto"/>
                            <w:left w:val="none" w:sz="0" w:space="0" w:color="auto"/>
                            <w:bottom w:val="none" w:sz="0" w:space="0" w:color="auto"/>
                            <w:right w:val="none" w:sz="0" w:space="0" w:color="auto"/>
                          </w:divBdr>
                        </w:div>
                        <w:div w:id="1467354991">
                          <w:marLeft w:val="0"/>
                          <w:marRight w:val="0"/>
                          <w:marTop w:val="0"/>
                          <w:marBottom w:val="0"/>
                          <w:divBdr>
                            <w:top w:val="none" w:sz="0" w:space="0" w:color="auto"/>
                            <w:left w:val="none" w:sz="0" w:space="0" w:color="auto"/>
                            <w:bottom w:val="none" w:sz="0" w:space="0" w:color="auto"/>
                            <w:right w:val="none" w:sz="0" w:space="0" w:color="auto"/>
                          </w:divBdr>
                        </w:div>
                        <w:div w:id="604776664">
                          <w:marLeft w:val="0"/>
                          <w:marRight w:val="0"/>
                          <w:marTop w:val="0"/>
                          <w:marBottom w:val="0"/>
                          <w:divBdr>
                            <w:top w:val="none" w:sz="0" w:space="0" w:color="auto"/>
                            <w:left w:val="none" w:sz="0" w:space="0" w:color="auto"/>
                            <w:bottom w:val="none" w:sz="0" w:space="0" w:color="auto"/>
                            <w:right w:val="none" w:sz="0" w:space="0" w:color="auto"/>
                          </w:divBdr>
                        </w:div>
                      </w:divsChild>
                    </w:div>
                    <w:div w:id="552888884">
                      <w:marLeft w:val="0"/>
                      <w:marRight w:val="0"/>
                      <w:marTop w:val="0"/>
                      <w:marBottom w:val="0"/>
                      <w:divBdr>
                        <w:top w:val="none" w:sz="0" w:space="0" w:color="auto"/>
                        <w:left w:val="none" w:sz="0" w:space="0" w:color="auto"/>
                        <w:bottom w:val="none" w:sz="0" w:space="0" w:color="auto"/>
                        <w:right w:val="none" w:sz="0" w:space="0" w:color="auto"/>
                      </w:divBdr>
                      <w:divsChild>
                        <w:div w:id="847866003">
                          <w:marLeft w:val="0"/>
                          <w:marRight w:val="0"/>
                          <w:marTop w:val="0"/>
                          <w:marBottom w:val="0"/>
                          <w:divBdr>
                            <w:top w:val="none" w:sz="0" w:space="0" w:color="auto"/>
                            <w:left w:val="none" w:sz="0" w:space="0" w:color="auto"/>
                            <w:bottom w:val="none" w:sz="0" w:space="0" w:color="auto"/>
                            <w:right w:val="none" w:sz="0" w:space="0" w:color="auto"/>
                          </w:divBdr>
                        </w:div>
                        <w:div w:id="2046832358">
                          <w:marLeft w:val="0"/>
                          <w:marRight w:val="0"/>
                          <w:marTop w:val="0"/>
                          <w:marBottom w:val="0"/>
                          <w:divBdr>
                            <w:top w:val="none" w:sz="0" w:space="0" w:color="auto"/>
                            <w:left w:val="none" w:sz="0" w:space="0" w:color="auto"/>
                            <w:bottom w:val="none" w:sz="0" w:space="0" w:color="auto"/>
                            <w:right w:val="none" w:sz="0" w:space="0" w:color="auto"/>
                          </w:divBdr>
                        </w:div>
                        <w:div w:id="1098402288">
                          <w:marLeft w:val="0"/>
                          <w:marRight w:val="0"/>
                          <w:marTop w:val="0"/>
                          <w:marBottom w:val="0"/>
                          <w:divBdr>
                            <w:top w:val="none" w:sz="0" w:space="0" w:color="auto"/>
                            <w:left w:val="none" w:sz="0" w:space="0" w:color="auto"/>
                            <w:bottom w:val="none" w:sz="0" w:space="0" w:color="auto"/>
                            <w:right w:val="none" w:sz="0" w:space="0" w:color="auto"/>
                          </w:divBdr>
                        </w:div>
                      </w:divsChild>
                    </w:div>
                    <w:div w:id="432939060">
                      <w:marLeft w:val="0"/>
                      <w:marRight w:val="0"/>
                      <w:marTop w:val="0"/>
                      <w:marBottom w:val="0"/>
                      <w:divBdr>
                        <w:top w:val="none" w:sz="0" w:space="0" w:color="auto"/>
                        <w:left w:val="none" w:sz="0" w:space="0" w:color="auto"/>
                        <w:bottom w:val="none" w:sz="0" w:space="0" w:color="auto"/>
                        <w:right w:val="none" w:sz="0" w:space="0" w:color="auto"/>
                      </w:divBdr>
                      <w:divsChild>
                        <w:div w:id="40249739">
                          <w:marLeft w:val="0"/>
                          <w:marRight w:val="0"/>
                          <w:marTop w:val="0"/>
                          <w:marBottom w:val="0"/>
                          <w:divBdr>
                            <w:top w:val="none" w:sz="0" w:space="0" w:color="auto"/>
                            <w:left w:val="none" w:sz="0" w:space="0" w:color="auto"/>
                            <w:bottom w:val="none" w:sz="0" w:space="0" w:color="auto"/>
                            <w:right w:val="none" w:sz="0" w:space="0" w:color="auto"/>
                          </w:divBdr>
                        </w:div>
                        <w:div w:id="1213806830">
                          <w:marLeft w:val="0"/>
                          <w:marRight w:val="0"/>
                          <w:marTop w:val="0"/>
                          <w:marBottom w:val="0"/>
                          <w:divBdr>
                            <w:top w:val="none" w:sz="0" w:space="0" w:color="auto"/>
                            <w:left w:val="none" w:sz="0" w:space="0" w:color="auto"/>
                            <w:bottom w:val="none" w:sz="0" w:space="0" w:color="auto"/>
                            <w:right w:val="none" w:sz="0" w:space="0" w:color="auto"/>
                          </w:divBdr>
                        </w:div>
                        <w:div w:id="538056743">
                          <w:marLeft w:val="0"/>
                          <w:marRight w:val="0"/>
                          <w:marTop w:val="0"/>
                          <w:marBottom w:val="0"/>
                          <w:divBdr>
                            <w:top w:val="none" w:sz="0" w:space="0" w:color="auto"/>
                            <w:left w:val="none" w:sz="0" w:space="0" w:color="auto"/>
                            <w:bottom w:val="none" w:sz="0" w:space="0" w:color="auto"/>
                            <w:right w:val="none" w:sz="0" w:space="0" w:color="auto"/>
                          </w:divBdr>
                        </w:div>
                      </w:divsChild>
                    </w:div>
                    <w:div w:id="107939262">
                      <w:marLeft w:val="0"/>
                      <w:marRight w:val="0"/>
                      <w:marTop w:val="0"/>
                      <w:marBottom w:val="0"/>
                      <w:divBdr>
                        <w:top w:val="none" w:sz="0" w:space="0" w:color="auto"/>
                        <w:left w:val="none" w:sz="0" w:space="0" w:color="auto"/>
                        <w:bottom w:val="none" w:sz="0" w:space="0" w:color="auto"/>
                        <w:right w:val="none" w:sz="0" w:space="0" w:color="auto"/>
                      </w:divBdr>
                      <w:divsChild>
                        <w:div w:id="1890532729">
                          <w:marLeft w:val="0"/>
                          <w:marRight w:val="0"/>
                          <w:marTop w:val="0"/>
                          <w:marBottom w:val="0"/>
                          <w:divBdr>
                            <w:top w:val="none" w:sz="0" w:space="0" w:color="auto"/>
                            <w:left w:val="none" w:sz="0" w:space="0" w:color="auto"/>
                            <w:bottom w:val="none" w:sz="0" w:space="0" w:color="auto"/>
                            <w:right w:val="none" w:sz="0" w:space="0" w:color="auto"/>
                          </w:divBdr>
                        </w:div>
                        <w:div w:id="1580559852">
                          <w:marLeft w:val="0"/>
                          <w:marRight w:val="0"/>
                          <w:marTop w:val="0"/>
                          <w:marBottom w:val="0"/>
                          <w:divBdr>
                            <w:top w:val="none" w:sz="0" w:space="0" w:color="auto"/>
                            <w:left w:val="none" w:sz="0" w:space="0" w:color="auto"/>
                            <w:bottom w:val="none" w:sz="0" w:space="0" w:color="auto"/>
                            <w:right w:val="none" w:sz="0" w:space="0" w:color="auto"/>
                          </w:divBdr>
                        </w:div>
                        <w:div w:id="454913986">
                          <w:marLeft w:val="0"/>
                          <w:marRight w:val="0"/>
                          <w:marTop w:val="0"/>
                          <w:marBottom w:val="0"/>
                          <w:divBdr>
                            <w:top w:val="none" w:sz="0" w:space="0" w:color="auto"/>
                            <w:left w:val="none" w:sz="0" w:space="0" w:color="auto"/>
                            <w:bottom w:val="none" w:sz="0" w:space="0" w:color="auto"/>
                            <w:right w:val="none" w:sz="0" w:space="0" w:color="auto"/>
                          </w:divBdr>
                        </w:div>
                      </w:divsChild>
                    </w:div>
                    <w:div w:id="90007974">
                      <w:marLeft w:val="0"/>
                      <w:marRight w:val="0"/>
                      <w:marTop w:val="0"/>
                      <w:marBottom w:val="0"/>
                      <w:divBdr>
                        <w:top w:val="none" w:sz="0" w:space="0" w:color="auto"/>
                        <w:left w:val="none" w:sz="0" w:space="0" w:color="auto"/>
                        <w:bottom w:val="none" w:sz="0" w:space="0" w:color="auto"/>
                        <w:right w:val="none" w:sz="0" w:space="0" w:color="auto"/>
                      </w:divBdr>
                      <w:divsChild>
                        <w:div w:id="1114403443">
                          <w:marLeft w:val="0"/>
                          <w:marRight w:val="0"/>
                          <w:marTop w:val="0"/>
                          <w:marBottom w:val="0"/>
                          <w:divBdr>
                            <w:top w:val="none" w:sz="0" w:space="0" w:color="auto"/>
                            <w:left w:val="none" w:sz="0" w:space="0" w:color="auto"/>
                            <w:bottom w:val="none" w:sz="0" w:space="0" w:color="auto"/>
                            <w:right w:val="none" w:sz="0" w:space="0" w:color="auto"/>
                          </w:divBdr>
                        </w:div>
                        <w:div w:id="1065300165">
                          <w:marLeft w:val="0"/>
                          <w:marRight w:val="0"/>
                          <w:marTop w:val="0"/>
                          <w:marBottom w:val="0"/>
                          <w:divBdr>
                            <w:top w:val="none" w:sz="0" w:space="0" w:color="auto"/>
                            <w:left w:val="none" w:sz="0" w:space="0" w:color="auto"/>
                            <w:bottom w:val="none" w:sz="0" w:space="0" w:color="auto"/>
                            <w:right w:val="none" w:sz="0" w:space="0" w:color="auto"/>
                          </w:divBdr>
                        </w:div>
                        <w:div w:id="366637784">
                          <w:marLeft w:val="0"/>
                          <w:marRight w:val="0"/>
                          <w:marTop w:val="0"/>
                          <w:marBottom w:val="0"/>
                          <w:divBdr>
                            <w:top w:val="none" w:sz="0" w:space="0" w:color="auto"/>
                            <w:left w:val="none" w:sz="0" w:space="0" w:color="auto"/>
                            <w:bottom w:val="none" w:sz="0" w:space="0" w:color="auto"/>
                            <w:right w:val="none" w:sz="0" w:space="0" w:color="auto"/>
                          </w:divBdr>
                        </w:div>
                      </w:divsChild>
                    </w:div>
                    <w:div w:id="1076784293">
                      <w:marLeft w:val="0"/>
                      <w:marRight w:val="0"/>
                      <w:marTop w:val="0"/>
                      <w:marBottom w:val="0"/>
                      <w:divBdr>
                        <w:top w:val="none" w:sz="0" w:space="0" w:color="auto"/>
                        <w:left w:val="none" w:sz="0" w:space="0" w:color="auto"/>
                        <w:bottom w:val="none" w:sz="0" w:space="0" w:color="auto"/>
                        <w:right w:val="none" w:sz="0" w:space="0" w:color="auto"/>
                      </w:divBdr>
                      <w:divsChild>
                        <w:div w:id="763569419">
                          <w:marLeft w:val="0"/>
                          <w:marRight w:val="0"/>
                          <w:marTop w:val="0"/>
                          <w:marBottom w:val="0"/>
                          <w:divBdr>
                            <w:top w:val="none" w:sz="0" w:space="0" w:color="auto"/>
                            <w:left w:val="none" w:sz="0" w:space="0" w:color="auto"/>
                            <w:bottom w:val="none" w:sz="0" w:space="0" w:color="auto"/>
                            <w:right w:val="none" w:sz="0" w:space="0" w:color="auto"/>
                          </w:divBdr>
                        </w:div>
                        <w:div w:id="770584504">
                          <w:marLeft w:val="0"/>
                          <w:marRight w:val="0"/>
                          <w:marTop w:val="0"/>
                          <w:marBottom w:val="0"/>
                          <w:divBdr>
                            <w:top w:val="none" w:sz="0" w:space="0" w:color="auto"/>
                            <w:left w:val="none" w:sz="0" w:space="0" w:color="auto"/>
                            <w:bottom w:val="none" w:sz="0" w:space="0" w:color="auto"/>
                            <w:right w:val="none" w:sz="0" w:space="0" w:color="auto"/>
                          </w:divBdr>
                        </w:div>
                        <w:div w:id="1032608726">
                          <w:marLeft w:val="0"/>
                          <w:marRight w:val="0"/>
                          <w:marTop w:val="0"/>
                          <w:marBottom w:val="0"/>
                          <w:divBdr>
                            <w:top w:val="none" w:sz="0" w:space="0" w:color="auto"/>
                            <w:left w:val="none" w:sz="0" w:space="0" w:color="auto"/>
                            <w:bottom w:val="none" w:sz="0" w:space="0" w:color="auto"/>
                            <w:right w:val="none" w:sz="0" w:space="0" w:color="auto"/>
                          </w:divBdr>
                        </w:div>
                      </w:divsChild>
                    </w:div>
                    <w:div w:id="1475945209">
                      <w:marLeft w:val="0"/>
                      <w:marRight w:val="0"/>
                      <w:marTop w:val="0"/>
                      <w:marBottom w:val="0"/>
                      <w:divBdr>
                        <w:top w:val="none" w:sz="0" w:space="0" w:color="auto"/>
                        <w:left w:val="none" w:sz="0" w:space="0" w:color="auto"/>
                        <w:bottom w:val="none" w:sz="0" w:space="0" w:color="auto"/>
                        <w:right w:val="none" w:sz="0" w:space="0" w:color="auto"/>
                      </w:divBdr>
                      <w:divsChild>
                        <w:div w:id="719943692">
                          <w:marLeft w:val="0"/>
                          <w:marRight w:val="0"/>
                          <w:marTop w:val="0"/>
                          <w:marBottom w:val="0"/>
                          <w:divBdr>
                            <w:top w:val="none" w:sz="0" w:space="0" w:color="auto"/>
                            <w:left w:val="none" w:sz="0" w:space="0" w:color="auto"/>
                            <w:bottom w:val="none" w:sz="0" w:space="0" w:color="auto"/>
                            <w:right w:val="none" w:sz="0" w:space="0" w:color="auto"/>
                          </w:divBdr>
                        </w:div>
                        <w:div w:id="366024444">
                          <w:marLeft w:val="0"/>
                          <w:marRight w:val="0"/>
                          <w:marTop w:val="0"/>
                          <w:marBottom w:val="0"/>
                          <w:divBdr>
                            <w:top w:val="none" w:sz="0" w:space="0" w:color="auto"/>
                            <w:left w:val="none" w:sz="0" w:space="0" w:color="auto"/>
                            <w:bottom w:val="none" w:sz="0" w:space="0" w:color="auto"/>
                            <w:right w:val="none" w:sz="0" w:space="0" w:color="auto"/>
                          </w:divBdr>
                        </w:div>
                        <w:div w:id="1247225069">
                          <w:marLeft w:val="0"/>
                          <w:marRight w:val="0"/>
                          <w:marTop w:val="0"/>
                          <w:marBottom w:val="0"/>
                          <w:divBdr>
                            <w:top w:val="none" w:sz="0" w:space="0" w:color="auto"/>
                            <w:left w:val="none" w:sz="0" w:space="0" w:color="auto"/>
                            <w:bottom w:val="none" w:sz="0" w:space="0" w:color="auto"/>
                            <w:right w:val="none" w:sz="0" w:space="0" w:color="auto"/>
                          </w:divBdr>
                        </w:div>
                        <w:div w:id="650984354">
                          <w:marLeft w:val="0"/>
                          <w:marRight w:val="0"/>
                          <w:marTop w:val="0"/>
                          <w:marBottom w:val="0"/>
                          <w:divBdr>
                            <w:top w:val="none" w:sz="0" w:space="0" w:color="auto"/>
                            <w:left w:val="none" w:sz="0" w:space="0" w:color="auto"/>
                            <w:bottom w:val="none" w:sz="0" w:space="0" w:color="auto"/>
                            <w:right w:val="none" w:sz="0" w:space="0" w:color="auto"/>
                          </w:divBdr>
                        </w:div>
                      </w:divsChild>
                    </w:div>
                    <w:div w:id="1317298172">
                      <w:marLeft w:val="0"/>
                      <w:marRight w:val="0"/>
                      <w:marTop w:val="0"/>
                      <w:marBottom w:val="0"/>
                      <w:divBdr>
                        <w:top w:val="none" w:sz="0" w:space="0" w:color="auto"/>
                        <w:left w:val="none" w:sz="0" w:space="0" w:color="auto"/>
                        <w:bottom w:val="none" w:sz="0" w:space="0" w:color="auto"/>
                        <w:right w:val="none" w:sz="0" w:space="0" w:color="auto"/>
                      </w:divBdr>
                      <w:divsChild>
                        <w:div w:id="1105422967">
                          <w:marLeft w:val="0"/>
                          <w:marRight w:val="0"/>
                          <w:marTop w:val="0"/>
                          <w:marBottom w:val="0"/>
                          <w:divBdr>
                            <w:top w:val="none" w:sz="0" w:space="0" w:color="auto"/>
                            <w:left w:val="none" w:sz="0" w:space="0" w:color="auto"/>
                            <w:bottom w:val="none" w:sz="0" w:space="0" w:color="auto"/>
                            <w:right w:val="none" w:sz="0" w:space="0" w:color="auto"/>
                          </w:divBdr>
                        </w:div>
                        <w:div w:id="1864632251">
                          <w:marLeft w:val="0"/>
                          <w:marRight w:val="0"/>
                          <w:marTop w:val="0"/>
                          <w:marBottom w:val="0"/>
                          <w:divBdr>
                            <w:top w:val="none" w:sz="0" w:space="0" w:color="auto"/>
                            <w:left w:val="none" w:sz="0" w:space="0" w:color="auto"/>
                            <w:bottom w:val="none" w:sz="0" w:space="0" w:color="auto"/>
                            <w:right w:val="none" w:sz="0" w:space="0" w:color="auto"/>
                          </w:divBdr>
                        </w:div>
                        <w:div w:id="140462007">
                          <w:marLeft w:val="0"/>
                          <w:marRight w:val="0"/>
                          <w:marTop w:val="0"/>
                          <w:marBottom w:val="0"/>
                          <w:divBdr>
                            <w:top w:val="none" w:sz="0" w:space="0" w:color="auto"/>
                            <w:left w:val="none" w:sz="0" w:space="0" w:color="auto"/>
                            <w:bottom w:val="none" w:sz="0" w:space="0" w:color="auto"/>
                            <w:right w:val="none" w:sz="0" w:space="0" w:color="auto"/>
                          </w:divBdr>
                        </w:div>
                      </w:divsChild>
                    </w:div>
                    <w:div w:id="383991537">
                      <w:marLeft w:val="0"/>
                      <w:marRight w:val="0"/>
                      <w:marTop w:val="0"/>
                      <w:marBottom w:val="0"/>
                      <w:divBdr>
                        <w:top w:val="none" w:sz="0" w:space="0" w:color="auto"/>
                        <w:left w:val="none" w:sz="0" w:space="0" w:color="auto"/>
                        <w:bottom w:val="none" w:sz="0" w:space="0" w:color="auto"/>
                        <w:right w:val="none" w:sz="0" w:space="0" w:color="auto"/>
                      </w:divBdr>
                      <w:divsChild>
                        <w:div w:id="2076396028">
                          <w:marLeft w:val="0"/>
                          <w:marRight w:val="0"/>
                          <w:marTop w:val="0"/>
                          <w:marBottom w:val="0"/>
                          <w:divBdr>
                            <w:top w:val="none" w:sz="0" w:space="0" w:color="auto"/>
                            <w:left w:val="none" w:sz="0" w:space="0" w:color="auto"/>
                            <w:bottom w:val="none" w:sz="0" w:space="0" w:color="auto"/>
                            <w:right w:val="none" w:sz="0" w:space="0" w:color="auto"/>
                          </w:divBdr>
                        </w:div>
                        <w:div w:id="1637223087">
                          <w:marLeft w:val="0"/>
                          <w:marRight w:val="0"/>
                          <w:marTop w:val="0"/>
                          <w:marBottom w:val="0"/>
                          <w:divBdr>
                            <w:top w:val="none" w:sz="0" w:space="0" w:color="auto"/>
                            <w:left w:val="none" w:sz="0" w:space="0" w:color="auto"/>
                            <w:bottom w:val="none" w:sz="0" w:space="0" w:color="auto"/>
                            <w:right w:val="none" w:sz="0" w:space="0" w:color="auto"/>
                          </w:divBdr>
                        </w:div>
                        <w:div w:id="1973824856">
                          <w:marLeft w:val="0"/>
                          <w:marRight w:val="0"/>
                          <w:marTop w:val="0"/>
                          <w:marBottom w:val="0"/>
                          <w:divBdr>
                            <w:top w:val="none" w:sz="0" w:space="0" w:color="auto"/>
                            <w:left w:val="none" w:sz="0" w:space="0" w:color="auto"/>
                            <w:bottom w:val="none" w:sz="0" w:space="0" w:color="auto"/>
                            <w:right w:val="none" w:sz="0" w:space="0" w:color="auto"/>
                          </w:divBdr>
                        </w:div>
                      </w:divsChild>
                    </w:div>
                    <w:div w:id="824784509">
                      <w:marLeft w:val="0"/>
                      <w:marRight w:val="0"/>
                      <w:marTop w:val="0"/>
                      <w:marBottom w:val="0"/>
                      <w:divBdr>
                        <w:top w:val="none" w:sz="0" w:space="0" w:color="auto"/>
                        <w:left w:val="none" w:sz="0" w:space="0" w:color="auto"/>
                        <w:bottom w:val="none" w:sz="0" w:space="0" w:color="auto"/>
                        <w:right w:val="none" w:sz="0" w:space="0" w:color="auto"/>
                      </w:divBdr>
                      <w:divsChild>
                        <w:div w:id="1311053623">
                          <w:marLeft w:val="0"/>
                          <w:marRight w:val="0"/>
                          <w:marTop w:val="0"/>
                          <w:marBottom w:val="0"/>
                          <w:divBdr>
                            <w:top w:val="none" w:sz="0" w:space="0" w:color="auto"/>
                            <w:left w:val="none" w:sz="0" w:space="0" w:color="auto"/>
                            <w:bottom w:val="none" w:sz="0" w:space="0" w:color="auto"/>
                            <w:right w:val="none" w:sz="0" w:space="0" w:color="auto"/>
                          </w:divBdr>
                        </w:div>
                      </w:divsChild>
                    </w:div>
                    <w:div w:id="207495414">
                      <w:marLeft w:val="0"/>
                      <w:marRight w:val="0"/>
                      <w:marTop w:val="0"/>
                      <w:marBottom w:val="0"/>
                      <w:divBdr>
                        <w:top w:val="none" w:sz="0" w:space="0" w:color="auto"/>
                        <w:left w:val="none" w:sz="0" w:space="0" w:color="auto"/>
                        <w:bottom w:val="none" w:sz="0" w:space="0" w:color="auto"/>
                        <w:right w:val="none" w:sz="0" w:space="0" w:color="auto"/>
                      </w:divBdr>
                      <w:divsChild>
                        <w:div w:id="31852909">
                          <w:marLeft w:val="0"/>
                          <w:marRight w:val="0"/>
                          <w:marTop w:val="0"/>
                          <w:marBottom w:val="0"/>
                          <w:divBdr>
                            <w:top w:val="none" w:sz="0" w:space="0" w:color="auto"/>
                            <w:left w:val="none" w:sz="0" w:space="0" w:color="auto"/>
                            <w:bottom w:val="none" w:sz="0" w:space="0" w:color="auto"/>
                            <w:right w:val="none" w:sz="0" w:space="0" w:color="auto"/>
                          </w:divBdr>
                        </w:div>
                        <w:div w:id="756749490">
                          <w:marLeft w:val="0"/>
                          <w:marRight w:val="0"/>
                          <w:marTop w:val="0"/>
                          <w:marBottom w:val="0"/>
                          <w:divBdr>
                            <w:top w:val="none" w:sz="0" w:space="0" w:color="auto"/>
                            <w:left w:val="none" w:sz="0" w:space="0" w:color="auto"/>
                            <w:bottom w:val="none" w:sz="0" w:space="0" w:color="auto"/>
                            <w:right w:val="none" w:sz="0" w:space="0" w:color="auto"/>
                          </w:divBdr>
                        </w:div>
                      </w:divsChild>
                    </w:div>
                    <w:div w:id="867646400">
                      <w:marLeft w:val="0"/>
                      <w:marRight w:val="0"/>
                      <w:marTop w:val="0"/>
                      <w:marBottom w:val="0"/>
                      <w:divBdr>
                        <w:top w:val="none" w:sz="0" w:space="0" w:color="auto"/>
                        <w:left w:val="none" w:sz="0" w:space="0" w:color="auto"/>
                        <w:bottom w:val="none" w:sz="0" w:space="0" w:color="auto"/>
                        <w:right w:val="none" w:sz="0" w:space="0" w:color="auto"/>
                      </w:divBdr>
                      <w:divsChild>
                        <w:div w:id="277762817">
                          <w:marLeft w:val="0"/>
                          <w:marRight w:val="0"/>
                          <w:marTop w:val="0"/>
                          <w:marBottom w:val="0"/>
                          <w:divBdr>
                            <w:top w:val="none" w:sz="0" w:space="0" w:color="auto"/>
                            <w:left w:val="none" w:sz="0" w:space="0" w:color="auto"/>
                            <w:bottom w:val="none" w:sz="0" w:space="0" w:color="auto"/>
                            <w:right w:val="none" w:sz="0" w:space="0" w:color="auto"/>
                          </w:divBdr>
                        </w:div>
                        <w:div w:id="1846749979">
                          <w:marLeft w:val="0"/>
                          <w:marRight w:val="0"/>
                          <w:marTop w:val="0"/>
                          <w:marBottom w:val="0"/>
                          <w:divBdr>
                            <w:top w:val="none" w:sz="0" w:space="0" w:color="auto"/>
                            <w:left w:val="none" w:sz="0" w:space="0" w:color="auto"/>
                            <w:bottom w:val="none" w:sz="0" w:space="0" w:color="auto"/>
                            <w:right w:val="none" w:sz="0" w:space="0" w:color="auto"/>
                          </w:divBdr>
                        </w:div>
                      </w:divsChild>
                    </w:div>
                    <w:div w:id="329063804">
                      <w:marLeft w:val="0"/>
                      <w:marRight w:val="0"/>
                      <w:marTop w:val="0"/>
                      <w:marBottom w:val="0"/>
                      <w:divBdr>
                        <w:top w:val="none" w:sz="0" w:space="0" w:color="auto"/>
                        <w:left w:val="none" w:sz="0" w:space="0" w:color="auto"/>
                        <w:bottom w:val="none" w:sz="0" w:space="0" w:color="auto"/>
                        <w:right w:val="none" w:sz="0" w:space="0" w:color="auto"/>
                      </w:divBdr>
                      <w:divsChild>
                        <w:div w:id="1549026800">
                          <w:marLeft w:val="0"/>
                          <w:marRight w:val="0"/>
                          <w:marTop w:val="0"/>
                          <w:marBottom w:val="0"/>
                          <w:divBdr>
                            <w:top w:val="none" w:sz="0" w:space="0" w:color="auto"/>
                            <w:left w:val="none" w:sz="0" w:space="0" w:color="auto"/>
                            <w:bottom w:val="none" w:sz="0" w:space="0" w:color="auto"/>
                            <w:right w:val="none" w:sz="0" w:space="0" w:color="auto"/>
                          </w:divBdr>
                        </w:div>
                        <w:div w:id="449323217">
                          <w:marLeft w:val="0"/>
                          <w:marRight w:val="0"/>
                          <w:marTop w:val="0"/>
                          <w:marBottom w:val="0"/>
                          <w:divBdr>
                            <w:top w:val="none" w:sz="0" w:space="0" w:color="auto"/>
                            <w:left w:val="none" w:sz="0" w:space="0" w:color="auto"/>
                            <w:bottom w:val="none" w:sz="0" w:space="0" w:color="auto"/>
                            <w:right w:val="none" w:sz="0" w:space="0" w:color="auto"/>
                          </w:divBdr>
                        </w:div>
                      </w:divsChild>
                    </w:div>
                    <w:div w:id="615873883">
                      <w:marLeft w:val="0"/>
                      <w:marRight w:val="0"/>
                      <w:marTop w:val="0"/>
                      <w:marBottom w:val="0"/>
                      <w:divBdr>
                        <w:top w:val="none" w:sz="0" w:space="0" w:color="auto"/>
                        <w:left w:val="none" w:sz="0" w:space="0" w:color="auto"/>
                        <w:bottom w:val="none" w:sz="0" w:space="0" w:color="auto"/>
                        <w:right w:val="none" w:sz="0" w:space="0" w:color="auto"/>
                      </w:divBdr>
                      <w:divsChild>
                        <w:div w:id="944460267">
                          <w:marLeft w:val="0"/>
                          <w:marRight w:val="0"/>
                          <w:marTop w:val="0"/>
                          <w:marBottom w:val="0"/>
                          <w:divBdr>
                            <w:top w:val="none" w:sz="0" w:space="0" w:color="auto"/>
                            <w:left w:val="none" w:sz="0" w:space="0" w:color="auto"/>
                            <w:bottom w:val="none" w:sz="0" w:space="0" w:color="auto"/>
                            <w:right w:val="none" w:sz="0" w:space="0" w:color="auto"/>
                          </w:divBdr>
                        </w:div>
                        <w:div w:id="1163931315">
                          <w:marLeft w:val="0"/>
                          <w:marRight w:val="0"/>
                          <w:marTop w:val="0"/>
                          <w:marBottom w:val="0"/>
                          <w:divBdr>
                            <w:top w:val="none" w:sz="0" w:space="0" w:color="auto"/>
                            <w:left w:val="none" w:sz="0" w:space="0" w:color="auto"/>
                            <w:bottom w:val="none" w:sz="0" w:space="0" w:color="auto"/>
                            <w:right w:val="none" w:sz="0" w:space="0" w:color="auto"/>
                          </w:divBdr>
                        </w:div>
                      </w:divsChild>
                    </w:div>
                    <w:div w:id="1935505463">
                      <w:marLeft w:val="0"/>
                      <w:marRight w:val="0"/>
                      <w:marTop w:val="0"/>
                      <w:marBottom w:val="0"/>
                      <w:divBdr>
                        <w:top w:val="none" w:sz="0" w:space="0" w:color="auto"/>
                        <w:left w:val="none" w:sz="0" w:space="0" w:color="auto"/>
                        <w:bottom w:val="none" w:sz="0" w:space="0" w:color="auto"/>
                        <w:right w:val="none" w:sz="0" w:space="0" w:color="auto"/>
                      </w:divBdr>
                      <w:divsChild>
                        <w:div w:id="1063606453">
                          <w:marLeft w:val="0"/>
                          <w:marRight w:val="0"/>
                          <w:marTop w:val="0"/>
                          <w:marBottom w:val="0"/>
                          <w:divBdr>
                            <w:top w:val="none" w:sz="0" w:space="0" w:color="auto"/>
                            <w:left w:val="none" w:sz="0" w:space="0" w:color="auto"/>
                            <w:bottom w:val="none" w:sz="0" w:space="0" w:color="auto"/>
                            <w:right w:val="none" w:sz="0" w:space="0" w:color="auto"/>
                          </w:divBdr>
                        </w:div>
                        <w:div w:id="1066222563">
                          <w:marLeft w:val="0"/>
                          <w:marRight w:val="0"/>
                          <w:marTop w:val="0"/>
                          <w:marBottom w:val="0"/>
                          <w:divBdr>
                            <w:top w:val="none" w:sz="0" w:space="0" w:color="auto"/>
                            <w:left w:val="none" w:sz="0" w:space="0" w:color="auto"/>
                            <w:bottom w:val="none" w:sz="0" w:space="0" w:color="auto"/>
                            <w:right w:val="none" w:sz="0" w:space="0" w:color="auto"/>
                          </w:divBdr>
                        </w:div>
                      </w:divsChild>
                    </w:div>
                    <w:div w:id="1572740015">
                      <w:marLeft w:val="0"/>
                      <w:marRight w:val="0"/>
                      <w:marTop w:val="0"/>
                      <w:marBottom w:val="0"/>
                      <w:divBdr>
                        <w:top w:val="none" w:sz="0" w:space="0" w:color="auto"/>
                        <w:left w:val="none" w:sz="0" w:space="0" w:color="auto"/>
                        <w:bottom w:val="none" w:sz="0" w:space="0" w:color="auto"/>
                        <w:right w:val="none" w:sz="0" w:space="0" w:color="auto"/>
                      </w:divBdr>
                      <w:divsChild>
                        <w:div w:id="2146852859">
                          <w:marLeft w:val="0"/>
                          <w:marRight w:val="0"/>
                          <w:marTop w:val="0"/>
                          <w:marBottom w:val="0"/>
                          <w:divBdr>
                            <w:top w:val="none" w:sz="0" w:space="0" w:color="auto"/>
                            <w:left w:val="none" w:sz="0" w:space="0" w:color="auto"/>
                            <w:bottom w:val="none" w:sz="0" w:space="0" w:color="auto"/>
                            <w:right w:val="none" w:sz="0" w:space="0" w:color="auto"/>
                          </w:divBdr>
                        </w:div>
                        <w:div w:id="1009480104">
                          <w:marLeft w:val="0"/>
                          <w:marRight w:val="0"/>
                          <w:marTop w:val="0"/>
                          <w:marBottom w:val="0"/>
                          <w:divBdr>
                            <w:top w:val="none" w:sz="0" w:space="0" w:color="auto"/>
                            <w:left w:val="none" w:sz="0" w:space="0" w:color="auto"/>
                            <w:bottom w:val="none" w:sz="0" w:space="0" w:color="auto"/>
                            <w:right w:val="none" w:sz="0" w:space="0" w:color="auto"/>
                          </w:divBdr>
                        </w:div>
                      </w:divsChild>
                    </w:div>
                    <w:div w:id="689766598">
                      <w:marLeft w:val="0"/>
                      <w:marRight w:val="0"/>
                      <w:marTop w:val="0"/>
                      <w:marBottom w:val="0"/>
                      <w:divBdr>
                        <w:top w:val="none" w:sz="0" w:space="0" w:color="auto"/>
                        <w:left w:val="none" w:sz="0" w:space="0" w:color="auto"/>
                        <w:bottom w:val="none" w:sz="0" w:space="0" w:color="auto"/>
                        <w:right w:val="none" w:sz="0" w:space="0" w:color="auto"/>
                      </w:divBdr>
                      <w:divsChild>
                        <w:div w:id="124541498">
                          <w:marLeft w:val="0"/>
                          <w:marRight w:val="0"/>
                          <w:marTop w:val="0"/>
                          <w:marBottom w:val="0"/>
                          <w:divBdr>
                            <w:top w:val="none" w:sz="0" w:space="0" w:color="auto"/>
                            <w:left w:val="none" w:sz="0" w:space="0" w:color="auto"/>
                            <w:bottom w:val="none" w:sz="0" w:space="0" w:color="auto"/>
                            <w:right w:val="none" w:sz="0" w:space="0" w:color="auto"/>
                          </w:divBdr>
                        </w:div>
                        <w:div w:id="98330876">
                          <w:marLeft w:val="0"/>
                          <w:marRight w:val="0"/>
                          <w:marTop w:val="0"/>
                          <w:marBottom w:val="0"/>
                          <w:divBdr>
                            <w:top w:val="none" w:sz="0" w:space="0" w:color="auto"/>
                            <w:left w:val="none" w:sz="0" w:space="0" w:color="auto"/>
                            <w:bottom w:val="none" w:sz="0" w:space="0" w:color="auto"/>
                            <w:right w:val="none" w:sz="0" w:space="0" w:color="auto"/>
                          </w:divBdr>
                        </w:div>
                      </w:divsChild>
                    </w:div>
                    <w:div w:id="1006202652">
                      <w:marLeft w:val="0"/>
                      <w:marRight w:val="0"/>
                      <w:marTop w:val="0"/>
                      <w:marBottom w:val="0"/>
                      <w:divBdr>
                        <w:top w:val="none" w:sz="0" w:space="0" w:color="auto"/>
                        <w:left w:val="none" w:sz="0" w:space="0" w:color="auto"/>
                        <w:bottom w:val="none" w:sz="0" w:space="0" w:color="auto"/>
                        <w:right w:val="none" w:sz="0" w:space="0" w:color="auto"/>
                      </w:divBdr>
                      <w:divsChild>
                        <w:div w:id="1119229257">
                          <w:marLeft w:val="0"/>
                          <w:marRight w:val="0"/>
                          <w:marTop w:val="0"/>
                          <w:marBottom w:val="0"/>
                          <w:divBdr>
                            <w:top w:val="none" w:sz="0" w:space="0" w:color="auto"/>
                            <w:left w:val="none" w:sz="0" w:space="0" w:color="auto"/>
                            <w:bottom w:val="none" w:sz="0" w:space="0" w:color="auto"/>
                            <w:right w:val="none" w:sz="0" w:space="0" w:color="auto"/>
                          </w:divBdr>
                        </w:div>
                        <w:div w:id="674383725">
                          <w:marLeft w:val="0"/>
                          <w:marRight w:val="0"/>
                          <w:marTop w:val="0"/>
                          <w:marBottom w:val="0"/>
                          <w:divBdr>
                            <w:top w:val="none" w:sz="0" w:space="0" w:color="auto"/>
                            <w:left w:val="none" w:sz="0" w:space="0" w:color="auto"/>
                            <w:bottom w:val="none" w:sz="0" w:space="0" w:color="auto"/>
                            <w:right w:val="none" w:sz="0" w:space="0" w:color="auto"/>
                          </w:divBdr>
                        </w:div>
                      </w:divsChild>
                    </w:div>
                    <w:div w:id="1644193682">
                      <w:marLeft w:val="0"/>
                      <w:marRight w:val="0"/>
                      <w:marTop w:val="0"/>
                      <w:marBottom w:val="0"/>
                      <w:divBdr>
                        <w:top w:val="none" w:sz="0" w:space="0" w:color="auto"/>
                        <w:left w:val="none" w:sz="0" w:space="0" w:color="auto"/>
                        <w:bottom w:val="none" w:sz="0" w:space="0" w:color="auto"/>
                        <w:right w:val="none" w:sz="0" w:space="0" w:color="auto"/>
                      </w:divBdr>
                      <w:divsChild>
                        <w:div w:id="655378896">
                          <w:marLeft w:val="0"/>
                          <w:marRight w:val="0"/>
                          <w:marTop w:val="0"/>
                          <w:marBottom w:val="0"/>
                          <w:divBdr>
                            <w:top w:val="none" w:sz="0" w:space="0" w:color="auto"/>
                            <w:left w:val="none" w:sz="0" w:space="0" w:color="auto"/>
                            <w:bottom w:val="none" w:sz="0" w:space="0" w:color="auto"/>
                            <w:right w:val="none" w:sz="0" w:space="0" w:color="auto"/>
                          </w:divBdr>
                        </w:div>
                        <w:div w:id="1621110076">
                          <w:marLeft w:val="0"/>
                          <w:marRight w:val="0"/>
                          <w:marTop w:val="0"/>
                          <w:marBottom w:val="0"/>
                          <w:divBdr>
                            <w:top w:val="none" w:sz="0" w:space="0" w:color="auto"/>
                            <w:left w:val="none" w:sz="0" w:space="0" w:color="auto"/>
                            <w:bottom w:val="none" w:sz="0" w:space="0" w:color="auto"/>
                            <w:right w:val="none" w:sz="0" w:space="0" w:color="auto"/>
                          </w:divBdr>
                        </w:div>
                      </w:divsChild>
                    </w:div>
                    <w:div w:id="341249057">
                      <w:marLeft w:val="0"/>
                      <w:marRight w:val="0"/>
                      <w:marTop w:val="0"/>
                      <w:marBottom w:val="0"/>
                      <w:divBdr>
                        <w:top w:val="none" w:sz="0" w:space="0" w:color="auto"/>
                        <w:left w:val="none" w:sz="0" w:space="0" w:color="auto"/>
                        <w:bottom w:val="none" w:sz="0" w:space="0" w:color="auto"/>
                        <w:right w:val="none" w:sz="0" w:space="0" w:color="auto"/>
                      </w:divBdr>
                      <w:divsChild>
                        <w:div w:id="1779644016">
                          <w:marLeft w:val="0"/>
                          <w:marRight w:val="0"/>
                          <w:marTop w:val="0"/>
                          <w:marBottom w:val="0"/>
                          <w:divBdr>
                            <w:top w:val="none" w:sz="0" w:space="0" w:color="auto"/>
                            <w:left w:val="none" w:sz="0" w:space="0" w:color="auto"/>
                            <w:bottom w:val="none" w:sz="0" w:space="0" w:color="auto"/>
                            <w:right w:val="none" w:sz="0" w:space="0" w:color="auto"/>
                          </w:divBdr>
                        </w:div>
                        <w:div w:id="142551796">
                          <w:marLeft w:val="0"/>
                          <w:marRight w:val="0"/>
                          <w:marTop w:val="0"/>
                          <w:marBottom w:val="0"/>
                          <w:divBdr>
                            <w:top w:val="none" w:sz="0" w:space="0" w:color="auto"/>
                            <w:left w:val="none" w:sz="0" w:space="0" w:color="auto"/>
                            <w:bottom w:val="none" w:sz="0" w:space="0" w:color="auto"/>
                            <w:right w:val="none" w:sz="0" w:space="0" w:color="auto"/>
                          </w:divBdr>
                        </w:div>
                        <w:div w:id="1896087946">
                          <w:marLeft w:val="0"/>
                          <w:marRight w:val="0"/>
                          <w:marTop w:val="0"/>
                          <w:marBottom w:val="0"/>
                          <w:divBdr>
                            <w:top w:val="none" w:sz="0" w:space="0" w:color="auto"/>
                            <w:left w:val="none" w:sz="0" w:space="0" w:color="auto"/>
                            <w:bottom w:val="none" w:sz="0" w:space="0" w:color="auto"/>
                            <w:right w:val="none" w:sz="0" w:space="0" w:color="auto"/>
                          </w:divBdr>
                        </w:div>
                      </w:divsChild>
                    </w:div>
                    <w:div w:id="1437872614">
                      <w:marLeft w:val="0"/>
                      <w:marRight w:val="0"/>
                      <w:marTop w:val="0"/>
                      <w:marBottom w:val="0"/>
                      <w:divBdr>
                        <w:top w:val="none" w:sz="0" w:space="0" w:color="auto"/>
                        <w:left w:val="none" w:sz="0" w:space="0" w:color="auto"/>
                        <w:bottom w:val="none" w:sz="0" w:space="0" w:color="auto"/>
                        <w:right w:val="none" w:sz="0" w:space="0" w:color="auto"/>
                      </w:divBdr>
                      <w:divsChild>
                        <w:div w:id="151349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832845">
      <w:bodyDiv w:val="1"/>
      <w:marLeft w:val="0"/>
      <w:marRight w:val="0"/>
      <w:marTop w:val="0"/>
      <w:marBottom w:val="0"/>
      <w:divBdr>
        <w:top w:val="none" w:sz="0" w:space="0" w:color="auto"/>
        <w:left w:val="none" w:sz="0" w:space="0" w:color="auto"/>
        <w:bottom w:val="none" w:sz="0" w:space="0" w:color="auto"/>
        <w:right w:val="none" w:sz="0" w:space="0" w:color="auto"/>
      </w:divBdr>
    </w:div>
    <w:div w:id="571307432">
      <w:bodyDiv w:val="1"/>
      <w:marLeft w:val="0"/>
      <w:marRight w:val="0"/>
      <w:marTop w:val="0"/>
      <w:marBottom w:val="0"/>
      <w:divBdr>
        <w:top w:val="none" w:sz="0" w:space="0" w:color="auto"/>
        <w:left w:val="none" w:sz="0" w:space="0" w:color="auto"/>
        <w:bottom w:val="none" w:sz="0" w:space="0" w:color="auto"/>
        <w:right w:val="none" w:sz="0" w:space="0" w:color="auto"/>
      </w:divBdr>
    </w:div>
    <w:div w:id="953563130">
      <w:bodyDiv w:val="1"/>
      <w:marLeft w:val="0"/>
      <w:marRight w:val="0"/>
      <w:marTop w:val="0"/>
      <w:marBottom w:val="0"/>
      <w:divBdr>
        <w:top w:val="none" w:sz="0" w:space="0" w:color="auto"/>
        <w:left w:val="none" w:sz="0" w:space="0" w:color="auto"/>
        <w:bottom w:val="none" w:sz="0" w:space="0" w:color="auto"/>
        <w:right w:val="none" w:sz="0" w:space="0" w:color="auto"/>
      </w:divBdr>
      <w:divsChild>
        <w:div w:id="303511671">
          <w:marLeft w:val="0"/>
          <w:marRight w:val="0"/>
          <w:marTop w:val="0"/>
          <w:marBottom w:val="0"/>
          <w:divBdr>
            <w:top w:val="none" w:sz="0" w:space="0" w:color="auto"/>
            <w:left w:val="none" w:sz="0" w:space="0" w:color="auto"/>
            <w:bottom w:val="none" w:sz="0" w:space="0" w:color="auto"/>
            <w:right w:val="none" w:sz="0" w:space="0" w:color="auto"/>
          </w:divBdr>
          <w:divsChild>
            <w:div w:id="1894661491">
              <w:marLeft w:val="0"/>
              <w:marRight w:val="0"/>
              <w:marTop w:val="0"/>
              <w:marBottom w:val="0"/>
              <w:divBdr>
                <w:top w:val="none" w:sz="0" w:space="0" w:color="auto"/>
                <w:left w:val="none" w:sz="0" w:space="0" w:color="auto"/>
                <w:bottom w:val="none" w:sz="0" w:space="0" w:color="auto"/>
                <w:right w:val="none" w:sz="0" w:space="0" w:color="auto"/>
              </w:divBdr>
              <w:divsChild>
                <w:div w:id="63070214">
                  <w:marLeft w:val="0"/>
                  <w:marRight w:val="0"/>
                  <w:marTop w:val="0"/>
                  <w:marBottom w:val="0"/>
                  <w:divBdr>
                    <w:top w:val="none" w:sz="0" w:space="0" w:color="auto"/>
                    <w:left w:val="none" w:sz="0" w:space="0" w:color="auto"/>
                    <w:bottom w:val="none" w:sz="0" w:space="0" w:color="auto"/>
                    <w:right w:val="none" w:sz="0" w:space="0" w:color="auto"/>
                  </w:divBdr>
                  <w:divsChild>
                    <w:div w:id="2007974628">
                      <w:marLeft w:val="0"/>
                      <w:marRight w:val="0"/>
                      <w:marTop w:val="0"/>
                      <w:marBottom w:val="0"/>
                      <w:divBdr>
                        <w:top w:val="none" w:sz="0" w:space="0" w:color="auto"/>
                        <w:left w:val="none" w:sz="0" w:space="0" w:color="auto"/>
                        <w:bottom w:val="none" w:sz="0" w:space="0" w:color="auto"/>
                        <w:right w:val="none" w:sz="0" w:space="0" w:color="auto"/>
                      </w:divBdr>
                      <w:divsChild>
                        <w:div w:id="1220288023">
                          <w:marLeft w:val="0"/>
                          <w:marRight w:val="0"/>
                          <w:marTop w:val="0"/>
                          <w:marBottom w:val="0"/>
                          <w:divBdr>
                            <w:top w:val="none" w:sz="0" w:space="0" w:color="auto"/>
                            <w:left w:val="none" w:sz="0" w:space="0" w:color="auto"/>
                            <w:bottom w:val="none" w:sz="0" w:space="0" w:color="auto"/>
                            <w:right w:val="none" w:sz="0" w:space="0" w:color="auto"/>
                          </w:divBdr>
                        </w:div>
                        <w:div w:id="1789161179">
                          <w:marLeft w:val="0"/>
                          <w:marRight w:val="0"/>
                          <w:marTop w:val="0"/>
                          <w:marBottom w:val="0"/>
                          <w:divBdr>
                            <w:top w:val="none" w:sz="0" w:space="0" w:color="auto"/>
                            <w:left w:val="none" w:sz="0" w:space="0" w:color="auto"/>
                            <w:bottom w:val="none" w:sz="0" w:space="0" w:color="auto"/>
                            <w:right w:val="none" w:sz="0" w:space="0" w:color="auto"/>
                          </w:divBdr>
                        </w:div>
                        <w:div w:id="1620065878">
                          <w:marLeft w:val="0"/>
                          <w:marRight w:val="0"/>
                          <w:marTop w:val="0"/>
                          <w:marBottom w:val="0"/>
                          <w:divBdr>
                            <w:top w:val="none" w:sz="0" w:space="0" w:color="auto"/>
                            <w:left w:val="none" w:sz="0" w:space="0" w:color="auto"/>
                            <w:bottom w:val="none" w:sz="0" w:space="0" w:color="auto"/>
                            <w:right w:val="none" w:sz="0" w:space="0" w:color="auto"/>
                          </w:divBdr>
                        </w:div>
                      </w:divsChild>
                    </w:div>
                    <w:div w:id="1957175243">
                      <w:marLeft w:val="0"/>
                      <w:marRight w:val="0"/>
                      <w:marTop w:val="0"/>
                      <w:marBottom w:val="0"/>
                      <w:divBdr>
                        <w:top w:val="none" w:sz="0" w:space="0" w:color="auto"/>
                        <w:left w:val="none" w:sz="0" w:space="0" w:color="auto"/>
                        <w:bottom w:val="none" w:sz="0" w:space="0" w:color="auto"/>
                        <w:right w:val="none" w:sz="0" w:space="0" w:color="auto"/>
                      </w:divBdr>
                      <w:divsChild>
                        <w:div w:id="874929678">
                          <w:marLeft w:val="0"/>
                          <w:marRight w:val="0"/>
                          <w:marTop w:val="0"/>
                          <w:marBottom w:val="0"/>
                          <w:divBdr>
                            <w:top w:val="none" w:sz="0" w:space="0" w:color="auto"/>
                            <w:left w:val="none" w:sz="0" w:space="0" w:color="auto"/>
                            <w:bottom w:val="none" w:sz="0" w:space="0" w:color="auto"/>
                            <w:right w:val="none" w:sz="0" w:space="0" w:color="auto"/>
                          </w:divBdr>
                        </w:div>
                        <w:div w:id="1668744955">
                          <w:marLeft w:val="0"/>
                          <w:marRight w:val="0"/>
                          <w:marTop w:val="0"/>
                          <w:marBottom w:val="0"/>
                          <w:divBdr>
                            <w:top w:val="none" w:sz="0" w:space="0" w:color="auto"/>
                            <w:left w:val="none" w:sz="0" w:space="0" w:color="auto"/>
                            <w:bottom w:val="none" w:sz="0" w:space="0" w:color="auto"/>
                            <w:right w:val="none" w:sz="0" w:space="0" w:color="auto"/>
                          </w:divBdr>
                        </w:div>
                        <w:div w:id="1560632193">
                          <w:marLeft w:val="0"/>
                          <w:marRight w:val="0"/>
                          <w:marTop w:val="0"/>
                          <w:marBottom w:val="0"/>
                          <w:divBdr>
                            <w:top w:val="none" w:sz="0" w:space="0" w:color="auto"/>
                            <w:left w:val="none" w:sz="0" w:space="0" w:color="auto"/>
                            <w:bottom w:val="none" w:sz="0" w:space="0" w:color="auto"/>
                            <w:right w:val="none" w:sz="0" w:space="0" w:color="auto"/>
                          </w:divBdr>
                        </w:div>
                      </w:divsChild>
                    </w:div>
                    <w:div w:id="1779832100">
                      <w:marLeft w:val="0"/>
                      <w:marRight w:val="0"/>
                      <w:marTop w:val="0"/>
                      <w:marBottom w:val="0"/>
                      <w:divBdr>
                        <w:top w:val="none" w:sz="0" w:space="0" w:color="auto"/>
                        <w:left w:val="none" w:sz="0" w:space="0" w:color="auto"/>
                        <w:bottom w:val="none" w:sz="0" w:space="0" w:color="auto"/>
                        <w:right w:val="none" w:sz="0" w:space="0" w:color="auto"/>
                      </w:divBdr>
                      <w:divsChild>
                        <w:div w:id="916328856">
                          <w:marLeft w:val="0"/>
                          <w:marRight w:val="0"/>
                          <w:marTop w:val="0"/>
                          <w:marBottom w:val="0"/>
                          <w:divBdr>
                            <w:top w:val="none" w:sz="0" w:space="0" w:color="auto"/>
                            <w:left w:val="none" w:sz="0" w:space="0" w:color="auto"/>
                            <w:bottom w:val="none" w:sz="0" w:space="0" w:color="auto"/>
                            <w:right w:val="none" w:sz="0" w:space="0" w:color="auto"/>
                          </w:divBdr>
                        </w:div>
                        <w:div w:id="133105696">
                          <w:marLeft w:val="0"/>
                          <w:marRight w:val="0"/>
                          <w:marTop w:val="0"/>
                          <w:marBottom w:val="0"/>
                          <w:divBdr>
                            <w:top w:val="none" w:sz="0" w:space="0" w:color="auto"/>
                            <w:left w:val="none" w:sz="0" w:space="0" w:color="auto"/>
                            <w:bottom w:val="none" w:sz="0" w:space="0" w:color="auto"/>
                            <w:right w:val="none" w:sz="0" w:space="0" w:color="auto"/>
                          </w:divBdr>
                        </w:div>
                        <w:div w:id="1002010331">
                          <w:marLeft w:val="0"/>
                          <w:marRight w:val="0"/>
                          <w:marTop w:val="0"/>
                          <w:marBottom w:val="0"/>
                          <w:divBdr>
                            <w:top w:val="none" w:sz="0" w:space="0" w:color="auto"/>
                            <w:left w:val="none" w:sz="0" w:space="0" w:color="auto"/>
                            <w:bottom w:val="none" w:sz="0" w:space="0" w:color="auto"/>
                            <w:right w:val="none" w:sz="0" w:space="0" w:color="auto"/>
                          </w:divBdr>
                        </w:div>
                      </w:divsChild>
                    </w:div>
                    <w:div w:id="1877347352">
                      <w:marLeft w:val="0"/>
                      <w:marRight w:val="0"/>
                      <w:marTop w:val="0"/>
                      <w:marBottom w:val="0"/>
                      <w:divBdr>
                        <w:top w:val="none" w:sz="0" w:space="0" w:color="auto"/>
                        <w:left w:val="none" w:sz="0" w:space="0" w:color="auto"/>
                        <w:bottom w:val="none" w:sz="0" w:space="0" w:color="auto"/>
                        <w:right w:val="none" w:sz="0" w:space="0" w:color="auto"/>
                      </w:divBdr>
                      <w:divsChild>
                        <w:div w:id="111093787">
                          <w:marLeft w:val="0"/>
                          <w:marRight w:val="0"/>
                          <w:marTop w:val="0"/>
                          <w:marBottom w:val="0"/>
                          <w:divBdr>
                            <w:top w:val="none" w:sz="0" w:space="0" w:color="auto"/>
                            <w:left w:val="none" w:sz="0" w:space="0" w:color="auto"/>
                            <w:bottom w:val="none" w:sz="0" w:space="0" w:color="auto"/>
                            <w:right w:val="none" w:sz="0" w:space="0" w:color="auto"/>
                          </w:divBdr>
                        </w:div>
                        <w:div w:id="518467921">
                          <w:marLeft w:val="0"/>
                          <w:marRight w:val="0"/>
                          <w:marTop w:val="0"/>
                          <w:marBottom w:val="0"/>
                          <w:divBdr>
                            <w:top w:val="none" w:sz="0" w:space="0" w:color="auto"/>
                            <w:left w:val="none" w:sz="0" w:space="0" w:color="auto"/>
                            <w:bottom w:val="none" w:sz="0" w:space="0" w:color="auto"/>
                            <w:right w:val="none" w:sz="0" w:space="0" w:color="auto"/>
                          </w:divBdr>
                        </w:div>
                        <w:div w:id="259022290">
                          <w:marLeft w:val="0"/>
                          <w:marRight w:val="0"/>
                          <w:marTop w:val="0"/>
                          <w:marBottom w:val="0"/>
                          <w:divBdr>
                            <w:top w:val="none" w:sz="0" w:space="0" w:color="auto"/>
                            <w:left w:val="none" w:sz="0" w:space="0" w:color="auto"/>
                            <w:bottom w:val="none" w:sz="0" w:space="0" w:color="auto"/>
                            <w:right w:val="none" w:sz="0" w:space="0" w:color="auto"/>
                          </w:divBdr>
                        </w:div>
                      </w:divsChild>
                    </w:div>
                    <w:div w:id="1810786004">
                      <w:marLeft w:val="0"/>
                      <w:marRight w:val="0"/>
                      <w:marTop w:val="0"/>
                      <w:marBottom w:val="0"/>
                      <w:divBdr>
                        <w:top w:val="none" w:sz="0" w:space="0" w:color="auto"/>
                        <w:left w:val="none" w:sz="0" w:space="0" w:color="auto"/>
                        <w:bottom w:val="none" w:sz="0" w:space="0" w:color="auto"/>
                        <w:right w:val="none" w:sz="0" w:space="0" w:color="auto"/>
                      </w:divBdr>
                      <w:divsChild>
                        <w:div w:id="230893714">
                          <w:marLeft w:val="0"/>
                          <w:marRight w:val="0"/>
                          <w:marTop w:val="0"/>
                          <w:marBottom w:val="0"/>
                          <w:divBdr>
                            <w:top w:val="none" w:sz="0" w:space="0" w:color="auto"/>
                            <w:left w:val="none" w:sz="0" w:space="0" w:color="auto"/>
                            <w:bottom w:val="none" w:sz="0" w:space="0" w:color="auto"/>
                            <w:right w:val="none" w:sz="0" w:space="0" w:color="auto"/>
                          </w:divBdr>
                        </w:div>
                        <w:div w:id="248203040">
                          <w:marLeft w:val="0"/>
                          <w:marRight w:val="0"/>
                          <w:marTop w:val="0"/>
                          <w:marBottom w:val="0"/>
                          <w:divBdr>
                            <w:top w:val="none" w:sz="0" w:space="0" w:color="auto"/>
                            <w:left w:val="none" w:sz="0" w:space="0" w:color="auto"/>
                            <w:bottom w:val="none" w:sz="0" w:space="0" w:color="auto"/>
                            <w:right w:val="none" w:sz="0" w:space="0" w:color="auto"/>
                          </w:divBdr>
                        </w:div>
                        <w:div w:id="821388288">
                          <w:marLeft w:val="0"/>
                          <w:marRight w:val="0"/>
                          <w:marTop w:val="0"/>
                          <w:marBottom w:val="0"/>
                          <w:divBdr>
                            <w:top w:val="none" w:sz="0" w:space="0" w:color="auto"/>
                            <w:left w:val="none" w:sz="0" w:space="0" w:color="auto"/>
                            <w:bottom w:val="none" w:sz="0" w:space="0" w:color="auto"/>
                            <w:right w:val="none" w:sz="0" w:space="0" w:color="auto"/>
                          </w:divBdr>
                        </w:div>
                      </w:divsChild>
                    </w:div>
                    <w:div w:id="443041800">
                      <w:marLeft w:val="0"/>
                      <w:marRight w:val="0"/>
                      <w:marTop w:val="0"/>
                      <w:marBottom w:val="0"/>
                      <w:divBdr>
                        <w:top w:val="none" w:sz="0" w:space="0" w:color="auto"/>
                        <w:left w:val="none" w:sz="0" w:space="0" w:color="auto"/>
                        <w:bottom w:val="none" w:sz="0" w:space="0" w:color="auto"/>
                        <w:right w:val="none" w:sz="0" w:space="0" w:color="auto"/>
                      </w:divBdr>
                      <w:divsChild>
                        <w:div w:id="149254981">
                          <w:marLeft w:val="0"/>
                          <w:marRight w:val="0"/>
                          <w:marTop w:val="0"/>
                          <w:marBottom w:val="0"/>
                          <w:divBdr>
                            <w:top w:val="none" w:sz="0" w:space="0" w:color="auto"/>
                            <w:left w:val="none" w:sz="0" w:space="0" w:color="auto"/>
                            <w:bottom w:val="none" w:sz="0" w:space="0" w:color="auto"/>
                            <w:right w:val="none" w:sz="0" w:space="0" w:color="auto"/>
                          </w:divBdr>
                        </w:div>
                        <w:div w:id="1332177344">
                          <w:marLeft w:val="0"/>
                          <w:marRight w:val="0"/>
                          <w:marTop w:val="0"/>
                          <w:marBottom w:val="0"/>
                          <w:divBdr>
                            <w:top w:val="none" w:sz="0" w:space="0" w:color="auto"/>
                            <w:left w:val="none" w:sz="0" w:space="0" w:color="auto"/>
                            <w:bottom w:val="none" w:sz="0" w:space="0" w:color="auto"/>
                            <w:right w:val="none" w:sz="0" w:space="0" w:color="auto"/>
                          </w:divBdr>
                        </w:div>
                        <w:div w:id="140850093">
                          <w:marLeft w:val="0"/>
                          <w:marRight w:val="0"/>
                          <w:marTop w:val="0"/>
                          <w:marBottom w:val="0"/>
                          <w:divBdr>
                            <w:top w:val="none" w:sz="0" w:space="0" w:color="auto"/>
                            <w:left w:val="none" w:sz="0" w:space="0" w:color="auto"/>
                            <w:bottom w:val="none" w:sz="0" w:space="0" w:color="auto"/>
                            <w:right w:val="none" w:sz="0" w:space="0" w:color="auto"/>
                          </w:divBdr>
                        </w:div>
                      </w:divsChild>
                    </w:div>
                    <w:div w:id="755395826">
                      <w:marLeft w:val="0"/>
                      <w:marRight w:val="0"/>
                      <w:marTop w:val="0"/>
                      <w:marBottom w:val="0"/>
                      <w:divBdr>
                        <w:top w:val="none" w:sz="0" w:space="0" w:color="auto"/>
                        <w:left w:val="none" w:sz="0" w:space="0" w:color="auto"/>
                        <w:bottom w:val="none" w:sz="0" w:space="0" w:color="auto"/>
                        <w:right w:val="none" w:sz="0" w:space="0" w:color="auto"/>
                      </w:divBdr>
                      <w:divsChild>
                        <w:div w:id="13001397">
                          <w:marLeft w:val="0"/>
                          <w:marRight w:val="0"/>
                          <w:marTop w:val="0"/>
                          <w:marBottom w:val="0"/>
                          <w:divBdr>
                            <w:top w:val="none" w:sz="0" w:space="0" w:color="auto"/>
                            <w:left w:val="none" w:sz="0" w:space="0" w:color="auto"/>
                            <w:bottom w:val="none" w:sz="0" w:space="0" w:color="auto"/>
                            <w:right w:val="none" w:sz="0" w:space="0" w:color="auto"/>
                          </w:divBdr>
                        </w:div>
                        <w:div w:id="1396590780">
                          <w:marLeft w:val="0"/>
                          <w:marRight w:val="0"/>
                          <w:marTop w:val="0"/>
                          <w:marBottom w:val="0"/>
                          <w:divBdr>
                            <w:top w:val="none" w:sz="0" w:space="0" w:color="auto"/>
                            <w:left w:val="none" w:sz="0" w:space="0" w:color="auto"/>
                            <w:bottom w:val="none" w:sz="0" w:space="0" w:color="auto"/>
                            <w:right w:val="none" w:sz="0" w:space="0" w:color="auto"/>
                          </w:divBdr>
                        </w:div>
                        <w:div w:id="1851407585">
                          <w:marLeft w:val="0"/>
                          <w:marRight w:val="0"/>
                          <w:marTop w:val="0"/>
                          <w:marBottom w:val="0"/>
                          <w:divBdr>
                            <w:top w:val="none" w:sz="0" w:space="0" w:color="auto"/>
                            <w:left w:val="none" w:sz="0" w:space="0" w:color="auto"/>
                            <w:bottom w:val="none" w:sz="0" w:space="0" w:color="auto"/>
                            <w:right w:val="none" w:sz="0" w:space="0" w:color="auto"/>
                          </w:divBdr>
                        </w:div>
                      </w:divsChild>
                    </w:div>
                    <w:div w:id="1893031269">
                      <w:marLeft w:val="0"/>
                      <w:marRight w:val="0"/>
                      <w:marTop w:val="0"/>
                      <w:marBottom w:val="0"/>
                      <w:divBdr>
                        <w:top w:val="none" w:sz="0" w:space="0" w:color="auto"/>
                        <w:left w:val="none" w:sz="0" w:space="0" w:color="auto"/>
                        <w:bottom w:val="none" w:sz="0" w:space="0" w:color="auto"/>
                        <w:right w:val="none" w:sz="0" w:space="0" w:color="auto"/>
                      </w:divBdr>
                      <w:divsChild>
                        <w:div w:id="931089568">
                          <w:marLeft w:val="0"/>
                          <w:marRight w:val="0"/>
                          <w:marTop w:val="0"/>
                          <w:marBottom w:val="0"/>
                          <w:divBdr>
                            <w:top w:val="none" w:sz="0" w:space="0" w:color="auto"/>
                            <w:left w:val="none" w:sz="0" w:space="0" w:color="auto"/>
                            <w:bottom w:val="none" w:sz="0" w:space="0" w:color="auto"/>
                            <w:right w:val="none" w:sz="0" w:space="0" w:color="auto"/>
                          </w:divBdr>
                        </w:div>
                        <w:div w:id="892035790">
                          <w:marLeft w:val="0"/>
                          <w:marRight w:val="0"/>
                          <w:marTop w:val="0"/>
                          <w:marBottom w:val="0"/>
                          <w:divBdr>
                            <w:top w:val="none" w:sz="0" w:space="0" w:color="auto"/>
                            <w:left w:val="none" w:sz="0" w:space="0" w:color="auto"/>
                            <w:bottom w:val="none" w:sz="0" w:space="0" w:color="auto"/>
                            <w:right w:val="none" w:sz="0" w:space="0" w:color="auto"/>
                          </w:divBdr>
                        </w:div>
                        <w:div w:id="378626418">
                          <w:marLeft w:val="0"/>
                          <w:marRight w:val="0"/>
                          <w:marTop w:val="0"/>
                          <w:marBottom w:val="0"/>
                          <w:divBdr>
                            <w:top w:val="none" w:sz="0" w:space="0" w:color="auto"/>
                            <w:left w:val="none" w:sz="0" w:space="0" w:color="auto"/>
                            <w:bottom w:val="none" w:sz="0" w:space="0" w:color="auto"/>
                            <w:right w:val="none" w:sz="0" w:space="0" w:color="auto"/>
                          </w:divBdr>
                        </w:div>
                      </w:divsChild>
                    </w:div>
                    <w:div w:id="1058091986">
                      <w:marLeft w:val="0"/>
                      <w:marRight w:val="0"/>
                      <w:marTop w:val="0"/>
                      <w:marBottom w:val="0"/>
                      <w:divBdr>
                        <w:top w:val="none" w:sz="0" w:space="0" w:color="auto"/>
                        <w:left w:val="none" w:sz="0" w:space="0" w:color="auto"/>
                        <w:bottom w:val="none" w:sz="0" w:space="0" w:color="auto"/>
                        <w:right w:val="none" w:sz="0" w:space="0" w:color="auto"/>
                      </w:divBdr>
                      <w:divsChild>
                        <w:div w:id="66004682">
                          <w:marLeft w:val="0"/>
                          <w:marRight w:val="0"/>
                          <w:marTop w:val="0"/>
                          <w:marBottom w:val="0"/>
                          <w:divBdr>
                            <w:top w:val="none" w:sz="0" w:space="0" w:color="auto"/>
                            <w:left w:val="none" w:sz="0" w:space="0" w:color="auto"/>
                            <w:bottom w:val="none" w:sz="0" w:space="0" w:color="auto"/>
                            <w:right w:val="none" w:sz="0" w:space="0" w:color="auto"/>
                          </w:divBdr>
                        </w:div>
                        <w:div w:id="449324340">
                          <w:marLeft w:val="0"/>
                          <w:marRight w:val="0"/>
                          <w:marTop w:val="0"/>
                          <w:marBottom w:val="0"/>
                          <w:divBdr>
                            <w:top w:val="none" w:sz="0" w:space="0" w:color="auto"/>
                            <w:left w:val="none" w:sz="0" w:space="0" w:color="auto"/>
                            <w:bottom w:val="none" w:sz="0" w:space="0" w:color="auto"/>
                            <w:right w:val="none" w:sz="0" w:space="0" w:color="auto"/>
                          </w:divBdr>
                        </w:div>
                        <w:div w:id="1412461427">
                          <w:marLeft w:val="0"/>
                          <w:marRight w:val="0"/>
                          <w:marTop w:val="0"/>
                          <w:marBottom w:val="0"/>
                          <w:divBdr>
                            <w:top w:val="none" w:sz="0" w:space="0" w:color="auto"/>
                            <w:left w:val="none" w:sz="0" w:space="0" w:color="auto"/>
                            <w:bottom w:val="none" w:sz="0" w:space="0" w:color="auto"/>
                            <w:right w:val="none" w:sz="0" w:space="0" w:color="auto"/>
                          </w:divBdr>
                        </w:div>
                      </w:divsChild>
                    </w:div>
                    <w:div w:id="2102213175">
                      <w:marLeft w:val="0"/>
                      <w:marRight w:val="0"/>
                      <w:marTop w:val="0"/>
                      <w:marBottom w:val="0"/>
                      <w:divBdr>
                        <w:top w:val="none" w:sz="0" w:space="0" w:color="auto"/>
                        <w:left w:val="none" w:sz="0" w:space="0" w:color="auto"/>
                        <w:bottom w:val="none" w:sz="0" w:space="0" w:color="auto"/>
                        <w:right w:val="none" w:sz="0" w:space="0" w:color="auto"/>
                      </w:divBdr>
                      <w:divsChild>
                        <w:div w:id="440415816">
                          <w:marLeft w:val="0"/>
                          <w:marRight w:val="0"/>
                          <w:marTop w:val="0"/>
                          <w:marBottom w:val="0"/>
                          <w:divBdr>
                            <w:top w:val="none" w:sz="0" w:space="0" w:color="auto"/>
                            <w:left w:val="none" w:sz="0" w:space="0" w:color="auto"/>
                            <w:bottom w:val="none" w:sz="0" w:space="0" w:color="auto"/>
                            <w:right w:val="none" w:sz="0" w:space="0" w:color="auto"/>
                          </w:divBdr>
                        </w:div>
                        <w:div w:id="296297307">
                          <w:marLeft w:val="0"/>
                          <w:marRight w:val="0"/>
                          <w:marTop w:val="0"/>
                          <w:marBottom w:val="0"/>
                          <w:divBdr>
                            <w:top w:val="none" w:sz="0" w:space="0" w:color="auto"/>
                            <w:left w:val="none" w:sz="0" w:space="0" w:color="auto"/>
                            <w:bottom w:val="none" w:sz="0" w:space="0" w:color="auto"/>
                            <w:right w:val="none" w:sz="0" w:space="0" w:color="auto"/>
                          </w:divBdr>
                        </w:div>
                        <w:div w:id="1771201507">
                          <w:marLeft w:val="0"/>
                          <w:marRight w:val="0"/>
                          <w:marTop w:val="0"/>
                          <w:marBottom w:val="0"/>
                          <w:divBdr>
                            <w:top w:val="none" w:sz="0" w:space="0" w:color="auto"/>
                            <w:left w:val="none" w:sz="0" w:space="0" w:color="auto"/>
                            <w:bottom w:val="none" w:sz="0" w:space="0" w:color="auto"/>
                            <w:right w:val="none" w:sz="0" w:space="0" w:color="auto"/>
                          </w:divBdr>
                        </w:div>
                        <w:div w:id="746341194">
                          <w:marLeft w:val="0"/>
                          <w:marRight w:val="0"/>
                          <w:marTop w:val="0"/>
                          <w:marBottom w:val="0"/>
                          <w:divBdr>
                            <w:top w:val="none" w:sz="0" w:space="0" w:color="auto"/>
                            <w:left w:val="none" w:sz="0" w:space="0" w:color="auto"/>
                            <w:bottom w:val="none" w:sz="0" w:space="0" w:color="auto"/>
                            <w:right w:val="none" w:sz="0" w:space="0" w:color="auto"/>
                          </w:divBdr>
                        </w:div>
                      </w:divsChild>
                    </w:div>
                    <w:div w:id="509414037">
                      <w:marLeft w:val="0"/>
                      <w:marRight w:val="0"/>
                      <w:marTop w:val="0"/>
                      <w:marBottom w:val="0"/>
                      <w:divBdr>
                        <w:top w:val="none" w:sz="0" w:space="0" w:color="auto"/>
                        <w:left w:val="none" w:sz="0" w:space="0" w:color="auto"/>
                        <w:bottom w:val="none" w:sz="0" w:space="0" w:color="auto"/>
                        <w:right w:val="none" w:sz="0" w:space="0" w:color="auto"/>
                      </w:divBdr>
                      <w:divsChild>
                        <w:div w:id="1482696331">
                          <w:marLeft w:val="0"/>
                          <w:marRight w:val="0"/>
                          <w:marTop w:val="0"/>
                          <w:marBottom w:val="0"/>
                          <w:divBdr>
                            <w:top w:val="none" w:sz="0" w:space="0" w:color="auto"/>
                            <w:left w:val="none" w:sz="0" w:space="0" w:color="auto"/>
                            <w:bottom w:val="none" w:sz="0" w:space="0" w:color="auto"/>
                            <w:right w:val="none" w:sz="0" w:space="0" w:color="auto"/>
                          </w:divBdr>
                        </w:div>
                        <w:div w:id="1212159117">
                          <w:marLeft w:val="0"/>
                          <w:marRight w:val="0"/>
                          <w:marTop w:val="0"/>
                          <w:marBottom w:val="0"/>
                          <w:divBdr>
                            <w:top w:val="none" w:sz="0" w:space="0" w:color="auto"/>
                            <w:left w:val="none" w:sz="0" w:space="0" w:color="auto"/>
                            <w:bottom w:val="none" w:sz="0" w:space="0" w:color="auto"/>
                            <w:right w:val="none" w:sz="0" w:space="0" w:color="auto"/>
                          </w:divBdr>
                        </w:div>
                        <w:div w:id="14233597">
                          <w:marLeft w:val="0"/>
                          <w:marRight w:val="0"/>
                          <w:marTop w:val="0"/>
                          <w:marBottom w:val="0"/>
                          <w:divBdr>
                            <w:top w:val="none" w:sz="0" w:space="0" w:color="auto"/>
                            <w:left w:val="none" w:sz="0" w:space="0" w:color="auto"/>
                            <w:bottom w:val="none" w:sz="0" w:space="0" w:color="auto"/>
                            <w:right w:val="none" w:sz="0" w:space="0" w:color="auto"/>
                          </w:divBdr>
                        </w:div>
                      </w:divsChild>
                    </w:div>
                    <w:div w:id="1687515782">
                      <w:marLeft w:val="0"/>
                      <w:marRight w:val="0"/>
                      <w:marTop w:val="0"/>
                      <w:marBottom w:val="0"/>
                      <w:divBdr>
                        <w:top w:val="none" w:sz="0" w:space="0" w:color="auto"/>
                        <w:left w:val="none" w:sz="0" w:space="0" w:color="auto"/>
                        <w:bottom w:val="none" w:sz="0" w:space="0" w:color="auto"/>
                        <w:right w:val="none" w:sz="0" w:space="0" w:color="auto"/>
                      </w:divBdr>
                      <w:divsChild>
                        <w:div w:id="2012948709">
                          <w:marLeft w:val="0"/>
                          <w:marRight w:val="0"/>
                          <w:marTop w:val="0"/>
                          <w:marBottom w:val="0"/>
                          <w:divBdr>
                            <w:top w:val="none" w:sz="0" w:space="0" w:color="auto"/>
                            <w:left w:val="none" w:sz="0" w:space="0" w:color="auto"/>
                            <w:bottom w:val="none" w:sz="0" w:space="0" w:color="auto"/>
                            <w:right w:val="none" w:sz="0" w:space="0" w:color="auto"/>
                          </w:divBdr>
                        </w:div>
                        <w:div w:id="2051146294">
                          <w:marLeft w:val="0"/>
                          <w:marRight w:val="0"/>
                          <w:marTop w:val="0"/>
                          <w:marBottom w:val="0"/>
                          <w:divBdr>
                            <w:top w:val="none" w:sz="0" w:space="0" w:color="auto"/>
                            <w:left w:val="none" w:sz="0" w:space="0" w:color="auto"/>
                            <w:bottom w:val="none" w:sz="0" w:space="0" w:color="auto"/>
                            <w:right w:val="none" w:sz="0" w:space="0" w:color="auto"/>
                          </w:divBdr>
                        </w:div>
                        <w:div w:id="1576817506">
                          <w:marLeft w:val="0"/>
                          <w:marRight w:val="0"/>
                          <w:marTop w:val="0"/>
                          <w:marBottom w:val="0"/>
                          <w:divBdr>
                            <w:top w:val="none" w:sz="0" w:space="0" w:color="auto"/>
                            <w:left w:val="none" w:sz="0" w:space="0" w:color="auto"/>
                            <w:bottom w:val="none" w:sz="0" w:space="0" w:color="auto"/>
                            <w:right w:val="none" w:sz="0" w:space="0" w:color="auto"/>
                          </w:divBdr>
                        </w:div>
                      </w:divsChild>
                    </w:div>
                    <w:div w:id="986279357">
                      <w:marLeft w:val="0"/>
                      <w:marRight w:val="0"/>
                      <w:marTop w:val="0"/>
                      <w:marBottom w:val="0"/>
                      <w:divBdr>
                        <w:top w:val="none" w:sz="0" w:space="0" w:color="auto"/>
                        <w:left w:val="none" w:sz="0" w:space="0" w:color="auto"/>
                        <w:bottom w:val="none" w:sz="0" w:space="0" w:color="auto"/>
                        <w:right w:val="none" w:sz="0" w:space="0" w:color="auto"/>
                      </w:divBdr>
                      <w:divsChild>
                        <w:div w:id="456222615">
                          <w:marLeft w:val="0"/>
                          <w:marRight w:val="0"/>
                          <w:marTop w:val="0"/>
                          <w:marBottom w:val="0"/>
                          <w:divBdr>
                            <w:top w:val="none" w:sz="0" w:space="0" w:color="auto"/>
                            <w:left w:val="none" w:sz="0" w:space="0" w:color="auto"/>
                            <w:bottom w:val="none" w:sz="0" w:space="0" w:color="auto"/>
                            <w:right w:val="none" w:sz="0" w:space="0" w:color="auto"/>
                          </w:divBdr>
                        </w:div>
                      </w:divsChild>
                    </w:div>
                    <w:div w:id="1354571045">
                      <w:marLeft w:val="0"/>
                      <w:marRight w:val="0"/>
                      <w:marTop w:val="0"/>
                      <w:marBottom w:val="0"/>
                      <w:divBdr>
                        <w:top w:val="none" w:sz="0" w:space="0" w:color="auto"/>
                        <w:left w:val="none" w:sz="0" w:space="0" w:color="auto"/>
                        <w:bottom w:val="none" w:sz="0" w:space="0" w:color="auto"/>
                        <w:right w:val="none" w:sz="0" w:space="0" w:color="auto"/>
                      </w:divBdr>
                      <w:divsChild>
                        <w:div w:id="198130986">
                          <w:marLeft w:val="0"/>
                          <w:marRight w:val="0"/>
                          <w:marTop w:val="0"/>
                          <w:marBottom w:val="0"/>
                          <w:divBdr>
                            <w:top w:val="none" w:sz="0" w:space="0" w:color="auto"/>
                            <w:left w:val="none" w:sz="0" w:space="0" w:color="auto"/>
                            <w:bottom w:val="none" w:sz="0" w:space="0" w:color="auto"/>
                            <w:right w:val="none" w:sz="0" w:space="0" w:color="auto"/>
                          </w:divBdr>
                        </w:div>
                        <w:div w:id="397174109">
                          <w:marLeft w:val="0"/>
                          <w:marRight w:val="0"/>
                          <w:marTop w:val="0"/>
                          <w:marBottom w:val="0"/>
                          <w:divBdr>
                            <w:top w:val="none" w:sz="0" w:space="0" w:color="auto"/>
                            <w:left w:val="none" w:sz="0" w:space="0" w:color="auto"/>
                            <w:bottom w:val="none" w:sz="0" w:space="0" w:color="auto"/>
                            <w:right w:val="none" w:sz="0" w:space="0" w:color="auto"/>
                          </w:divBdr>
                        </w:div>
                      </w:divsChild>
                    </w:div>
                    <w:div w:id="469514382">
                      <w:marLeft w:val="0"/>
                      <w:marRight w:val="0"/>
                      <w:marTop w:val="0"/>
                      <w:marBottom w:val="0"/>
                      <w:divBdr>
                        <w:top w:val="none" w:sz="0" w:space="0" w:color="auto"/>
                        <w:left w:val="none" w:sz="0" w:space="0" w:color="auto"/>
                        <w:bottom w:val="none" w:sz="0" w:space="0" w:color="auto"/>
                        <w:right w:val="none" w:sz="0" w:space="0" w:color="auto"/>
                      </w:divBdr>
                      <w:divsChild>
                        <w:div w:id="328755029">
                          <w:marLeft w:val="0"/>
                          <w:marRight w:val="0"/>
                          <w:marTop w:val="0"/>
                          <w:marBottom w:val="0"/>
                          <w:divBdr>
                            <w:top w:val="none" w:sz="0" w:space="0" w:color="auto"/>
                            <w:left w:val="none" w:sz="0" w:space="0" w:color="auto"/>
                            <w:bottom w:val="none" w:sz="0" w:space="0" w:color="auto"/>
                            <w:right w:val="none" w:sz="0" w:space="0" w:color="auto"/>
                          </w:divBdr>
                        </w:div>
                        <w:div w:id="1086731522">
                          <w:marLeft w:val="0"/>
                          <w:marRight w:val="0"/>
                          <w:marTop w:val="0"/>
                          <w:marBottom w:val="0"/>
                          <w:divBdr>
                            <w:top w:val="none" w:sz="0" w:space="0" w:color="auto"/>
                            <w:left w:val="none" w:sz="0" w:space="0" w:color="auto"/>
                            <w:bottom w:val="none" w:sz="0" w:space="0" w:color="auto"/>
                            <w:right w:val="none" w:sz="0" w:space="0" w:color="auto"/>
                          </w:divBdr>
                        </w:div>
                      </w:divsChild>
                    </w:div>
                    <w:div w:id="493109074">
                      <w:marLeft w:val="0"/>
                      <w:marRight w:val="0"/>
                      <w:marTop w:val="0"/>
                      <w:marBottom w:val="0"/>
                      <w:divBdr>
                        <w:top w:val="none" w:sz="0" w:space="0" w:color="auto"/>
                        <w:left w:val="none" w:sz="0" w:space="0" w:color="auto"/>
                        <w:bottom w:val="none" w:sz="0" w:space="0" w:color="auto"/>
                        <w:right w:val="none" w:sz="0" w:space="0" w:color="auto"/>
                      </w:divBdr>
                      <w:divsChild>
                        <w:div w:id="906259350">
                          <w:marLeft w:val="0"/>
                          <w:marRight w:val="0"/>
                          <w:marTop w:val="0"/>
                          <w:marBottom w:val="0"/>
                          <w:divBdr>
                            <w:top w:val="none" w:sz="0" w:space="0" w:color="auto"/>
                            <w:left w:val="none" w:sz="0" w:space="0" w:color="auto"/>
                            <w:bottom w:val="none" w:sz="0" w:space="0" w:color="auto"/>
                            <w:right w:val="none" w:sz="0" w:space="0" w:color="auto"/>
                          </w:divBdr>
                        </w:div>
                        <w:div w:id="2091540324">
                          <w:marLeft w:val="0"/>
                          <w:marRight w:val="0"/>
                          <w:marTop w:val="0"/>
                          <w:marBottom w:val="0"/>
                          <w:divBdr>
                            <w:top w:val="none" w:sz="0" w:space="0" w:color="auto"/>
                            <w:left w:val="none" w:sz="0" w:space="0" w:color="auto"/>
                            <w:bottom w:val="none" w:sz="0" w:space="0" w:color="auto"/>
                            <w:right w:val="none" w:sz="0" w:space="0" w:color="auto"/>
                          </w:divBdr>
                        </w:div>
                      </w:divsChild>
                    </w:div>
                    <w:div w:id="302195646">
                      <w:marLeft w:val="0"/>
                      <w:marRight w:val="0"/>
                      <w:marTop w:val="0"/>
                      <w:marBottom w:val="0"/>
                      <w:divBdr>
                        <w:top w:val="none" w:sz="0" w:space="0" w:color="auto"/>
                        <w:left w:val="none" w:sz="0" w:space="0" w:color="auto"/>
                        <w:bottom w:val="none" w:sz="0" w:space="0" w:color="auto"/>
                        <w:right w:val="none" w:sz="0" w:space="0" w:color="auto"/>
                      </w:divBdr>
                      <w:divsChild>
                        <w:div w:id="1513102671">
                          <w:marLeft w:val="0"/>
                          <w:marRight w:val="0"/>
                          <w:marTop w:val="0"/>
                          <w:marBottom w:val="0"/>
                          <w:divBdr>
                            <w:top w:val="none" w:sz="0" w:space="0" w:color="auto"/>
                            <w:left w:val="none" w:sz="0" w:space="0" w:color="auto"/>
                            <w:bottom w:val="none" w:sz="0" w:space="0" w:color="auto"/>
                            <w:right w:val="none" w:sz="0" w:space="0" w:color="auto"/>
                          </w:divBdr>
                        </w:div>
                        <w:div w:id="2044020047">
                          <w:marLeft w:val="0"/>
                          <w:marRight w:val="0"/>
                          <w:marTop w:val="0"/>
                          <w:marBottom w:val="0"/>
                          <w:divBdr>
                            <w:top w:val="none" w:sz="0" w:space="0" w:color="auto"/>
                            <w:left w:val="none" w:sz="0" w:space="0" w:color="auto"/>
                            <w:bottom w:val="none" w:sz="0" w:space="0" w:color="auto"/>
                            <w:right w:val="none" w:sz="0" w:space="0" w:color="auto"/>
                          </w:divBdr>
                        </w:div>
                      </w:divsChild>
                    </w:div>
                    <w:div w:id="1241596539">
                      <w:marLeft w:val="0"/>
                      <w:marRight w:val="0"/>
                      <w:marTop w:val="0"/>
                      <w:marBottom w:val="0"/>
                      <w:divBdr>
                        <w:top w:val="none" w:sz="0" w:space="0" w:color="auto"/>
                        <w:left w:val="none" w:sz="0" w:space="0" w:color="auto"/>
                        <w:bottom w:val="none" w:sz="0" w:space="0" w:color="auto"/>
                        <w:right w:val="none" w:sz="0" w:space="0" w:color="auto"/>
                      </w:divBdr>
                      <w:divsChild>
                        <w:div w:id="1019620577">
                          <w:marLeft w:val="0"/>
                          <w:marRight w:val="0"/>
                          <w:marTop w:val="0"/>
                          <w:marBottom w:val="0"/>
                          <w:divBdr>
                            <w:top w:val="none" w:sz="0" w:space="0" w:color="auto"/>
                            <w:left w:val="none" w:sz="0" w:space="0" w:color="auto"/>
                            <w:bottom w:val="none" w:sz="0" w:space="0" w:color="auto"/>
                            <w:right w:val="none" w:sz="0" w:space="0" w:color="auto"/>
                          </w:divBdr>
                        </w:div>
                        <w:div w:id="1364600259">
                          <w:marLeft w:val="0"/>
                          <w:marRight w:val="0"/>
                          <w:marTop w:val="0"/>
                          <w:marBottom w:val="0"/>
                          <w:divBdr>
                            <w:top w:val="none" w:sz="0" w:space="0" w:color="auto"/>
                            <w:left w:val="none" w:sz="0" w:space="0" w:color="auto"/>
                            <w:bottom w:val="none" w:sz="0" w:space="0" w:color="auto"/>
                            <w:right w:val="none" w:sz="0" w:space="0" w:color="auto"/>
                          </w:divBdr>
                        </w:div>
                      </w:divsChild>
                    </w:div>
                    <w:div w:id="1965772669">
                      <w:marLeft w:val="0"/>
                      <w:marRight w:val="0"/>
                      <w:marTop w:val="0"/>
                      <w:marBottom w:val="0"/>
                      <w:divBdr>
                        <w:top w:val="none" w:sz="0" w:space="0" w:color="auto"/>
                        <w:left w:val="none" w:sz="0" w:space="0" w:color="auto"/>
                        <w:bottom w:val="none" w:sz="0" w:space="0" w:color="auto"/>
                        <w:right w:val="none" w:sz="0" w:space="0" w:color="auto"/>
                      </w:divBdr>
                      <w:divsChild>
                        <w:div w:id="151023561">
                          <w:marLeft w:val="0"/>
                          <w:marRight w:val="0"/>
                          <w:marTop w:val="0"/>
                          <w:marBottom w:val="0"/>
                          <w:divBdr>
                            <w:top w:val="none" w:sz="0" w:space="0" w:color="auto"/>
                            <w:left w:val="none" w:sz="0" w:space="0" w:color="auto"/>
                            <w:bottom w:val="none" w:sz="0" w:space="0" w:color="auto"/>
                            <w:right w:val="none" w:sz="0" w:space="0" w:color="auto"/>
                          </w:divBdr>
                        </w:div>
                        <w:div w:id="388725214">
                          <w:marLeft w:val="0"/>
                          <w:marRight w:val="0"/>
                          <w:marTop w:val="0"/>
                          <w:marBottom w:val="0"/>
                          <w:divBdr>
                            <w:top w:val="none" w:sz="0" w:space="0" w:color="auto"/>
                            <w:left w:val="none" w:sz="0" w:space="0" w:color="auto"/>
                            <w:bottom w:val="none" w:sz="0" w:space="0" w:color="auto"/>
                            <w:right w:val="none" w:sz="0" w:space="0" w:color="auto"/>
                          </w:divBdr>
                        </w:div>
                      </w:divsChild>
                    </w:div>
                    <w:div w:id="173768172">
                      <w:marLeft w:val="0"/>
                      <w:marRight w:val="0"/>
                      <w:marTop w:val="0"/>
                      <w:marBottom w:val="0"/>
                      <w:divBdr>
                        <w:top w:val="none" w:sz="0" w:space="0" w:color="auto"/>
                        <w:left w:val="none" w:sz="0" w:space="0" w:color="auto"/>
                        <w:bottom w:val="none" w:sz="0" w:space="0" w:color="auto"/>
                        <w:right w:val="none" w:sz="0" w:space="0" w:color="auto"/>
                      </w:divBdr>
                      <w:divsChild>
                        <w:div w:id="193270020">
                          <w:marLeft w:val="0"/>
                          <w:marRight w:val="0"/>
                          <w:marTop w:val="0"/>
                          <w:marBottom w:val="0"/>
                          <w:divBdr>
                            <w:top w:val="none" w:sz="0" w:space="0" w:color="auto"/>
                            <w:left w:val="none" w:sz="0" w:space="0" w:color="auto"/>
                            <w:bottom w:val="none" w:sz="0" w:space="0" w:color="auto"/>
                            <w:right w:val="none" w:sz="0" w:space="0" w:color="auto"/>
                          </w:divBdr>
                        </w:div>
                        <w:div w:id="1715734178">
                          <w:marLeft w:val="0"/>
                          <w:marRight w:val="0"/>
                          <w:marTop w:val="0"/>
                          <w:marBottom w:val="0"/>
                          <w:divBdr>
                            <w:top w:val="none" w:sz="0" w:space="0" w:color="auto"/>
                            <w:left w:val="none" w:sz="0" w:space="0" w:color="auto"/>
                            <w:bottom w:val="none" w:sz="0" w:space="0" w:color="auto"/>
                            <w:right w:val="none" w:sz="0" w:space="0" w:color="auto"/>
                          </w:divBdr>
                        </w:div>
                      </w:divsChild>
                    </w:div>
                    <w:div w:id="549195476">
                      <w:marLeft w:val="0"/>
                      <w:marRight w:val="0"/>
                      <w:marTop w:val="0"/>
                      <w:marBottom w:val="0"/>
                      <w:divBdr>
                        <w:top w:val="none" w:sz="0" w:space="0" w:color="auto"/>
                        <w:left w:val="none" w:sz="0" w:space="0" w:color="auto"/>
                        <w:bottom w:val="none" w:sz="0" w:space="0" w:color="auto"/>
                        <w:right w:val="none" w:sz="0" w:space="0" w:color="auto"/>
                      </w:divBdr>
                      <w:divsChild>
                        <w:div w:id="1759518589">
                          <w:marLeft w:val="0"/>
                          <w:marRight w:val="0"/>
                          <w:marTop w:val="0"/>
                          <w:marBottom w:val="0"/>
                          <w:divBdr>
                            <w:top w:val="none" w:sz="0" w:space="0" w:color="auto"/>
                            <w:left w:val="none" w:sz="0" w:space="0" w:color="auto"/>
                            <w:bottom w:val="none" w:sz="0" w:space="0" w:color="auto"/>
                            <w:right w:val="none" w:sz="0" w:space="0" w:color="auto"/>
                          </w:divBdr>
                        </w:div>
                        <w:div w:id="262541851">
                          <w:marLeft w:val="0"/>
                          <w:marRight w:val="0"/>
                          <w:marTop w:val="0"/>
                          <w:marBottom w:val="0"/>
                          <w:divBdr>
                            <w:top w:val="none" w:sz="0" w:space="0" w:color="auto"/>
                            <w:left w:val="none" w:sz="0" w:space="0" w:color="auto"/>
                            <w:bottom w:val="none" w:sz="0" w:space="0" w:color="auto"/>
                            <w:right w:val="none" w:sz="0" w:space="0" w:color="auto"/>
                          </w:divBdr>
                        </w:div>
                      </w:divsChild>
                    </w:div>
                    <w:div w:id="2078942841">
                      <w:marLeft w:val="0"/>
                      <w:marRight w:val="0"/>
                      <w:marTop w:val="0"/>
                      <w:marBottom w:val="0"/>
                      <w:divBdr>
                        <w:top w:val="none" w:sz="0" w:space="0" w:color="auto"/>
                        <w:left w:val="none" w:sz="0" w:space="0" w:color="auto"/>
                        <w:bottom w:val="none" w:sz="0" w:space="0" w:color="auto"/>
                        <w:right w:val="none" w:sz="0" w:space="0" w:color="auto"/>
                      </w:divBdr>
                      <w:divsChild>
                        <w:div w:id="1575579125">
                          <w:marLeft w:val="0"/>
                          <w:marRight w:val="0"/>
                          <w:marTop w:val="0"/>
                          <w:marBottom w:val="0"/>
                          <w:divBdr>
                            <w:top w:val="none" w:sz="0" w:space="0" w:color="auto"/>
                            <w:left w:val="none" w:sz="0" w:space="0" w:color="auto"/>
                            <w:bottom w:val="none" w:sz="0" w:space="0" w:color="auto"/>
                            <w:right w:val="none" w:sz="0" w:space="0" w:color="auto"/>
                          </w:divBdr>
                        </w:div>
                        <w:div w:id="1883789271">
                          <w:marLeft w:val="0"/>
                          <w:marRight w:val="0"/>
                          <w:marTop w:val="0"/>
                          <w:marBottom w:val="0"/>
                          <w:divBdr>
                            <w:top w:val="none" w:sz="0" w:space="0" w:color="auto"/>
                            <w:left w:val="none" w:sz="0" w:space="0" w:color="auto"/>
                            <w:bottom w:val="none" w:sz="0" w:space="0" w:color="auto"/>
                            <w:right w:val="none" w:sz="0" w:space="0" w:color="auto"/>
                          </w:divBdr>
                        </w:div>
                      </w:divsChild>
                    </w:div>
                    <w:div w:id="459492994">
                      <w:marLeft w:val="0"/>
                      <w:marRight w:val="0"/>
                      <w:marTop w:val="0"/>
                      <w:marBottom w:val="0"/>
                      <w:divBdr>
                        <w:top w:val="none" w:sz="0" w:space="0" w:color="auto"/>
                        <w:left w:val="none" w:sz="0" w:space="0" w:color="auto"/>
                        <w:bottom w:val="none" w:sz="0" w:space="0" w:color="auto"/>
                        <w:right w:val="none" w:sz="0" w:space="0" w:color="auto"/>
                      </w:divBdr>
                      <w:divsChild>
                        <w:div w:id="33115022">
                          <w:marLeft w:val="0"/>
                          <w:marRight w:val="0"/>
                          <w:marTop w:val="0"/>
                          <w:marBottom w:val="0"/>
                          <w:divBdr>
                            <w:top w:val="none" w:sz="0" w:space="0" w:color="auto"/>
                            <w:left w:val="none" w:sz="0" w:space="0" w:color="auto"/>
                            <w:bottom w:val="none" w:sz="0" w:space="0" w:color="auto"/>
                            <w:right w:val="none" w:sz="0" w:space="0" w:color="auto"/>
                          </w:divBdr>
                        </w:div>
                        <w:div w:id="373192131">
                          <w:marLeft w:val="0"/>
                          <w:marRight w:val="0"/>
                          <w:marTop w:val="0"/>
                          <w:marBottom w:val="0"/>
                          <w:divBdr>
                            <w:top w:val="none" w:sz="0" w:space="0" w:color="auto"/>
                            <w:left w:val="none" w:sz="0" w:space="0" w:color="auto"/>
                            <w:bottom w:val="none" w:sz="0" w:space="0" w:color="auto"/>
                            <w:right w:val="none" w:sz="0" w:space="0" w:color="auto"/>
                          </w:divBdr>
                        </w:div>
                        <w:div w:id="1657614530">
                          <w:marLeft w:val="0"/>
                          <w:marRight w:val="0"/>
                          <w:marTop w:val="0"/>
                          <w:marBottom w:val="0"/>
                          <w:divBdr>
                            <w:top w:val="none" w:sz="0" w:space="0" w:color="auto"/>
                            <w:left w:val="none" w:sz="0" w:space="0" w:color="auto"/>
                            <w:bottom w:val="none" w:sz="0" w:space="0" w:color="auto"/>
                            <w:right w:val="none" w:sz="0" w:space="0" w:color="auto"/>
                          </w:divBdr>
                        </w:div>
                      </w:divsChild>
                    </w:div>
                    <w:div w:id="1574660237">
                      <w:marLeft w:val="0"/>
                      <w:marRight w:val="0"/>
                      <w:marTop w:val="0"/>
                      <w:marBottom w:val="0"/>
                      <w:divBdr>
                        <w:top w:val="none" w:sz="0" w:space="0" w:color="auto"/>
                        <w:left w:val="none" w:sz="0" w:space="0" w:color="auto"/>
                        <w:bottom w:val="none" w:sz="0" w:space="0" w:color="auto"/>
                        <w:right w:val="none" w:sz="0" w:space="0" w:color="auto"/>
                      </w:divBdr>
                      <w:divsChild>
                        <w:div w:id="177231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827037">
      <w:bodyDiv w:val="1"/>
      <w:marLeft w:val="0"/>
      <w:marRight w:val="0"/>
      <w:marTop w:val="0"/>
      <w:marBottom w:val="0"/>
      <w:divBdr>
        <w:top w:val="none" w:sz="0" w:space="0" w:color="auto"/>
        <w:left w:val="none" w:sz="0" w:space="0" w:color="auto"/>
        <w:bottom w:val="none" w:sz="0" w:space="0" w:color="auto"/>
        <w:right w:val="none" w:sz="0" w:space="0" w:color="auto"/>
      </w:divBdr>
    </w:div>
    <w:div w:id="1148402090">
      <w:bodyDiv w:val="1"/>
      <w:marLeft w:val="0"/>
      <w:marRight w:val="0"/>
      <w:marTop w:val="0"/>
      <w:marBottom w:val="0"/>
      <w:divBdr>
        <w:top w:val="none" w:sz="0" w:space="0" w:color="auto"/>
        <w:left w:val="none" w:sz="0" w:space="0" w:color="auto"/>
        <w:bottom w:val="none" w:sz="0" w:space="0" w:color="auto"/>
        <w:right w:val="none" w:sz="0" w:space="0" w:color="auto"/>
      </w:divBdr>
      <w:divsChild>
        <w:div w:id="942029323">
          <w:marLeft w:val="0"/>
          <w:marRight w:val="0"/>
          <w:marTop w:val="0"/>
          <w:marBottom w:val="0"/>
          <w:divBdr>
            <w:top w:val="none" w:sz="0" w:space="0" w:color="auto"/>
            <w:left w:val="none" w:sz="0" w:space="0" w:color="auto"/>
            <w:bottom w:val="none" w:sz="0" w:space="0" w:color="auto"/>
            <w:right w:val="none" w:sz="0" w:space="0" w:color="auto"/>
          </w:divBdr>
          <w:divsChild>
            <w:div w:id="1724987471">
              <w:marLeft w:val="0"/>
              <w:marRight w:val="0"/>
              <w:marTop w:val="0"/>
              <w:marBottom w:val="0"/>
              <w:divBdr>
                <w:top w:val="none" w:sz="0" w:space="0" w:color="auto"/>
                <w:left w:val="none" w:sz="0" w:space="0" w:color="auto"/>
                <w:bottom w:val="none" w:sz="0" w:space="0" w:color="auto"/>
                <w:right w:val="none" w:sz="0" w:space="0" w:color="auto"/>
              </w:divBdr>
              <w:divsChild>
                <w:div w:id="1359696714">
                  <w:marLeft w:val="0"/>
                  <w:marRight w:val="0"/>
                  <w:marTop w:val="0"/>
                  <w:marBottom w:val="0"/>
                  <w:divBdr>
                    <w:top w:val="none" w:sz="0" w:space="0" w:color="auto"/>
                    <w:left w:val="none" w:sz="0" w:space="0" w:color="auto"/>
                    <w:bottom w:val="none" w:sz="0" w:space="0" w:color="auto"/>
                    <w:right w:val="none" w:sz="0" w:space="0" w:color="auto"/>
                  </w:divBdr>
                  <w:divsChild>
                    <w:div w:id="1352802351">
                      <w:marLeft w:val="0"/>
                      <w:marRight w:val="0"/>
                      <w:marTop w:val="0"/>
                      <w:marBottom w:val="0"/>
                      <w:divBdr>
                        <w:top w:val="none" w:sz="0" w:space="0" w:color="auto"/>
                        <w:left w:val="none" w:sz="0" w:space="0" w:color="auto"/>
                        <w:bottom w:val="none" w:sz="0" w:space="0" w:color="auto"/>
                        <w:right w:val="none" w:sz="0" w:space="0" w:color="auto"/>
                      </w:divBdr>
                      <w:divsChild>
                        <w:div w:id="341586110">
                          <w:marLeft w:val="0"/>
                          <w:marRight w:val="0"/>
                          <w:marTop w:val="0"/>
                          <w:marBottom w:val="0"/>
                          <w:divBdr>
                            <w:top w:val="none" w:sz="0" w:space="0" w:color="auto"/>
                            <w:left w:val="none" w:sz="0" w:space="0" w:color="auto"/>
                            <w:bottom w:val="none" w:sz="0" w:space="0" w:color="auto"/>
                            <w:right w:val="none" w:sz="0" w:space="0" w:color="auto"/>
                          </w:divBdr>
                        </w:div>
                        <w:div w:id="1991711615">
                          <w:marLeft w:val="0"/>
                          <w:marRight w:val="0"/>
                          <w:marTop w:val="0"/>
                          <w:marBottom w:val="0"/>
                          <w:divBdr>
                            <w:top w:val="none" w:sz="0" w:space="0" w:color="auto"/>
                            <w:left w:val="none" w:sz="0" w:space="0" w:color="auto"/>
                            <w:bottom w:val="none" w:sz="0" w:space="0" w:color="auto"/>
                            <w:right w:val="none" w:sz="0" w:space="0" w:color="auto"/>
                          </w:divBdr>
                        </w:div>
                      </w:divsChild>
                    </w:div>
                    <w:div w:id="952713927">
                      <w:marLeft w:val="0"/>
                      <w:marRight w:val="0"/>
                      <w:marTop w:val="0"/>
                      <w:marBottom w:val="0"/>
                      <w:divBdr>
                        <w:top w:val="none" w:sz="0" w:space="0" w:color="auto"/>
                        <w:left w:val="none" w:sz="0" w:space="0" w:color="auto"/>
                        <w:bottom w:val="none" w:sz="0" w:space="0" w:color="auto"/>
                        <w:right w:val="none" w:sz="0" w:space="0" w:color="auto"/>
                      </w:divBdr>
                      <w:divsChild>
                        <w:div w:id="1057389275">
                          <w:marLeft w:val="0"/>
                          <w:marRight w:val="0"/>
                          <w:marTop w:val="0"/>
                          <w:marBottom w:val="0"/>
                          <w:divBdr>
                            <w:top w:val="none" w:sz="0" w:space="0" w:color="auto"/>
                            <w:left w:val="none" w:sz="0" w:space="0" w:color="auto"/>
                            <w:bottom w:val="none" w:sz="0" w:space="0" w:color="auto"/>
                            <w:right w:val="none" w:sz="0" w:space="0" w:color="auto"/>
                          </w:divBdr>
                        </w:div>
                        <w:div w:id="1262374396">
                          <w:marLeft w:val="0"/>
                          <w:marRight w:val="0"/>
                          <w:marTop w:val="0"/>
                          <w:marBottom w:val="0"/>
                          <w:divBdr>
                            <w:top w:val="none" w:sz="0" w:space="0" w:color="auto"/>
                            <w:left w:val="none" w:sz="0" w:space="0" w:color="auto"/>
                            <w:bottom w:val="none" w:sz="0" w:space="0" w:color="auto"/>
                            <w:right w:val="none" w:sz="0" w:space="0" w:color="auto"/>
                          </w:divBdr>
                        </w:div>
                      </w:divsChild>
                    </w:div>
                    <w:div w:id="2052269475">
                      <w:marLeft w:val="0"/>
                      <w:marRight w:val="0"/>
                      <w:marTop w:val="0"/>
                      <w:marBottom w:val="0"/>
                      <w:divBdr>
                        <w:top w:val="none" w:sz="0" w:space="0" w:color="auto"/>
                        <w:left w:val="none" w:sz="0" w:space="0" w:color="auto"/>
                        <w:bottom w:val="none" w:sz="0" w:space="0" w:color="auto"/>
                        <w:right w:val="none" w:sz="0" w:space="0" w:color="auto"/>
                      </w:divBdr>
                      <w:divsChild>
                        <w:div w:id="1836605597">
                          <w:marLeft w:val="0"/>
                          <w:marRight w:val="0"/>
                          <w:marTop w:val="0"/>
                          <w:marBottom w:val="0"/>
                          <w:divBdr>
                            <w:top w:val="none" w:sz="0" w:space="0" w:color="auto"/>
                            <w:left w:val="none" w:sz="0" w:space="0" w:color="auto"/>
                            <w:bottom w:val="none" w:sz="0" w:space="0" w:color="auto"/>
                            <w:right w:val="none" w:sz="0" w:space="0" w:color="auto"/>
                          </w:divBdr>
                        </w:div>
                        <w:div w:id="388308191">
                          <w:marLeft w:val="0"/>
                          <w:marRight w:val="0"/>
                          <w:marTop w:val="0"/>
                          <w:marBottom w:val="0"/>
                          <w:divBdr>
                            <w:top w:val="none" w:sz="0" w:space="0" w:color="auto"/>
                            <w:left w:val="none" w:sz="0" w:space="0" w:color="auto"/>
                            <w:bottom w:val="none" w:sz="0" w:space="0" w:color="auto"/>
                            <w:right w:val="none" w:sz="0" w:space="0" w:color="auto"/>
                          </w:divBdr>
                        </w:div>
                      </w:divsChild>
                    </w:div>
                    <w:div w:id="2023968222">
                      <w:marLeft w:val="0"/>
                      <w:marRight w:val="0"/>
                      <w:marTop w:val="0"/>
                      <w:marBottom w:val="0"/>
                      <w:divBdr>
                        <w:top w:val="none" w:sz="0" w:space="0" w:color="auto"/>
                        <w:left w:val="none" w:sz="0" w:space="0" w:color="auto"/>
                        <w:bottom w:val="none" w:sz="0" w:space="0" w:color="auto"/>
                        <w:right w:val="none" w:sz="0" w:space="0" w:color="auto"/>
                      </w:divBdr>
                      <w:divsChild>
                        <w:div w:id="1972132602">
                          <w:marLeft w:val="0"/>
                          <w:marRight w:val="0"/>
                          <w:marTop w:val="0"/>
                          <w:marBottom w:val="0"/>
                          <w:divBdr>
                            <w:top w:val="none" w:sz="0" w:space="0" w:color="auto"/>
                            <w:left w:val="none" w:sz="0" w:space="0" w:color="auto"/>
                            <w:bottom w:val="none" w:sz="0" w:space="0" w:color="auto"/>
                            <w:right w:val="none" w:sz="0" w:space="0" w:color="auto"/>
                          </w:divBdr>
                        </w:div>
                        <w:div w:id="1587810480">
                          <w:marLeft w:val="0"/>
                          <w:marRight w:val="0"/>
                          <w:marTop w:val="0"/>
                          <w:marBottom w:val="0"/>
                          <w:divBdr>
                            <w:top w:val="none" w:sz="0" w:space="0" w:color="auto"/>
                            <w:left w:val="none" w:sz="0" w:space="0" w:color="auto"/>
                            <w:bottom w:val="none" w:sz="0" w:space="0" w:color="auto"/>
                            <w:right w:val="none" w:sz="0" w:space="0" w:color="auto"/>
                          </w:divBdr>
                        </w:div>
                      </w:divsChild>
                    </w:div>
                    <w:div w:id="912817286">
                      <w:marLeft w:val="0"/>
                      <w:marRight w:val="0"/>
                      <w:marTop w:val="0"/>
                      <w:marBottom w:val="0"/>
                      <w:divBdr>
                        <w:top w:val="none" w:sz="0" w:space="0" w:color="auto"/>
                        <w:left w:val="none" w:sz="0" w:space="0" w:color="auto"/>
                        <w:bottom w:val="none" w:sz="0" w:space="0" w:color="auto"/>
                        <w:right w:val="none" w:sz="0" w:space="0" w:color="auto"/>
                      </w:divBdr>
                      <w:divsChild>
                        <w:div w:id="1739207044">
                          <w:marLeft w:val="0"/>
                          <w:marRight w:val="0"/>
                          <w:marTop w:val="0"/>
                          <w:marBottom w:val="0"/>
                          <w:divBdr>
                            <w:top w:val="none" w:sz="0" w:space="0" w:color="auto"/>
                            <w:left w:val="none" w:sz="0" w:space="0" w:color="auto"/>
                            <w:bottom w:val="none" w:sz="0" w:space="0" w:color="auto"/>
                            <w:right w:val="none" w:sz="0" w:space="0" w:color="auto"/>
                          </w:divBdr>
                        </w:div>
                        <w:div w:id="540484978">
                          <w:marLeft w:val="0"/>
                          <w:marRight w:val="0"/>
                          <w:marTop w:val="0"/>
                          <w:marBottom w:val="0"/>
                          <w:divBdr>
                            <w:top w:val="none" w:sz="0" w:space="0" w:color="auto"/>
                            <w:left w:val="none" w:sz="0" w:space="0" w:color="auto"/>
                            <w:bottom w:val="none" w:sz="0" w:space="0" w:color="auto"/>
                            <w:right w:val="none" w:sz="0" w:space="0" w:color="auto"/>
                          </w:divBdr>
                        </w:div>
                      </w:divsChild>
                    </w:div>
                    <w:div w:id="603612062">
                      <w:marLeft w:val="0"/>
                      <w:marRight w:val="0"/>
                      <w:marTop w:val="0"/>
                      <w:marBottom w:val="0"/>
                      <w:divBdr>
                        <w:top w:val="none" w:sz="0" w:space="0" w:color="auto"/>
                        <w:left w:val="none" w:sz="0" w:space="0" w:color="auto"/>
                        <w:bottom w:val="none" w:sz="0" w:space="0" w:color="auto"/>
                        <w:right w:val="none" w:sz="0" w:space="0" w:color="auto"/>
                      </w:divBdr>
                      <w:divsChild>
                        <w:div w:id="1005550817">
                          <w:marLeft w:val="0"/>
                          <w:marRight w:val="0"/>
                          <w:marTop w:val="0"/>
                          <w:marBottom w:val="0"/>
                          <w:divBdr>
                            <w:top w:val="none" w:sz="0" w:space="0" w:color="auto"/>
                            <w:left w:val="none" w:sz="0" w:space="0" w:color="auto"/>
                            <w:bottom w:val="none" w:sz="0" w:space="0" w:color="auto"/>
                            <w:right w:val="none" w:sz="0" w:space="0" w:color="auto"/>
                          </w:divBdr>
                        </w:div>
                        <w:div w:id="1722945030">
                          <w:marLeft w:val="0"/>
                          <w:marRight w:val="0"/>
                          <w:marTop w:val="0"/>
                          <w:marBottom w:val="0"/>
                          <w:divBdr>
                            <w:top w:val="none" w:sz="0" w:space="0" w:color="auto"/>
                            <w:left w:val="none" w:sz="0" w:space="0" w:color="auto"/>
                            <w:bottom w:val="none" w:sz="0" w:space="0" w:color="auto"/>
                            <w:right w:val="none" w:sz="0" w:space="0" w:color="auto"/>
                          </w:divBdr>
                        </w:div>
                      </w:divsChild>
                    </w:div>
                    <w:div w:id="823469345">
                      <w:marLeft w:val="0"/>
                      <w:marRight w:val="0"/>
                      <w:marTop w:val="0"/>
                      <w:marBottom w:val="0"/>
                      <w:divBdr>
                        <w:top w:val="none" w:sz="0" w:space="0" w:color="auto"/>
                        <w:left w:val="none" w:sz="0" w:space="0" w:color="auto"/>
                        <w:bottom w:val="none" w:sz="0" w:space="0" w:color="auto"/>
                        <w:right w:val="none" w:sz="0" w:space="0" w:color="auto"/>
                      </w:divBdr>
                      <w:divsChild>
                        <w:div w:id="1554586130">
                          <w:marLeft w:val="0"/>
                          <w:marRight w:val="0"/>
                          <w:marTop w:val="0"/>
                          <w:marBottom w:val="0"/>
                          <w:divBdr>
                            <w:top w:val="none" w:sz="0" w:space="0" w:color="auto"/>
                            <w:left w:val="none" w:sz="0" w:space="0" w:color="auto"/>
                            <w:bottom w:val="none" w:sz="0" w:space="0" w:color="auto"/>
                            <w:right w:val="none" w:sz="0" w:space="0" w:color="auto"/>
                          </w:divBdr>
                        </w:div>
                        <w:div w:id="830221440">
                          <w:marLeft w:val="0"/>
                          <w:marRight w:val="0"/>
                          <w:marTop w:val="0"/>
                          <w:marBottom w:val="0"/>
                          <w:divBdr>
                            <w:top w:val="none" w:sz="0" w:space="0" w:color="auto"/>
                            <w:left w:val="none" w:sz="0" w:space="0" w:color="auto"/>
                            <w:bottom w:val="none" w:sz="0" w:space="0" w:color="auto"/>
                            <w:right w:val="none" w:sz="0" w:space="0" w:color="auto"/>
                          </w:divBdr>
                        </w:div>
                      </w:divsChild>
                    </w:div>
                    <w:div w:id="1546258828">
                      <w:marLeft w:val="0"/>
                      <w:marRight w:val="0"/>
                      <w:marTop w:val="0"/>
                      <w:marBottom w:val="0"/>
                      <w:divBdr>
                        <w:top w:val="none" w:sz="0" w:space="0" w:color="auto"/>
                        <w:left w:val="none" w:sz="0" w:space="0" w:color="auto"/>
                        <w:bottom w:val="none" w:sz="0" w:space="0" w:color="auto"/>
                        <w:right w:val="none" w:sz="0" w:space="0" w:color="auto"/>
                      </w:divBdr>
                      <w:divsChild>
                        <w:div w:id="1863741234">
                          <w:marLeft w:val="0"/>
                          <w:marRight w:val="0"/>
                          <w:marTop w:val="0"/>
                          <w:marBottom w:val="0"/>
                          <w:divBdr>
                            <w:top w:val="none" w:sz="0" w:space="0" w:color="auto"/>
                            <w:left w:val="none" w:sz="0" w:space="0" w:color="auto"/>
                            <w:bottom w:val="none" w:sz="0" w:space="0" w:color="auto"/>
                            <w:right w:val="none" w:sz="0" w:space="0" w:color="auto"/>
                          </w:divBdr>
                        </w:div>
                        <w:div w:id="1948390978">
                          <w:marLeft w:val="0"/>
                          <w:marRight w:val="0"/>
                          <w:marTop w:val="0"/>
                          <w:marBottom w:val="0"/>
                          <w:divBdr>
                            <w:top w:val="none" w:sz="0" w:space="0" w:color="auto"/>
                            <w:left w:val="none" w:sz="0" w:space="0" w:color="auto"/>
                            <w:bottom w:val="none" w:sz="0" w:space="0" w:color="auto"/>
                            <w:right w:val="none" w:sz="0" w:space="0" w:color="auto"/>
                          </w:divBdr>
                        </w:div>
                      </w:divsChild>
                    </w:div>
                    <w:div w:id="964510072">
                      <w:marLeft w:val="0"/>
                      <w:marRight w:val="0"/>
                      <w:marTop w:val="0"/>
                      <w:marBottom w:val="0"/>
                      <w:divBdr>
                        <w:top w:val="none" w:sz="0" w:space="0" w:color="auto"/>
                        <w:left w:val="none" w:sz="0" w:space="0" w:color="auto"/>
                        <w:bottom w:val="none" w:sz="0" w:space="0" w:color="auto"/>
                        <w:right w:val="none" w:sz="0" w:space="0" w:color="auto"/>
                      </w:divBdr>
                      <w:divsChild>
                        <w:div w:id="1105689076">
                          <w:marLeft w:val="0"/>
                          <w:marRight w:val="0"/>
                          <w:marTop w:val="0"/>
                          <w:marBottom w:val="0"/>
                          <w:divBdr>
                            <w:top w:val="none" w:sz="0" w:space="0" w:color="auto"/>
                            <w:left w:val="none" w:sz="0" w:space="0" w:color="auto"/>
                            <w:bottom w:val="none" w:sz="0" w:space="0" w:color="auto"/>
                            <w:right w:val="none" w:sz="0" w:space="0" w:color="auto"/>
                          </w:divBdr>
                        </w:div>
                        <w:div w:id="1153914345">
                          <w:marLeft w:val="0"/>
                          <w:marRight w:val="0"/>
                          <w:marTop w:val="0"/>
                          <w:marBottom w:val="0"/>
                          <w:divBdr>
                            <w:top w:val="none" w:sz="0" w:space="0" w:color="auto"/>
                            <w:left w:val="none" w:sz="0" w:space="0" w:color="auto"/>
                            <w:bottom w:val="none" w:sz="0" w:space="0" w:color="auto"/>
                            <w:right w:val="none" w:sz="0" w:space="0" w:color="auto"/>
                          </w:divBdr>
                        </w:div>
                      </w:divsChild>
                    </w:div>
                    <w:div w:id="854684976">
                      <w:marLeft w:val="0"/>
                      <w:marRight w:val="0"/>
                      <w:marTop w:val="0"/>
                      <w:marBottom w:val="0"/>
                      <w:divBdr>
                        <w:top w:val="none" w:sz="0" w:space="0" w:color="auto"/>
                        <w:left w:val="none" w:sz="0" w:space="0" w:color="auto"/>
                        <w:bottom w:val="none" w:sz="0" w:space="0" w:color="auto"/>
                        <w:right w:val="none" w:sz="0" w:space="0" w:color="auto"/>
                      </w:divBdr>
                      <w:divsChild>
                        <w:div w:id="1009478550">
                          <w:marLeft w:val="0"/>
                          <w:marRight w:val="0"/>
                          <w:marTop w:val="0"/>
                          <w:marBottom w:val="0"/>
                          <w:divBdr>
                            <w:top w:val="none" w:sz="0" w:space="0" w:color="auto"/>
                            <w:left w:val="none" w:sz="0" w:space="0" w:color="auto"/>
                            <w:bottom w:val="none" w:sz="0" w:space="0" w:color="auto"/>
                            <w:right w:val="none" w:sz="0" w:space="0" w:color="auto"/>
                          </w:divBdr>
                        </w:div>
                        <w:div w:id="219680233">
                          <w:marLeft w:val="0"/>
                          <w:marRight w:val="0"/>
                          <w:marTop w:val="0"/>
                          <w:marBottom w:val="0"/>
                          <w:divBdr>
                            <w:top w:val="none" w:sz="0" w:space="0" w:color="auto"/>
                            <w:left w:val="none" w:sz="0" w:space="0" w:color="auto"/>
                            <w:bottom w:val="none" w:sz="0" w:space="0" w:color="auto"/>
                            <w:right w:val="none" w:sz="0" w:space="0" w:color="auto"/>
                          </w:divBdr>
                        </w:div>
                        <w:div w:id="1046442499">
                          <w:marLeft w:val="0"/>
                          <w:marRight w:val="0"/>
                          <w:marTop w:val="0"/>
                          <w:marBottom w:val="0"/>
                          <w:divBdr>
                            <w:top w:val="none" w:sz="0" w:space="0" w:color="auto"/>
                            <w:left w:val="none" w:sz="0" w:space="0" w:color="auto"/>
                            <w:bottom w:val="none" w:sz="0" w:space="0" w:color="auto"/>
                            <w:right w:val="none" w:sz="0" w:space="0" w:color="auto"/>
                          </w:divBdr>
                        </w:div>
                      </w:divsChild>
                    </w:div>
                    <w:div w:id="1177384989">
                      <w:marLeft w:val="0"/>
                      <w:marRight w:val="0"/>
                      <w:marTop w:val="0"/>
                      <w:marBottom w:val="0"/>
                      <w:divBdr>
                        <w:top w:val="none" w:sz="0" w:space="0" w:color="auto"/>
                        <w:left w:val="none" w:sz="0" w:space="0" w:color="auto"/>
                        <w:bottom w:val="none" w:sz="0" w:space="0" w:color="auto"/>
                        <w:right w:val="none" w:sz="0" w:space="0" w:color="auto"/>
                      </w:divBdr>
                      <w:divsChild>
                        <w:div w:id="1634561560">
                          <w:marLeft w:val="0"/>
                          <w:marRight w:val="0"/>
                          <w:marTop w:val="0"/>
                          <w:marBottom w:val="0"/>
                          <w:divBdr>
                            <w:top w:val="none" w:sz="0" w:space="0" w:color="auto"/>
                            <w:left w:val="none" w:sz="0" w:space="0" w:color="auto"/>
                            <w:bottom w:val="none" w:sz="0" w:space="0" w:color="auto"/>
                            <w:right w:val="none" w:sz="0" w:space="0" w:color="auto"/>
                          </w:divBdr>
                        </w:div>
                        <w:div w:id="770471533">
                          <w:marLeft w:val="0"/>
                          <w:marRight w:val="0"/>
                          <w:marTop w:val="0"/>
                          <w:marBottom w:val="0"/>
                          <w:divBdr>
                            <w:top w:val="none" w:sz="0" w:space="0" w:color="auto"/>
                            <w:left w:val="none" w:sz="0" w:space="0" w:color="auto"/>
                            <w:bottom w:val="none" w:sz="0" w:space="0" w:color="auto"/>
                            <w:right w:val="none" w:sz="0" w:space="0" w:color="auto"/>
                          </w:divBdr>
                        </w:div>
                      </w:divsChild>
                    </w:div>
                    <w:div w:id="104925518">
                      <w:marLeft w:val="0"/>
                      <w:marRight w:val="0"/>
                      <w:marTop w:val="0"/>
                      <w:marBottom w:val="0"/>
                      <w:divBdr>
                        <w:top w:val="none" w:sz="0" w:space="0" w:color="auto"/>
                        <w:left w:val="none" w:sz="0" w:space="0" w:color="auto"/>
                        <w:bottom w:val="none" w:sz="0" w:space="0" w:color="auto"/>
                        <w:right w:val="none" w:sz="0" w:space="0" w:color="auto"/>
                      </w:divBdr>
                      <w:divsChild>
                        <w:div w:id="753943043">
                          <w:marLeft w:val="0"/>
                          <w:marRight w:val="0"/>
                          <w:marTop w:val="0"/>
                          <w:marBottom w:val="0"/>
                          <w:divBdr>
                            <w:top w:val="none" w:sz="0" w:space="0" w:color="auto"/>
                            <w:left w:val="none" w:sz="0" w:space="0" w:color="auto"/>
                            <w:bottom w:val="none" w:sz="0" w:space="0" w:color="auto"/>
                            <w:right w:val="none" w:sz="0" w:space="0" w:color="auto"/>
                          </w:divBdr>
                        </w:div>
                        <w:div w:id="127407456">
                          <w:marLeft w:val="0"/>
                          <w:marRight w:val="0"/>
                          <w:marTop w:val="0"/>
                          <w:marBottom w:val="0"/>
                          <w:divBdr>
                            <w:top w:val="none" w:sz="0" w:space="0" w:color="auto"/>
                            <w:left w:val="none" w:sz="0" w:space="0" w:color="auto"/>
                            <w:bottom w:val="none" w:sz="0" w:space="0" w:color="auto"/>
                            <w:right w:val="none" w:sz="0" w:space="0" w:color="auto"/>
                          </w:divBdr>
                        </w:div>
                      </w:divsChild>
                    </w:div>
                    <w:div w:id="552497965">
                      <w:marLeft w:val="0"/>
                      <w:marRight w:val="0"/>
                      <w:marTop w:val="0"/>
                      <w:marBottom w:val="0"/>
                      <w:divBdr>
                        <w:top w:val="none" w:sz="0" w:space="0" w:color="auto"/>
                        <w:left w:val="none" w:sz="0" w:space="0" w:color="auto"/>
                        <w:bottom w:val="none" w:sz="0" w:space="0" w:color="auto"/>
                        <w:right w:val="none" w:sz="0" w:space="0" w:color="auto"/>
                      </w:divBdr>
                      <w:divsChild>
                        <w:div w:id="719212632">
                          <w:marLeft w:val="0"/>
                          <w:marRight w:val="0"/>
                          <w:marTop w:val="0"/>
                          <w:marBottom w:val="0"/>
                          <w:divBdr>
                            <w:top w:val="none" w:sz="0" w:space="0" w:color="auto"/>
                            <w:left w:val="none" w:sz="0" w:space="0" w:color="auto"/>
                            <w:bottom w:val="none" w:sz="0" w:space="0" w:color="auto"/>
                            <w:right w:val="none" w:sz="0" w:space="0" w:color="auto"/>
                          </w:divBdr>
                        </w:div>
                      </w:divsChild>
                    </w:div>
                    <w:div w:id="1764957549">
                      <w:marLeft w:val="0"/>
                      <w:marRight w:val="0"/>
                      <w:marTop w:val="0"/>
                      <w:marBottom w:val="0"/>
                      <w:divBdr>
                        <w:top w:val="none" w:sz="0" w:space="0" w:color="auto"/>
                        <w:left w:val="none" w:sz="0" w:space="0" w:color="auto"/>
                        <w:bottom w:val="none" w:sz="0" w:space="0" w:color="auto"/>
                        <w:right w:val="none" w:sz="0" w:space="0" w:color="auto"/>
                      </w:divBdr>
                      <w:divsChild>
                        <w:div w:id="1048141552">
                          <w:marLeft w:val="0"/>
                          <w:marRight w:val="0"/>
                          <w:marTop w:val="0"/>
                          <w:marBottom w:val="0"/>
                          <w:divBdr>
                            <w:top w:val="none" w:sz="0" w:space="0" w:color="auto"/>
                            <w:left w:val="none" w:sz="0" w:space="0" w:color="auto"/>
                            <w:bottom w:val="none" w:sz="0" w:space="0" w:color="auto"/>
                            <w:right w:val="none" w:sz="0" w:space="0" w:color="auto"/>
                          </w:divBdr>
                        </w:div>
                      </w:divsChild>
                    </w:div>
                    <w:div w:id="38092934">
                      <w:marLeft w:val="0"/>
                      <w:marRight w:val="0"/>
                      <w:marTop w:val="0"/>
                      <w:marBottom w:val="0"/>
                      <w:divBdr>
                        <w:top w:val="none" w:sz="0" w:space="0" w:color="auto"/>
                        <w:left w:val="none" w:sz="0" w:space="0" w:color="auto"/>
                        <w:bottom w:val="none" w:sz="0" w:space="0" w:color="auto"/>
                        <w:right w:val="none" w:sz="0" w:space="0" w:color="auto"/>
                      </w:divBdr>
                      <w:divsChild>
                        <w:div w:id="1637296695">
                          <w:marLeft w:val="0"/>
                          <w:marRight w:val="0"/>
                          <w:marTop w:val="0"/>
                          <w:marBottom w:val="0"/>
                          <w:divBdr>
                            <w:top w:val="none" w:sz="0" w:space="0" w:color="auto"/>
                            <w:left w:val="none" w:sz="0" w:space="0" w:color="auto"/>
                            <w:bottom w:val="none" w:sz="0" w:space="0" w:color="auto"/>
                            <w:right w:val="none" w:sz="0" w:space="0" w:color="auto"/>
                          </w:divBdr>
                        </w:div>
                      </w:divsChild>
                    </w:div>
                    <w:div w:id="502091707">
                      <w:marLeft w:val="0"/>
                      <w:marRight w:val="0"/>
                      <w:marTop w:val="0"/>
                      <w:marBottom w:val="0"/>
                      <w:divBdr>
                        <w:top w:val="none" w:sz="0" w:space="0" w:color="auto"/>
                        <w:left w:val="none" w:sz="0" w:space="0" w:color="auto"/>
                        <w:bottom w:val="none" w:sz="0" w:space="0" w:color="auto"/>
                        <w:right w:val="none" w:sz="0" w:space="0" w:color="auto"/>
                      </w:divBdr>
                      <w:divsChild>
                        <w:div w:id="1584097359">
                          <w:marLeft w:val="0"/>
                          <w:marRight w:val="0"/>
                          <w:marTop w:val="0"/>
                          <w:marBottom w:val="0"/>
                          <w:divBdr>
                            <w:top w:val="none" w:sz="0" w:space="0" w:color="auto"/>
                            <w:left w:val="none" w:sz="0" w:space="0" w:color="auto"/>
                            <w:bottom w:val="none" w:sz="0" w:space="0" w:color="auto"/>
                            <w:right w:val="none" w:sz="0" w:space="0" w:color="auto"/>
                          </w:divBdr>
                        </w:div>
                      </w:divsChild>
                    </w:div>
                    <w:div w:id="242951855">
                      <w:marLeft w:val="0"/>
                      <w:marRight w:val="0"/>
                      <w:marTop w:val="0"/>
                      <w:marBottom w:val="0"/>
                      <w:divBdr>
                        <w:top w:val="none" w:sz="0" w:space="0" w:color="auto"/>
                        <w:left w:val="none" w:sz="0" w:space="0" w:color="auto"/>
                        <w:bottom w:val="none" w:sz="0" w:space="0" w:color="auto"/>
                        <w:right w:val="none" w:sz="0" w:space="0" w:color="auto"/>
                      </w:divBdr>
                      <w:divsChild>
                        <w:div w:id="1662196930">
                          <w:marLeft w:val="0"/>
                          <w:marRight w:val="0"/>
                          <w:marTop w:val="0"/>
                          <w:marBottom w:val="0"/>
                          <w:divBdr>
                            <w:top w:val="none" w:sz="0" w:space="0" w:color="auto"/>
                            <w:left w:val="none" w:sz="0" w:space="0" w:color="auto"/>
                            <w:bottom w:val="none" w:sz="0" w:space="0" w:color="auto"/>
                            <w:right w:val="none" w:sz="0" w:space="0" w:color="auto"/>
                          </w:divBdr>
                        </w:div>
                      </w:divsChild>
                    </w:div>
                    <w:div w:id="778984409">
                      <w:marLeft w:val="0"/>
                      <w:marRight w:val="0"/>
                      <w:marTop w:val="0"/>
                      <w:marBottom w:val="0"/>
                      <w:divBdr>
                        <w:top w:val="none" w:sz="0" w:space="0" w:color="auto"/>
                        <w:left w:val="none" w:sz="0" w:space="0" w:color="auto"/>
                        <w:bottom w:val="none" w:sz="0" w:space="0" w:color="auto"/>
                        <w:right w:val="none" w:sz="0" w:space="0" w:color="auto"/>
                      </w:divBdr>
                      <w:divsChild>
                        <w:div w:id="592477096">
                          <w:marLeft w:val="0"/>
                          <w:marRight w:val="0"/>
                          <w:marTop w:val="0"/>
                          <w:marBottom w:val="0"/>
                          <w:divBdr>
                            <w:top w:val="none" w:sz="0" w:space="0" w:color="auto"/>
                            <w:left w:val="none" w:sz="0" w:space="0" w:color="auto"/>
                            <w:bottom w:val="none" w:sz="0" w:space="0" w:color="auto"/>
                            <w:right w:val="none" w:sz="0" w:space="0" w:color="auto"/>
                          </w:divBdr>
                        </w:div>
                      </w:divsChild>
                    </w:div>
                    <w:div w:id="1238903400">
                      <w:marLeft w:val="0"/>
                      <w:marRight w:val="0"/>
                      <w:marTop w:val="0"/>
                      <w:marBottom w:val="0"/>
                      <w:divBdr>
                        <w:top w:val="none" w:sz="0" w:space="0" w:color="auto"/>
                        <w:left w:val="none" w:sz="0" w:space="0" w:color="auto"/>
                        <w:bottom w:val="none" w:sz="0" w:space="0" w:color="auto"/>
                        <w:right w:val="none" w:sz="0" w:space="0" w:color="auto"/>
                      </w:divBdr>
                      <w:divsChild>
                        <w:div w:id="853881379">
                          <w:marLeft w:val="0"/>
                          <w:marRight w:val="0"/>
                          <w:marTop w:val="0"/>
                          <w:marBottom w:val="0"/>
                          <w:divBdr>
                            <w:top w:val="none" w:sz="0" w:space="0" w:color="auto"/>
                            <w:left w:val="none" w:sz="0" w:space="0" w:color="auto"/>
                            <w:bottom w:val="none" w:sz="0" w:space="0" w:color="auto"/>
                            <w:right w:val="none" w:sz="0" w:space="0" w:color="auto"/>
                          </w:divBdr>
                        </w:div>
                      </w:divsChild>
                    </w:div>
                    <w:div w:id="808018350">
                      <w:marLeft w:val="0"/>
                      <w:marRight w:val="0"/>
                      <w:marTop w:val="0"/>
                      <w:marBottom w:val="0"/>
                      <w:divBdr>
                        <w:top w:val="none" w:sz="0" w:space="0" w:color="auto"/>
                        <w:left w:val="none" w:sz="0" w:space="0" w:color="auto"/>
                        <w:bottom w:val="none" w:sz="0" w:space="0" w:color="auto"/>
                        <w:right w:val="none" w:sz="0" w:space="0" w:color="auto"/>
                      </w:divBdr>
                      <w:divsChild>
                        <w:div w:id="1739012637">
                          <w:marLeft w:val="0"/>
                          <w:marRight w:val="0"/>
                          <w:marTop w:val="0"/>
                          <w:marBottom w:val="0"/>
                          <w:divBdr>
                            <w:top w:val="none" w:sz="0" w:space="0" w:color="auto"/>
                            <w:left w:val="none" w:sz="0" w:space="0" w:color="auto"/>
                            <w:bottom w:val="none" w:sz="0" w:space="0" w:color="auto"/>
                            <w:right w:val="none" w:sz="0" w:space="0" w:color="auto"/>
                          </w:divBdr>
                        </w:div>
                      </w:divsChild>
                    </w:div>
                    <w:div w:id="1367755333">
                      <w:marLeft w:val="0"/>
                      <w:marRight w:val="0"/>
                      <w:marTop w:val="0"/>
                      <w:marBottom w:val="0"/>
                      <w:divBdr>
                        <w:top w:val="none" w:sz="0" w:space="0" w:color="auto"/>
                        <w:left w:val="none" w:sz="0" w:space="0" w:color="auto"/>
                        <w:bottom w:val="none" w:sz="0" w:space="0" w:color="auto"/>
                        <w:right w:val="none" w:sz="0" w:space="0" w:color="auto"/>
                      </w:divBdr>
                      <w:divsChild>
                        <w:div w:id="1650286331">
                          <w:marLeft w:val="0"/>
                          <w:marRight w:val="0"/>
                          <w:marTop w:val="0"/>
                          <w:marBottom w:val="0"/>
                          <w:divBdr>
                            <w:top w:val="none" w:sz="0" w:space="0" w:color="auto"/>
                            <w:left w:val="none" w:sz="0" w:space="0" w:color="auto"/>
                            <w:bottom w:val="none" w:sz="0" w:space="0" w:color="auto"/>
                            <w:right w:val="none" w:sz="0" w:space="0" w:color="auto"/>
                          </w:divBdr>
                        </w:div>
                      </w:divsChild>
                    </w:div>
                    <w:div w:id="1895507736">
                      <w:marLeft w:val="0"/>
                      <w:marRight w:val="0"/>
                      <w:marTop w:val="0"/>
                      <w:marBottom w:val="0"/>
                      <w:divBdr>
                        <w:top w:val="none" w:sz="0" w:space="0" w:color="auto"/>
                        <w:left w:val="none" w:sz="0" w:space="0" w:color="auto"/>
                        <w:bottom w:val="none" w:sz="0" w:space="0" w:color="auto"/>
                        <w:right w:val="none" w:sz="0" w:space="0" w:color="auto"/>
                      </w:divBdr>
                      <w:divsChild>
                        <w:div w:id="1607811168">
                          <w:marLeft w:val="0"/>
                          <w:marRight w:val="0"/>
                          <w:marTop w:val="0"/>
                          <w:marBottom w:val="0"/>
                          <w:divBdr>
                            <w:top w:val="none" w:sz="0" w:space="0" w:color="auto"/>
                            <w:left w:val="none" w:sz="0" w:space="0" w:color="auto"/>
                            <w:bottom w:val="none" w:sz="0" w:space="0" w:color="auto"/>
                            <w:right w:val="none" w:sz="0" w:space="0" w:color="auto"/>
                          </w:divBdr>
                        </w:div>
                        <w:div w:id="72097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4118">
      <w:bodyDiv w:val="1"/>
      <w:marLeft w:val="0"/>
      <w:marRight w:val="0"/>
      <w:marTop w:val="0"/>
      <w:marBottom w:val="0"/>
      <w:divBdr>
        <w:top w:val="none" w:sz="0" w:space="0" w:color="auto"/>
        <w:left w:val="none" w:sz="0" w:space="0" w:color="auto"/>
        <w:bottom w:val="none" w:sz="0" w:space="0" w:color="auto"/>
        <w:right w:val="none" w:sz="0" w:space="0" w:color="auto"/>
      </w:divBdr>
    </w:div>
    <w:div w:id="1327367029">
      <w:bodyDiv w:val="1"/>
      <w:marLeft w:val="0"/>
      <w:marRight w:val="0"/>
      <w:marTop w:val="0"/>
      <w:marBottom w:val="0"/>
      <w:divBdr>
        <w:top w:val="none" w:sz="0" w:space="0" w:color="auto"/>
        <w:left w:val="none" w:sz="0" w:space="0" w:color="auto"/>
        <w:bottom w:val="none" w:sz="0" w:space="0" w:color="auto"/>
        <w:right w:val="none" w:sz="0" w:space="0" w:color="auto"/>
      </w:divBdr>
    </w:div>
    <w:div w:id="1503352972">
      <w:bodyDiv w:val="1"/>
      <w:marLeft w:val="0"/>
      <w:marRight w:val="0"/>
      <w:marTop w:val="0"/>
      <w:marBottom w:val="0"/>
      <w:divBdr>
        <w:top w:val="none" w:sz="0" w:space="0" w:color="auto"/>
        <w:left w:val="none" w:sz="0" w:space="0" w:color="auto"/>
        <w:bottom w:val="none" w:sz="0" w:space="0" w:color="auto"/>
        <w:right w:val="none" w:sz="0" w:space="0" w:color="auto"/>
      </w:divBdr>
    </w:div>
    <w:div w:id="1649747080">
      <w:bodyDiv w:val="1"/>
      <w:marLeft w:val="0"/>
      <w:marRight w:val="0"/>
      <w:marTop w:val="0"/>
      <w:marBottom w:val="0"/>
      <w:divBdr>
        <w:top w:val="none" w:sz="0" w:space="0" w:color="auto"/>
        <w:left w:val="none" w:sz="0" w:space="0" w:color="auto"/>
        <w:bottom w:val="none" w:sz="0" w:space="0" w:color="auto"/>
        <w:right w:val="none" w:sz="0" w:space="0" w:color="auto"/>
      </w:divBdr>
      <w:divsChild>
        <w:div w:id="329720507">
          <w:marLeft w:val="0"/>
          <w:marRight w:val="0"/>
          <w:marTop w:val="0"/>
          <w:marBottom w:val="0"/>
          <w:divBdr>
            <w:top w:val="none" w:sz="0" w:space="0" w:color="auto"/>
            <w:left w:val="none" w:sz="0" w:space="0" w:color="auto"/>
            <w:bottom w:val="none" w:sz="0" w:space="0" w:color="auto"/>
            <w:right w:val="none" w:sz="0" w:space="0" w:color="auto"/>
          </w:divBdr>
        </w:div>
      </w:divsChild>
    </w:div>
    <w:div w:id="2007974046">
      <w:bodyDiv w:val="1"/>
      <w:marLeft w:val="0"/>
      <w:marRight w:val="0"/>
      <w:marTop w:val="0"/>
      <w:marBottom w:val="0"/>
      <w:divBdr>
        <w:top w:val="none" w:sz="0" w:space="0" w:color="auto"/>
        <w:left w:val="none" w:sz="0" w:space="0" w:color="auto"/>
        <w:bottom w:val="none" w:sz="0" w:space="0" w:color="auto"/>
        <w:right w:val="none" w:sz="0" w:space="0" w:color="auto"/>
      </w:divBdr>
      <w:divsChild>
        <w:div w:id="1028067626">
          <w:marLeft w:val="0"/>
          <w:marRight w:val="0"/>
          <w:marTop w:val="0"/>
          <w:marBottom w:val="0"/>
          <w:divBdr>
            <w:top w:val="none" w:sz="0" w:space="0" w:color="auto"/>
            <w:left w:val="none" w:sz="0" w:space="0" w:color="auto"/>
            <w:bottom w:val="none" w:sz="0" w:space="0" w:color="auto"/>
            <w:right w:val="none" w:sz="0" w:space="0" w:color="auto"/>
          </w:divBdr>
          <w:divsChild>
            <w:div w:id="1428188599">
              <w:marLeft w:val="0"/>
              <w:marRight w:val="0"/>
              <w:marTop w:val="0"/>
              <w:marBottom w:val="0"/>
              <w:divBdr>
                <w:top w:val="none" w:sz="0" w:space="0" w:color="auto"/>
                <w:left w:val="none" w:sz="0" w:space="0" w:color="auto"/>
                <w:bottom w:val="none" w:sz="0" w:space="0" w:color="auto"/>
                <w:right w:val="none" w:sz="0" w:space="0" w:color="auto"/>
              </w:divBdr>
              <w:divsChild>
                <w:div w:id="657878169">
                  <w:marLeft w:val="0"/>
                  <w:marRight w:val="0"/>
                  <w:marTop w:val="0"/>
                  <w:marBottom w:val="0"/>
                  <w:divBdr>
                    <w:top w:val="none" w:sz="0" w:space="0" w:color="auto"/>
                    <w:left w:val="none" w:sz="0" w:space="0" w:color="auto"/>
                    <w:bottom w:val="none" w:sz="0" w:space="0" w:color="auto"/>
                    <w:right w:val="none" w:sz="0" w:space="0" w:color="auto"/>
                  </w:divBdr>
                  <w:divsChild>
                    <w:div w:id="920220041">
                      <w:marLeft w:val="0"/>
                      <w:marRight w:val="0"/>
                      <w:marTop w:val="0"/>
                      <w:marBottom w:val="0"/>
                      <w:divBdr>
                        <w:top w:val="none" w:sz="0" w:space="0" w:color="auto"/>
                        <w:left w:val="none" w:sz="0" w:space="0" w:color="auto"/>
                        <w:bottom w:val="none" w:sz="0" w:space="0" w:color="auto"/>
                        <w:right w:val="none" w:sz="0" w:space="0" w:color="auto"/>
                      </w:divBdr>
                      <w:divsChild>
                        <w:div w:id="1822388350">
                          <w:marLeft w:val="0"/>
                          <w:marRight w:val="0"/>
                          <w:marTop w:val="0"/>
                          <w:marBottom w:val="0"/>
                          <w:divBdr>
                            <w:top w:val="none" w:sz="0" w:space="0" w:color="auto"/>
                            <w:left w:val="none" w:sz="0" w:space="0" w:color="auto"/>
                            <w:bottom w:val="none" w:sz="0" w:space="0" w:color="auto"/>
                            <w:right w:val="none" w:sz="0" w:space="0" w:color="auto"/>
                          </w:divBdr>
                        </w:div>
                        <w:div w:id="1246450080">
                          <w:marLeft w:val="0"/>
                          <w:marRight w:val="0"/>
                          <w:marTop w:val="0"/>
                          <w:marBottom w:val="0"/>
                          <w:divBdr>
                            <w:top w:val="none" w:sz="0" w:space="0" w:color="auto"/>
                            <w:left w:val="none" w:sz="0" w:space="0" w:color="auto"/>
                            <w:bottom w:val="none" w:sz="0" w:space="0" w:color="auto"/>
                            <w:right w:val="none" w:sz="0" w:space="0" w:color="auto"/>
                          </w:divBdr>
                        </w:div>
                      </w:divsChild>
                    </w:div>
                    <w:div w:id="12808658">
                      <w:marLeft w:val="0"/>
                      <w:marRight w:val="0"/>
                      <w:marTop w:val="0"/>
                      <w:marBottom w:val="0"/>
                      <w:divBdr>
                        <w:top w:val="none" w:sz="0" w:space="0" w:color="auto"/>
                        <w:left w:val="none" w:sz="0" w:space="0" w:color="auto"/>
                        <w:bottom w:val="none" w:sz="0" w:space="0" w:color="auto"/>
                        <w:right w:val="none" w:sz="0" w:space="0" w:color="auto"/>
                      </w:divBdr>
                      <w:divsChild>
                        <w:div w:id="1274748409">
                          <w:marLeft w:val="0"/>
                          <w:marRight w:val="0"/>
                          <w:marTop w:val="0"/>
                          <w:marBottom w:val="0"/>
                          <w:divBdr>
                            <w:top w:val="none" w:sz="0" w:space="0" w:color="auto"/>
                            <w:left w:val="none" w:sz="0" w:space="0" w:color="auto"/>
                            <w:bottom w:val="none" w:sz="0" w:space="0" w:color="auto"/>
                            <w:right w:val="none" w:sz="0" w:space="0" w:color="auto"/>
                          </w:divBdr>
                        </w:div>
                        <w:div w:id="1501193177">
                          <w:marLeft w:val="0"/>
                          <w:marRight w:val="0"/>
                          <w:marTop w:val="0"/>
                          <w:marBottom w:val="0"/>
                          <w:divBdr>
                            <w:top w:val="none" w:sz="0" w:space="0" w:color="auto"/>
                            <w:left w:val="none" w:sz="0" w:space="0" w:color="auto"/>
                            <w:bottom w:val="none" w:sz="0" w:space="0" w:color="auto"/>
                            <w:right w:val="none" w:sz="0" w:space="0" w:color="auto"/>
                          </w:divBdr>
                        </w:div>
                      </w:divsChild>
                    </w:div>
                    <w:div w:id="608588813">
                      <w:marLeft w:val="0"/>
                      <w:marRight w:val="0"/>
                      <w:marTop w:val="0"/>
                      <w:marBottom w:val="0"/>
                      <w:divBdr>
                        <w:top w:val="none" w:sz="0" w:space="0" w:color="auto"/>
                        <w:left w:val="none" w:sz="0" w:space="0" w:color="auto"/>
                        <w:bottom w:val="none" w:sz="0" w:space="0" w:color="auto"/>
                        <w:right w:val="none" w:sz="0" w:space="0" w:color="auto"/>
                      </w:divBdr>
                      <w:divsChild>
                        <w:div w:id="1020397032">
                          <w:marLeft w:val="0"/>
                          <w:marRight w:val="0"/>
                          <w:marTop w:val="0"/>
                          <w:marBottom w:val="0"/>
                          <w:divBdr>
                            <w:top w:val="none" w:sz="0" w:space="0" w:color="auto"/>
                            <w:left w:val="none" w:sz="0" w:space="0" w:color="auto"/>
                            <w:bottom w:val="none" w:sz="0" w:space="0" w:color="auto"/>
                            <w:right w:val="none" w:sz="0" w:space="0" w:color="auto"/>
                          </w:divBdr>
                        </w:div>
                        <w:div w:id="531572081">
                          <w:marLeft w:val="0"/>
                          <w:marRight w:val="0"/>
                          <w:marTop w:val="0"/>
                          <w:marBottom w:val="0"/>
                          <w:divBdr>
                            <w:top w:val="none" w:sz="0" w:space="0" w:color="auto"/>
                            <w:left w:val="none" w:sz="0" w:space="0" w:color="auto"/>
                            <w:bottom w:val="none" w:sz="0" w:space="0" w:color="auto"/>
                            <w:right w:val="none" w:sz="0" w:space="0" w:color="auto"/>
                          </w:divBdr>
                        </w:div>
                      </w:divsChild>
                    </w:div>
                    <w:div w:id="352265115">
                      <w:marLeft w:val="0"/>
                      <w:marRight w:val="0"/>
                      <w:marTop w:val="0"/>
                      <w:marBottom w:val="0"/>
                      <w:divBdr>
                        <w:top w:val="none" w:sz="0" w:space="0" w:color="auto"/>
                        <w:left w:val="none" w:sz="0" w:space="0" w:color="auto"/>
                        <w:bottom w:val="none" w:sz="0" w:space="0" w:color="auto"/>
                        <w:right w:val="none" w:sz="0" w:space="0" w:color="auto"/>
                      </w:divBdr>
                      <w:divsChild>
                        <w:div w:id="361639481">
                          <w:marLeft w:val="0"/>
                          <w:marRight w:val="0"/>
                          <w:marTop w:val="0"/>
                          <w:marBottom w:val="0"/>
                          <w:divBdr>
                            <w:top w:val="none" w:sz="0" w:space="0" w:color="auto"/>
                            <w:left w:val="none" w:sz="0" w:space="0" w:color="auto"/>
                            <w:bottom w:val="none" w:sz="0" w:space="0" w:color="auto"/>
                            <w:right w:val="none" w:sz="0" w:space="0" w:color="auto"/>
                          </w:divBdr>
                        </w:div>
                        <w:div w:id="1255211461">
                          <w:marLeft w:val="0"/>
                          <w:marRight w:val="0"/>
                          <w:marTop w:val="0"/>
                          <w:marBottom w:val="0"/>
                          <w:divBdr>
                            <w:top w:val="none" w:sz="0" w:space="0" w:color="auto"/>
                            <w:left w:val="none" w:sz="0" w:space="0" w:color="auto"/>
                            <w:bottom w:val="none" w:sz="0" w:space="0" w:color="auto"/>
                            <w:right w:val="none" w:sz="0" w:space="0" w:color="auto"/>
                          </w:divBdr>
                        </w:div>
                      </w:divsChild>
                    </w:div>
                    <w:div w:id="109666425">
                      <w:marLeft w:val="0"/>
                      <w:marRight w:val="0"/>
                      <w:marTop w:val="0"/>
                      <w:marBottom w:val="0"/>
                      <w:divBdr>
                        <w:top w:val="none" w:sz="0" w:space="0" w:color="auto"/>
                        <w:left w:val="none" w:sz="0" w:space="0" w:color="auto"/>
                        <w:bottom w:val="none" w:sz="0" w:space="0" w:color="auto"/>
                        <w:right w:val="none" w:sz="0" w:space="0" w:color="auto"/>
                      </w:divBdr>
                      <w:divsChild>
                        <w:div w:id="35470108">
                          <w:marLeft w:val="0"/>
                          <w:marRight w:val="0"/>
                          <w:marTop w:val="0"/>
                          <w:marBottom w:val="0"/>
                          <w:divBdr>
                            <w:top w:val="none" w:sz="0" w:space="0" w:color="auto"/>
                            <w:left w:val="none" w:sz="0" w:space="0" w:color="auto"/>
                            <w:bottom w:val="none" w:sz="0" w:space="0" w:color="auto"/>
                            <w:right w:val="none" w:sz="0" w:space="0" w:color="auto"/>
                          </w:divBdr>
                        </w:div>
                        <w:div w:id="955720064">
                          <w:marLeft w:val="0"/>
                          <w:marRight w:val="0"/>
                          <w:marTop w:val="0"/>
                          <w:marBottom w:val="0"/>
                          <w:divBdr>
                            <w:top w:val="none" w:sz="0" w:space="0" w:color="auto"/>
                            <w:left w:val="none" w:sz="0" w:space="0" w:color="auto"/>
                            <w:bottom w:val="none" w:sz="0" w:space="0" w:color="auto"/>
                            <w:right w:val="none" w:sz="0" w:space="0" w:color="auto"/>
                          </w:divBdr>
                        </w:div>
                      </w:divsChild>
                    </w:div>
                    <w:div w:id="861286487">
                      <w:marLeft w:val="0"/>
                      <w:marRight w:val="0"/>
                      <w:marTop w:val="0"/>
                      <w:marBottom w:val="0"/>
                      <w:divBdr>
                        <w:top w:val="none" w:sz="0" w:space="0" w:color="auto"/>
                        <w:left w:val="none" w:sz="0" w:space="0" w:color="auto"/>
                        <w:bottom w:val="none" w:sz="0" w:space="0" w:color="auto"/>
                        <w:right w:val="none" w:sz="0" w:space="0" w:color="auto"/>
                      </w:divBdr>
                      <w:divsChild>
                        <w:div w:id="785074985">
                          <w:marLeft w:val="0"/>
                          <w:marRight w:val="0"/>
                          <w:marTop w:val="0"/>
                          <w:marBottom w:val="0"/>
                          <w:divBdr>
                            <w:top w:val="none" w:sz="0" w:space="0" w:color="auto"/>
                            <w:left w:val="none" w:sz="0" w:space="0" w:color="auto"/>
                            <w:bottom w:val="none" w:sz="0" w:space="0" w:color="auto"/>
                            <w:right w:val="none" w:sz="0" w:space="0" w:color="auto"/>
                          </w:divBdr>
                        </w:div>
                        <w:div w:id="149568643">
                          <w:marLeft w:val="0"/>
                          <w:marRight w:val="0"/>
                          <w:marTop w:val="0"/>
                          <w:marBottom w:val="0"/>
                          <w:divBdr>
                            <w:top w:val="none" w:sz="0" w:space="0" w:color="auto"/>
                            <w:left w:val="none" w:sz="0" w:space="0" w:color="auto"/>
                            <w:bottom w:val="none" w:sz="0" w:space="0" w:color="auto"/>
                            <w:right w:val="none" w:sz="0" w:space="0" w:color="auto"/>
                          </w:divBdr>
                        </w:div>
                      </w:divsChild>
                    </w:div>
                    <w:div w:id="361052704">
                      <w:marLeft w:val="0"/>
                      <w:marRight w:val="0"/>
                      <w:marTop w:val="0"/>
                      <w:marBottom w:val="0"/>
                      <w:divBdr>
                        <w:top w:val="none" w:sz="0" w:space="0" w:color="auto"/>
                        <w:left w:val="none" w:sz="0" w:space="0" w:color="auto"/>
                        <w:bottom w:val="none" w:sz="0" w:space="0" w:color="auto"/>
                        <w:right w:val="none" w:sz="0" w:space="0" w:color="auto"/>
                      </w:divBdr>
                      <w:divsChild>
                        <w:div w:id="572131115">
                          <w:marLeft w:val="0"/>
                          <w:marRight w:val="0"/>
                          <w:marTop w:val="0"/>
                          <w:marBottom w:val="0"/>
                          <w:divBdr>
                            <w:top w:val="none" w:sz="0" w:space="0" w:color="auto"/>
                            <w:left w:val="none" w:sz="0" w:space="0" w:color="auto"/>
                            <w:bottom w:val="none" w:sz="0" w:space="0" w:color="auto"/>
                            <w:right w:val="none" w:sz="0" w:space="0" w:color="auto"/>
                          </w:divBdr>
                        </w:div>
                        <w:div w:id="60714774">
                          <w:marLeft w:val="0"/>
                          <w:marRight w:val="0"/>
                          <w:marTop w:val="0"/>
                          <w:marBottom w:val="0"/>
                          <w:divBdr>
                            <w:top w:val="none" w:sz="0" w:space="0" w:color="auto"/>
                            <w:left w:val="none" w:sz="0" w:space="0" w:color="auto"/>
                            <w:bottom w:val="none" w:sz="0" w:space="0" w:color="auto"/>
                            <w:right w:val="none" w:sz="0" w:space="0" w:color="auto"/>
                          </w:divBdr>
                        </w:div>
                      </w:divsChild>
                    </w:div>
                    <w:div w:id="1668360036">
                      <w:marLeft w:val="0"/>
                      <w:marRight w:val="0"/>
                      <w:marTop w:val="0"/>
                      <w:marBottom w:val="0"/>
                      <w:divBdr>
                        <w:top w:val="none" w:sz="0" w:space="0" w:color="auto"/>
                        <w:left w:val="none" w:sz="0" w:space="0" w:color="auto"/>
                        <w:bottom w:val="none" w:sz="0" w:space="0" w:color="auto"/>
                        <w:right w:val="none" w:sz="0" w:space="0" w:color="auto"/>
                      </w:divBdr>
                      <w:divsChild>
                        <w:div w:id="1732342503">
                          <w:marLeft w:val="0"/>
                          <w:marRight w:val="0"/>
                          <w:marTop w:val="0"/>
                          <w:marBottom w:val="0"/>
                          <w:divBdr>
                            <w:top w:val="none" w:sz="0" w:space="0" w:color="auto"/>
                            <w:left w:val="none" w:sz="0" w:space="0" w:color="auto"/>
                            <w:bottom w:val="none" w:sz="0" w:space="0" w:color="auto"/>
                            <w:right w:val="none" w:sz="0" w:space="0" w:color="auto"/>
                          </w:divBdr>
                        </w:div>
                        <w:div w:id="941717064">
                          <w:marLeft w:val="0"/>
                          <w:marRight w:val="0"/>
                          <w:marTop w:val="0"/>
                          <w:marBottom w:val="0"/>
                          <w:divBdr>
                            <w:top w:val="none" w:sz="0" w:space="0" w:color="auto"/>
                            <w:left w:val="none" w:sz="0" w:space="0" w:color="auto"/>
                            <w:bottom w:val="none" w:sz="0" w:space="0" w:color="auto"/>
                            <w:right w:val="none" w:sz="0" w:space="0" w:color="auto"/>
                          </w:divBdr>
                        </w:div>
                      </w:divsChild>
                    </w:div>
                    <w:div w:id="370154109">
                      <w:marLeft w:val="0"/>
                      <w:marRight w:val="0"/>
                      <w:marTop w:val="0"/>
                      <w:marBottom w:val="0"/>
                      <w:divBdr>
                        <w:top w:val="none" w:sz="0" w:space="0" w:color="auto"/>
                        <w:left w:val="none" w:sz="0" w:space="0" w:color="auto"/>
                        <w:bottom w:val="none" w:sz="0" w:space="0" w:color="auto"/>
                        <w:right w:val="none" w:sz="0" w:space="0" w:color="auto"/>
                      </w:divBdr>
                      <w:divsChild>
                        <w:div w:id="1283150810">
                          <w:marLeft w:val="0"/>
                          <w:marRight w:val="0"/>
                          <w:marTop w:val="0"/>
                          <w:marBottom w:val="0"/>
                          <w:divBdr>
                            <w:top w:val="none" w:sz="0" w:space="0" w:color="auto"/>
                            <w:left w:val="none" w:sz="0" w:space="0" w:color="auto"/>
                            <w:bottom w:val="none" w:sz="0" w:space="0" w:color="auto"/>
                            <w:right w:val="none" w:sz="0" w:space="0" w:color="auto"/>
                          </w:divBdr>
                        </w:div>
                        <w:div w:id="1825779823">
                          <w:marLeft w:val="0"/>
                          <w:marRight w:val="0"/>
                          <w:marTop w:val="0"/>
                          <w:marBottom w:val="0"/>
                          <w:divBdr>
                            <w:top w:val="none" w:sz="0" w:space="0" w:color="auto"/>
                            <w:left w:val="none" w:sz="0" w:space="0" w:color="auto"/>
                            <w:bottom w:val="none" w:sz="0" w:space="0" w:color="auto"/>
                            <w:right w:val="none" w:sz="0" w:space="0" w:color="auto"/>
                          </w:divBdr>
                        </w:div>
                      </w:divsChild>
                    </w:div>
                    <w:div w:id="7174226">
                      <w:marLeft w:val="0"/>
                      <w:marRight w:val="0"/>
                      <w:marTop w:val="0"/>
                      <w:marBottom w:val="0"/>
                      <w:divBdr>
                        <w:top w:val="none" w:sz="0" w:space="0" w:color="auto"/>
                        <w:left w:val="none" w:sz="0" w:space="0" w:color="auto"/>
                        <w:bottom w:val="none" w:sz="0" w:space="0" w:color="auto"/>
                        <w:right w:val="none" w:sz="0" w:space="0" w:color="auto"/>
                      </w:divBdr>
                      <w:divsChild>
                        <w:div w:id="873541218">
                          <w:marLeft w:val="0"/>
                          <w:marRight w:val="0"/>
                          <w:marTop w:val="0"/>
                          <w:marBottom w:val="0"/>
                          <w:divBdr>
                            <w:top w:val="none" w:sz="0" w:space="0" w:color="auto"/>
                            <w:left w:val="none" w:sz="0" w:space="0" w:color="auto"/>
                            <w:bottom w:val="none" w:sz="0" w:space="0" w:color="auto"/>
                            <w:right w:val="none" w:sz="0" w:space="0" w:color="auto"/>
                          </w:divBdr>
                        </w:div>
                        <w:div w:id="141390526">
                          <w:marLeft w:val="0"/>
                          <w:marRight w:val="0"/>
                          <w:marTop w:val="0"/>
                          <w:marBottom w:val="0"/>
                          <w:divBdr>
                            <w:top w:val="none" w:sz="0" w:space="0" w:color="auto"/>
                            <w:left w:val="none" w:sz="0" w:space="0" w:color="auto"/>
                            <w:bottom w:val="none" w:sz="0" w:space="0" w:color="auto"/>
                            <w:right w:val="none" w:sz="0" w:space="0" w:color="auto"/>
                          </w:divBdr>
                        </w:div>
                        <w:div w:id="101655680">
                          <w:marLeft w:val="0"/>
                          <w:marRight w:val="0"/>
                          <w:marTop w:val="0"/>
                          <w:marBottom w:val="0"/>
                          <w:divBdr>
                            <w:top w:val="none" w:sz="0" w:space="0" w:color="auto"/>
                            <w:left w:val="none" w:sz="0" w:space="0" w:color="auto"/>
                            <w:bottom w:val="none" w:sz="0" w:space="0" w:color="auto"/>
                            <w:right w:val="none" w:sz="0" w:space="0" w:color="auto"/>
                          </w:divBdr>
                        </w:div>
                      </w:divsChild>
                    </w:div>
                    <w:div w:id="1769890963">
                      <w:marLeft w:val="0"/>
                      <w:marRight w:val="0"/>
                      <w:marTop w:val="0"/>
                      <w:marBottom w:val="0"/>
                      <w:divBdr>
                        <w:top w:val="none" w:sz="0" w:space="0" w:color="auto"/>
                        <w:left w:val="none" w:sz="0" w:space="0" w:color="auto"/>
                        <w:bottom w:val="none" w:sz="0" w:space="0" w:color="auto"/>
                        <w:right w:val="none" w:sz="0" w:space="0" w:color="auto"/>
                      </w:divBdr>
                      <w:divsChild>
                        <w:div w:id="2073194679">
                          <w:marLeft w:val="0"/>
                          <w:marRight w:val="0"/>
                          <w:marTop w:val="0"/>
                          <w:marBottom w:val="0"/>
                          <w:divBdr>
                            <w:top w:val="none" w:sz="0" w:space="0" w:color="auto"/>
                            <w:left w:val="none" w:sz="0" w:space="0" w:color="auto"/>
                            <w:bottom w:val="none" w:sz="0" w:space="0" w:color="auto"/>
                            <w:right w:val="none" w:sz="0" w:space="0" w:color="auto"/>
                          </w:divBdr>
                        </w:div>
                        <w:div w:id="995301624">
                          <w:marLeft w:val="0"/>
                          <w:marRight w:val="0"/>
                          <w:marTop w:val="0"/>
                          <w:marBottom w:val="0"/>
                          <w:divBdr>
                            <w:top w:val="none" w:sz="0" w:space="0" w:color="auto"/>
                            <w:left w:val="none" w:sz="0" w:space="0" w:color="auto"/>
                            <w:bottom w:val="none" w:sz="0" w:space="0" w:color="auto"/>
                            <w:right w:val="none" w:sz="0" w:space="0" w:color="auto"/>
                          </w:divBdr>
                        </w:div>
                      </w:divsChild>
                    </w:div>
                    <w:div w:id="2118981538">
                      <w:marLeft w:val="0"/>
                      <w:marRight w:val="0"/>
                      <w:marTop w:val="0"/>
                      <w:marBottom w:val="0"/>
                      <w:divBdr>
                        <w:top w:val="none" w:sz="0" w:space="0" w:color="auto"/>
                        <w:left w:val="none" w:sz="0" w:space="0" w:color="auto"/>
                        <w:bottom w:val="none" w:sz="0" w:space="0" w:color="auto"/>
                        <w:right w:val="none" w:sz="0" w:space="0" w:color="auto"/>
                      </w:divBdr>
                      <w:divsChild>
                        <w:div w:id="1976644687">
                          <w:marLeft w:val="0"/>
                          <w:marRight w:val="0"/>
                          <w:marTop w:val="0"/>
                          <w:marBottom w:val="0"/>
                          <w:divBdr>
                            <w:top w:val="none" w:sz="0" w:space="0" w:color="auto"/>
                            <w:left w:val="none" w:sz="0" w:space="0" w:color="auto"/>
                            <w:bottom w:val="none" w:sz="0" w:space="0" w:color="auto"/>
                            <w:right w:val="none" w:sz="0" w:space="0" w:color="auto"/>
                          </w:divBdr>
                        </w:div>
                        <w:div w:id="1059475420">
                          <w:marLeft w:val="0"/>
                          <w:marRight w:val="0"/>
                          <w:marTop w:val="0"/>
                          <w:marBottom w:val="0"/>
                          <w:divBdr>
                            <w:top w:val="none" w:sz="0" w:space="0" w:color="auto"/>
                            <w:left w:val="none" w:sz="0" w:space="0" w:color="auto"/>
                            <w:bottom w:val="none" w:sz="0" w:space="0" w:color="auto"/>
                            <w:right w:val="none" w:sz="0" w:space="0" w:color="auto"/>
                          </w:divBdr>
                        </w:div>
                      </w:divsChild>
                    </w:div>
                    <w:div w:id="1004278860">
                      <w:marLeft w:val="0"/>
                      <w:marRight w:val="0"/>
                      <w:marTop w:val="0"/>
                      <w:marBottom w:val="0"/>
                      <w:divBdr>
                        <w:top w:val="none" w:sz="0" w:space="0" w:color="auto"/>
                        <w:left w:val="none" w:sz="0" w:space="0" w:color="auto"/>
                        <w:bottom w:val="none" w:sz="0" w:space="0" w:color="auto"/>
                        <w:right w:val="none" w:sz="0" w:space="0" w:color="auto"/>
                      </w:divBdr>
                      <w:divsChild>
                        <w:div w:id="164130484">
                          <w:marLeft w:val="0"/>
                          <w:marRight w:val="0"/>
                          <w:marTop w:val="0"/>
                          <w:marBottom w:val="0"/>
                          <w:divBdr>
                            <w:top w:val="none" w:sz="0" w:space="0" w:color="auto"/>
                            <w:left w:val="none" w:sz="0" w:space="0" w:color="auto"/>
                            <w:bottom w:val="none" w:sz="0" w:space="0" w:color="auto"/>
                            <w:right w:val="none" w:sz="0" w:space="0" w:color="auto"/>
                          </w:divBdr>
                        </w:div>
                      </w:divsChild>
                    </w:div>
                    <w:div w:id="802427572">
                      <w:marLeft w:val="0"/>
                      <w:marRight w:val="0"/>
                      <w:marTop w:val="0"/>
                      <w:marBottom w:val="0"/>
                      <w:divBdr>
                        <w:top w:val="none" w:sz="0" w:space="0" w:color="auto"/>
                        <w:left w:val="none" w:sz="0" w:space="0" w:color="auto"/>
                        <w:bottom w:val="none" w:sz="0" w:space="0" w:color="auto"/>
                        <w:right w:val="none" w:sz="0" w:space="0" w:color="auto"/>
                      </w:divBdr>
                      <w:divsChild>
                        <w:div w:id="684399994">
                          <w:marLeft w:val="0"/>
                          <w:marRight w:val="0"/>
                          <w:marTop w:val="0"/>
                          <w:marBottom w:val="0"/>
                          <w:divBdr>
                            <w:top w:val="none" w:sz="0" w:space="0" w:color="auto"/>
                            <w:left w:val="none" w:sz="0" w:space="0" w:color="auto"/>
                            <w:bottom w:val="none" w:sz="0" w:space="0" w:color="auto"/>
                            <w:right w:val="none" w:sz="0" w:space="0" w:color="auto"/>
                          </w:divBdr>
                        </w:div>
                      </w:divsChild>
                    </w:div>
                    <w:div w:id="1233344455">
                      <w:marLeft w:val="0"/>
                      <w:marRight w:val="0"/>
                      <w:marTop w:val="0"/>
                      <w:marBottom w:val="0"/>
                      <w:divBdr>
                        <w:top w:val="none" w:sz="0" w:space="0" w:color="auto"/>
                        <w:left w:val="none" w:sz="0" w:space="0" w:color="auto"/>
                        <w:bottom w:val="none" w:sz="0" w:space="0" w:color="auto"/>
                        <w:right w:val="none" w:sz="0" w:space="0" w:color="auto"/>
                      </w:divBdr>
                      <w:divsChild>
                        <w:div w:id="146091155">
                          <w:marLeft w:val="0"/>
                          <w:marRight w:val="0"/>
                          <w:marTop w:val="0"/>
                          <w:marBottom w:val="0"/>
                          <w:divBdr>
                            <w:top w:val="none" w:sz="0" w:space="0" w:color="auto"/>
                            <w:left w:val="none" w:sz="0" w:space="0" w:color="auto"/>
                            <w:bottom w:val="none" w:sz="0" w:space="0" w:color="auto"/>
                            <w:right w:val="none" w:sz="0" w:space="0" w:color="auto"/>
                          </w:divBdr>
                        </w:div>
                      </w:divsChild>
                    </w:div>
                    <w:div w:id="382220901">
                      <w:marLeft w:val="0"/>
                      <w:marRight w:val="0"/>
                      <w:marTop w:val="0"/>
                      <w:marBottom w:val="0"/>
                      <w:divBdr>
                        <w:top w:val="none" w:sz="0" w:space="0" w:color="auto"/>
                        <w:left w:val="none" w:sz="0" w:space="0" w:color="auto"/>
                        <w:bottom w:val="none" w:sz="0" w:space="0" w:color="auto"/>
                        <w:right w:val="none" w:sz="0" w:space="0" w:color="auto"/>
                      </w:divBdr>
                      <w:divsChild>
                        <w:div w:id="399671204">
                          <w:marLeft w:val="0"/>
                          <w:marRight w:val="0"/>
                          <w:marTop w:val="0"/>
                          <w:marBottom w:val="0"/>
                          <w:divBdr>
                            <w:top w:val="none" w:sz="0" w:space="0" w:color="auto"/>
                            <w:left w:val="none" w:sz="0" w:space="0" w:color="auto"/>
                            <w:bottom w:val="none" w:sz="0" w:space="0" w:color="auto"/>
                            <w:right w:val="none" w:sz="0" w:space="0" w:color="auto"/>
                          </w:divBdr>
                        </w:div>
                      </w:divsChild>
                    </w:div>
                    <w:div w:id="1744984533">
                      <w:marLeft w:val="0"/>
                      <w:marRight w:val="0"/>
                      <w:marTop w:val="0"/>
                      <w:marBottom w:val="0"/>
                      <w:divBdr>
                        <w:top w:val="none" w:sz="0" w:space="0" w:color="auto"/>
                        <w:left w:val="none" w:sz="0" w:space="0" w:color="auto"/>
                        <w:bottom w:val="none" w:sz="0" w:space="0" w:color="auto"/>
                        <w:right w:val="none" w:sz="0" w:space="0" w:color="auto"/>
                      </w:divBdr>
                      <w:divsChild>
                        <w:div w:id="1519658814">
                          <w:marLeft w:val="0"/>
                          <w:marRight w:val="0"/>
                          <w:marTop w:val="0"/>
                          <w:marBottom w:val="0"/>
                          <w:divBdr>
                            <w:top w:val="none" w:sz="0" w:space="0" w:color="auto"/>
                            <w:left w:val="none" w:sz="0" w:space="0" w:color="auto"/>
                            <w:bottom w:val="none" w:sz="0" w:space="0" w:color="auto"/>
                            <w:right w:val="none" w:sz="0" w:space="0" w:color="auto"/>
                          </w:divBdr>
                        </w:div>
                      </w:divsChild>
                    </w:div>
                    <w:div w:id="84305262">
                      <w:marLeft w:val="0"/>
                      <w:marRight w:val="0"/>
                      <w:marTop w:val="0"/>
                      <w:marBottom w:val="0"/>
                      <w:divBdr>
                        <w:top w:val="none" w:sz="0" w:space="0" w:color="auto"/>
                        <w:left w:val="none" w:sz="0" w:space="0" w:color="auto"/>
                        <w:bottom w:val="none" w:sz="0" w:space="0" w:color="auto"/>
                        <w:right w:val="none" w:sz="0" w:space="0" w:color="auto"/>
                      </w:divBdr>
                      <w:divsChild>
                        <w:div w:id="1720401329">
                          <w:marLeft w:val="0"/>
                          <w:marRight w:val="0"/>
                          <w:marTop w:val="0"/>
                          <w:marBottom w:val="0"/>
                          <w:divBdr>
                            <w:top w:val="none" w:sz="0" w:space="0" w:color="auto"/>
                            <w:left w:val="none" w:sz="0" w:space="0" w:color="auto"/>
                            <w:bottom w:val="none" w:sz="0" w:space="0" w:color="auto"/>
                            <w:right w:val="none" w:sz="0" w:space="0" w:color="auto"/>
                          </w:divBdr>
                        </w:div>
                      </w:divsChild>
                    </w:div>
                    <w:div w:id="1041710256">
                      <w:marLeft w:val="0"/>
                      <w:marRight w:val="0"/>
                      <w:marTop w:val="0"/>
                      <w:marBottom w:val="0"/>
                      <w:divBdr>
                        <w:top w:val="none" w:sz="0" w:space="0" w:color="auto"/>
                        <w:left w:val="none" w:sz="0" w:space="0" w:color="auto"/>
                        <w:bottom w:val="none" w:sz="0" w:space="0" w:color="auto"/>
                        <w:right w:val="none" w:sz="0" w:space="0" w:color="auto"/>
                      </w:divBdr>
                      <w:divsChild>
                        <w:div w:id="1317565961">
                          <w:marLeft w:val="0"/>
                          <w:marRight w:val="0"/>
                          <w:marTop w:val="0"/>
                          <w:marBottom w:val="0"/>
                          <w:divBdr>
                            <w:top w:val="none" w:sz="0" w:space="0" w:color="auto"/>
                            <w:left w:val="none" w:sz="0" w:space="0" w:color="auto"/>
                            <w:bottom w:val="none" w:sz="0" w:space="0" w:color="auto"/>
                            <w:right w:val="none" w:sz="0" w:space="0" w:color="auto"/>
                          </w:divBdr>
                        </w:div>
                      </w:divsChild>
                    </w:div>
                    <w:div w:id="381633424">
                      <w:marLeft w:val="0"/>
                      <w:marRight w:val="0"/>
                      <w:marTop w:val="0"/>
                      <w:marBottom w:val="0"/>
                      <w:divBdr>
                        <w:top w:val="none" w:sz="0" w:space="0" w:color="auto"/>
                        <w:left w:val="none" w:sz="0" w:space="0" w:color="auto"/>
                        <w:bottom w:val="none" w:sz="0" w:space="0" w:color="auto"/>
                        <w:right w:val="none" w:sz="0" w:space="0" w:color="auto"/>
                      </w:divBdr>
                      <w:divsChild>
                        <w:div w:id="927617873">
                          <w:marLeft w:val="0"/>
                          <w:marRight w:val="0"/>
                          <w:marTop w:val="0"/>
                          <w:marBottom w:val="0"/>
                          <w:divBdr>
                            <w:top w:val="none" w:sz="0" w:space="0" w:color="auto"/>
                            <w:left w:val="none" w:sz="0" w:space="0" w:color="auto"/>
                            <w:bottom w:val="none" w:sz="0" w:space="0" w:color="auto"/>
                            <w:right w:val="none" w:sz="0" w:space="0" w:color="auto"/>
                          </w:divBdr>
                        </w:div>
                      </w:divsChild>
                    </w:div>
                    <w:div w:id="554659060">
                      <w:marLeft w:val="0"/>
                      <w:marRight w:val="0"/>
                      <w:marTop w:val="0"/>
                      <w:marBottom w:val="0"/>
                      <w:divBdr>
                        <w:top w:val="none" w:sz="0" w:space="0" w:color="auto"/>
                        <w:left w:val="none" w:sz="0" w:space="0" w:color="auto"/>
                        <w:bottom w:val="none" w:sz="0" w:space="0" w:color="auto"/>
                        <w:right w:val="none" w:sz="0" w:space="0" w:color="auto"/>
                      </w:divBdr>
                      <w:divsChild>
                        <w:div w:id="233316980">
                          <w:marLeft w:val="0"/>
                          <w:marRight w:val="0"/>
                          <w:marTop w:val="0"/>
                          <w:marBottom w:val="0"/>
                          <w:divBdr>
                            <w:top w:val="none" w:sz="0" w:space="0" w:color="auto"/>
                            <w:left w:val="none" w:sz="0" w:space="0" w:color="auto"/>
                            <w:bottom w:val="none" w:sz="0" w:space="0" w:color="auto"/>
                            <w:right w:val="none" w:sz="0" w:space="0" w:color="auto"/>
                          </w:divBdr>
                        </w:div>
                      </w:divsChild>
                    </w:div>
                    <w:div w:id="1714841336">
                      <w:marLeft w:val="0"/>
                      <w:marRight w:val="0"/>
                      <w:marTop w:val="0"/>
                      <w:marBottom w:val="0"/>
                      <w:divBdr>
                        <w:top w:val="none" w:sz="0" w:space="0" w:color="auto"/>
                        <w:left w:val="none" w:sz="0" w:space="0" w:color="auto"/>
                        <w:bottom w:val="none" w:sz="0" w:space="0" w:color="auto"/>
                        <w:right w:val="none" w:sz="0" w:space="0" w:color="auto"/>
                      </w:divBdr>
                      <w:divsChild>
                        <w:div w:id="120080213">
                          <w:marLeft w:val="0"/>
                          <w:marRight w:val="0"/>
                          <w:marTop w:val="0"/>
                          <w:marBottom w:val="0"/>
                          <w:divBdr>
                            <w:top w:val="none" w:sz="0" w:space="0" w:color="auto"/>
                            <w:left w:val="none" w:sz="0" w:space="0" w:color="auto"/>
                            <w:bottom w:val="none" w:sz="0" w:space="0" w:color="auto"/>
                            <w:right w:val="none" w:sz="0" w:space="0" w:color="auto"/>
                          </w:divBdr>
                        </w:div>
                        <w:div w:id="6873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62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03CE7F7F43904FB6938A56E4E55E89" ma:contentTypeVersion="11" ma:contentTypeDescription="Create a new document." ma:contentTypeScope="" ma:versionID="b61400e1f3e313162ecd6a1cb4dfe5bc">
  <xsd:schema xmlns:xsd="http://www.w3.org/2001/XMLSchema" xmlns:xs="http://www.w3.org/2001/XMLSchema" xmlns:p="http://schemas.microsoft.com/office/2006/metadata/properties" xmlns:ns3="8199015b-dc43-4ce1-a5ff-47dea70293c0" xmlns:ns4="46bc8b03-0d3a-43f8-ab65-bb5d596adef4" targetNamespace="http://schemas.microsoft.com/office/2006/metadata/properties" ma:root="true" ma:fieldsID="4865c2798a9af18dd4300aff1a395152" ns3:_="" ns4:_="">
    <xsd:import namespace="8199015b-dc43-4ce1-a5ff-47dea70293c0"/>
    <xsd:import namespace="46bc8b03-0d3a-43f8-ab65-bb5d596ade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9015b-dc43-4ce1-a5ff-47dea70293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bc8b03-0d3a-43f8-ab65-bb5d596ade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E5246-1A25-4B37-ADE5-DF52263B20F9}">
  <ds:schemaRefs>
    <ds:schemaRef ds:uri="http://schemas.microsoft.com/sharepoint/v3/contenttype/forms"/>
  </ds:schemaRefs>
</ds:datastoreItem>
</file>

<file path=customXml/itemProps2.xml><?xml version="1.0" encoding="utf-8"?>
<ds:datastoreItem xmlns:ds="http://schemas.openxmlformats.org/officeDocument/2006/customXml" ds:itemID="{4097AA9F-F24C-457F-8F6A-5A1413305ED5}">
  <ds:schemaRefs>
    <ds:schemaRef ds:uri="http://schemas.microsoft.com/office/infopath/2007/PartnerControls"/>
    <ds:schemaRef ds:uri="http://purl.org/dc/elements/1.1/"/>
    <ds:schemaRef ds:uri="http://schemas.microsoft.com/office/2006/metadata/properties"/>
    <ds:schemaRef ds:uri="8199015b-dc43-4ce1-a5ff-47dea70293c0"/>
    <ds:schemaRef ds:uri="http://purl.org/dc/terms/"/>
    <ds:schemaRef ds:uri="http://schemas.openxmlformats.org/package/2006/metadata/core-properties"/>
    <ds:schemaRef ds:uri="http://schemas.microsoft.com/office/2006/documentManagement/types"/>
    <ds:schemaRef ds:uri="46bc8b03-0d3a-43f8-ab65-bb5d596adef4"/>
    <ds:schemaRef ds:uri="http://www.w3.org/XML/1998/namespace"/>
    <ds:schemaRef ds:uri="http://purl.org/dc/dcmitype/"/>
  </ds:schemaRefs>
</ds:datastoreItem>
</file>

<file path=customXml/itemProps3.xml><?xml version="1.0" encoding="utf-8"?>
<ds:datastoreItem xmlns:ds="http://schemas.openxmlformats.org/officeDocument/2006/customXml" ds:itemID="{B8BC24F5-2079-47F2-9E2C-102331DEE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9015b-dc43-4ce1-a5ff-47dea70293c0"/>
    <ds:schemaRef ds:uri="46bc8b03-0d3a-43f8-ab65-bb5d596ad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7FB4FC-5EA8-47F8-AF6B-2B51BAAD2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2168</Words>
  <Characters>13659</Characters>
  <Application>Microsoft Office Word</Application>
  <DocSecurity>0</DocSecurity>
  <Lines>113</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Hector-Institut für Empirische Bildungsforschung</Company>
  <LinksUpToDate>false</LinksUpToDate>
  <CharactersWithSpaces>15796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Marie Treder</dc:creator>
  <cp:keywords/>
  <dc:description/>
  <cp:lastModifiedBy>Fabienne Kremer</cp:lastModifiedBy>
  <cp:revision>52</cp:revision>
  <cp:lastPrinted>2022-07-21T14:48:00Z</cp:lastPrinted>
  <dcterms:created xsi:type="dcterms:W3CDTF">2022-02-02T15:05:00Z</dcterms:created>
  <dcterms:modified xsi:type="dcterms:W3CDTF">2022-12-23T12:12:00Z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0x0101004D03CE7F7F43904FB6938A56E4E55E89</vt:lpwstr>
  </property>
  <property fmtid="{D5CDD505-2E9C-101B-9397-08002B2CF9AE}" pid="3" name="CitaviDocumentProperty_8">
    <vt:lpwstr>C:\Users\Kunz\OneDrive - UT Cloud\Dokumente\Citavi 6\Projects\DEMO Food Quality - A Global Challenge\DEMO Food Quality - A Global Challenge.ctv6</vt:lpwstr>
  </property>
  <property fmtid="{D5CDD505-2E9C-101B-9397-08002B2CF9AE}" pid="4" name="CitaviDocumentProperty_7">
    <vt:lpwstr>DEMO Food Quality - A Global Challenge</vt:lpwstr>
  </property>
  <property fmtid="{D5CDD505-2E9C-101B-9397-08002B2CF9AE}" pid="5" name="CitaviDocumentProperty_0">
    <vt:lpwstr>f1ed8f7d-1c65-4f06-ad48-3e96e725bea1</vt:lpwstr>
  </property>
  <property fmtid="{D5CDD505-2E9C-101B-9397-08002B2CF9AE}" pid="6" name="CitaviDocumentProperty_1">
    <vt:lpwstr>6.3.0.0</vt:lpwstr>
  </property>
</Properties>
</file>