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68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3"/>
        <w:gridCol w:w="2397"/>
        <w:gridCol w:w="2413"/>
        <w:gridCol w:w="2502"/>
        <w:gridCol w:w="2431"/>
        <w:gridCol w:w="2394"/>
        <w:gridCol w:w="1781"/>
      </w:tblGrid>
      <w:tr w:rsidR="009A7B80" w:rsidRPr="009A7B80" w:rsidTr="009A7B80">
        <w:trPr>
          <w:trHeight w:val="257"/>
        </w:trPr>
        <w:tc>
          <w:tcPr>
            <w:tcW w:w="146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D178D" w:rsidRPr="009A7B80" w:rsidRDefault="00ED178D" w:rsidP="009A7B80">
            <w:pPr>
              <w:jc w:val="center"/>
              <w:rPr>
                <w:b/>
                <w:sz w:val="18"/>
                <w:szCs w:val="18"/>
              </w:rPr>
            </w:pPr>
            <w:r w:rsidRPr="009A7B80">
              <w:rPr>
                <w:b/>
                <w:sz w:val="18"/>
                <w:szCs w:val="18"/>
              </w:rPr>
              <w:t>Raumbelegungsplan Kunsthistorisches Institut Sommersemester 2019</w:t>
            </w:r>
          </w:p>
        </w:tc>
      </w:tr>
      <w:tr w:rsidR="003542B8" w:rsidRPr="0033418D" w:rsidTr="000A2BD7">
        <w:trPr>
          <w:trHeight w:val="257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F0431D" w:rsidRPr="0033418D" w:rsidRDefault="00F0431D">
            <w:pPr>
              <w:rPr>
                <w:b/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Uhrzeit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F0431D" w:rsidRPr="0033418D" w:rsidRDefault="00F0431D">
            <w:pPr>
              <w:rPr>
                <w:b/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Mo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:rsidR="00F0431D" w:rsidRPr="0033418D" w:rsidRDefault="00F0431D">
            <w:pPr>
              <w:rPr>
                <w:b/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:rsidR="00F0431D" w:rsidRPr="0033418D" w:rsidRDefault="00F0431D">
            <w:pPr>
              <w:rPr>
                <w:b/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 xml:space="preserve">Mi 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</w:tcPr>
          <w:p w:rsidR="00F0431D" w:rsidRPr="0033418D" w:rsidRDefault="00F0431D">
            <w:pPr>
              <w:rPr>
                <w:b/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Do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F0431D" w:rsidRPr="0033418D" w:rsidRDefault="00F0431D">
            <w:pPr>
              <w:rPr>
                <w:b/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Fr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:rsidR="00F0431D" w:rsidRPr="0033418D" w:rsidRDefault="00F0431D">
            <w:pPr>
              <w:rPr>
                <w:b/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Sa</w:t>
            </w:r>
          </w:p>
        </w:tc>
      </w:tr>
      <w:tr w:rsidR="009A7B80" w:rsidRPr="005D1278" w:rsidTr="009A7B80">
        <w:trPr>
          <w:trHeight w:val="180"/>
        </w:trPr>
        <w:tc>
          <w:tcPr>
            <w:tcW w:w="763" w:type="dxa"/>
            <w:tcBorders>
              <w:left w:val="nil"/>
              <w:right w:val="nil"/>
            </w:tcBorders>
          </w:tcPr>
          <w:p w:rsidR="009A7B80" w:rsidRPr="0033418D" w:rsidRDefault="009A7B80">
            <w:pPr>
              <w:rPr>
                <w:sz w:val="18"/>
                <w:szCs w:val="18"/>
              </w:rPr>
            </w:pPr>
          </w:p>
        </w:tc>
        <w:tc>
          <w:tcPr>
            <w:tcW w:w="13918" w:type="dxa"/>
            <w:gridSpan w:val="6"/>
            <w:tcBorders>
              <w:left w:val="nil"/>
            </w:tcBorders>
          </w:tcPr>
          <w:p w:rsidR="009A7B80" w:rsidRPr="005D1278" w:rsidRDefault="009A7B80">
            <w:pPr>
              <w:rPr>
                <w:sz w:val="18"/>
                <w:szCs w:val="18"/>
              </w:rPr>
            </w:pPr>
          </w:p>
        </w:tc>
      </w:tr>
      <w:tr w:rsidR="00D23B38" w:rsidRPr="005D1278" w:rsidTr="000A2BD7">
        <w:trPr>
          <w:trHeight w:val="780"/>
        </w:trPr>
        <w:tc>
          <w:tcPr>
            <w:tcW w:w="763" w:type="dxa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8 – 10 </w:t>
            </w:r>
          </w:p>
        </w:tc>
        <w:tc>
          <w:tcPr>
            <w:tcW w:w="2397" w:type="dxa"/>
          </w:tcPr>
          <w:p w:rsidR="00D23B38" w:rsidRPr="0033418D" w:rsidRDefault="00D23B38" w:rsidP="00DA4A39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D23B38" w:rsidRPr="005D1278" w:rsidRDefault="00D23B38" w:rsidP="00E256D5">
            <w:pPr>
              <w:rPr>
                <w:sz w:val="18"/>
                <w:szCs w:val="18"/>
              </w:rPr>
            </w:pPr>
            <w:r w:rsidRPr="005D1278">
              <w:rPr>
                <w:b/>
                <w:sz w:val="18"/>
                <w:szCs w:val="18"/>
              </w:rPr>
              <w:t>HAUSER</w:t>
            </w:r>
          </w:p>
          <w:p w:rsidR="00D23B38" w:rsidRPr="005D1278" w:rsidRDefault="00D23B38" w:rsidP="00E256D5">
            <w:pPr>
              <w:rPr>
                <w:sz w:val="18"/>
                <w:szCs w:val="18"/>
              </w:rPr>
            </w:pPr>
            <w:proofErr w:type="spellStart"/>
            <w:r w:rsidRPr="005D1278">
              <w:rPr>
                <w:sz w:val="18"/>
                <w:szCs w:val="18"/>
              </w:rPr>
              <w:t>Mentorium</w:t>
            </w:r>
            <w:proofErr w:type="spellEnd"/>
            <w:r w:rsidRPr="005D1278">
              <w:rPr>
                <w:sz w:val="18"/>
                <w:szCs w:val="18"/>
              </w:rPr>
              <w:t xml:space="preserve"> VL Michalski</w:t>
            </w:r>
          </w:p>
        </w:tc>
        <w:tc>
          <w:tcPr>
            <w:tcW w:w="2502" w:type="dxa"/>
          </w:tcPr>
          <w:p w:rsidR="00D23B38" w:rsidRPr="00B076DF" w:rsidRDefault="00D23B38">
            <w:pPr>
              <w:rPr>
                <w:sz w:val="18"/>
                <w:szCs w:val="18"/>
                <w:lang w:val="en-GB"/>
              </w:rPr>
            </w:pPr>
            <w:r w:rsidRPr="00B076DF">
              <w:rPr>
                <w:b/>
                <w:sz w:val="18"/>
                <w:szCs w:val="18"/>
                <w:lang w:val="en-GB"/>
              </w:rPr>
              <w:t>WATZL</w:t>
            </w:r>
          </w:p>
          <w:p w:rsidR="00D23B38" w:rsidRPr="00B076DF" w:rsidRDefault="00D23B38">
            <w:pPr>
              <w:rPr>
                <w:sz w:val="18"/>
                <w:szCs w:val="18"/>
                <w:lang w:val="en-GB"/>
              </w:rPr>
            </w:pPr>
            <w:proofErr w:type="spellStart"/>
            <w:r w:rsidRPr="00B076DF">
              <w:rPr>
                <w:sz w:val="18"/>
                <w:szCs w:val="18"/>
                <w:lang w:val="en-GB"/>
              </w:rPr>
              <w:t>Mentorium</w:t>
            </w:r>
            <w:proofErr w:type="spellEnd"/>
            <w:r w:rsidRPr="00B076DF">
              <w:rPr>
                <w:sz w:val="18"/>
                <w:szCs w:val="18"/>
                <w:lang w:val="en-GB"/>
              </w:rPr>
              <w:t xml:space="preserve"> VL Pawlak</w:t>
            </w:r>
          </w:p>
        </w:tc>
        <w:tc>
          <w:tcPr>
            <w:tcW w:w="2431" w:type="dxa"/>
          </w:tcPr>
          <w:p w:rsidR="00D23B38" w:rsidRPr="0033418D" w:rsidRDefault="00D23B38" w:rsidP="00AB12DD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FINKE</w:t>
            </w:r>
          </w:p>
          <w:p w:rsidR="00D23B38" w:rsidRPr="0033418D" w:rsidRDefault="00D23B38" w:rsidP="00237629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PS Theorien und Methoden der Kunstgeschichte</w:t>
            </w:r>
          </w:p>
        </w:tc>
        <w:tc>
          <w:tcPr>
            <w:tcW w:w="2394" w:type="dxa"/>
          </w:tcPr>
          <w:p w:rsidR="00D23B38" w:rsidRPr="005D1278" w:rsidRDefault="00D23B38">
            <w:pPr>
              <w:rPr>
                <w:sz w:val="18"/>
                <w:szCs w:val="18"/>
              </w:rPr>
            </w:pPr>
            <w:r w:rsidRPr="005D1278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EINZELMANN</w:t>
            </w:r>
          </w:p>
          <w:p w:rsidR="00D23B38" w:rsidRDefault="00D23B38" w:rsidP="000A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Kunstgeschichte im Überblick</w:t>
            </w:r>
          </w:p>
          <w:p w:rsidR="00D23B38" w:rsidRPr="005D1278" w:rsidRDefault="00D23B38" w:rsidP="000A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(Diatest-Tutorium)</w:t>
            </w:r>
          </w:p>
        </w:tc>
        <w:tc>
          <w:tcPr>
            <w:tcW w:w="1781" w:type="dxa"/>
            <w:vMerge w:val="restart"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  <w:p w:rsidR="00D23B38" w:rsidRPr="005D1278" w:rsidRDefault="00D23B38" w:rsidP="000032A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23B38" w:rsidRPr="0033418D" w:rsidTr="000A2BD7">
        <w:trPr>
          <w:trHeight w:val="400"/>
        </w:trPr>
        <w:tc>
          <w:tcPr>
            <w:tcW w:w="763" w:type="dxa"/>
            <w:vMerge w:val="restart"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10 – 12 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D23B38" w:rsidRPr="0033418D" w:rsidRDefault="00D23B38" w:rsidP="00CF72E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MAZUR-</w:t>
            </w:r>
            <w:r w:rsidRPr="0033418D">
              <w:rPr>
                <w:b/>
                <w:sz w:val="18"/>
                <w:szCs w:val="18"/>
              </w:rPr>
              <w:t>KEBLOWSKI</w:t>
            </w:r>
          </w:p>
          <w:p w:rsidR="00D23B38" w:rsidRPr="0033418D" w:rsidRDefault="00D23B38" w:rsidP="00CF72E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HS </w:t>
            </w:r>
            <w:r>
              <w:rPr>
                <w:sz w:val="18"/>
                <w:szCs w:val="18"/>
              </w:rPr>
              <w:t>Friedrich Schinkel und die Folgen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D23B38" w:rsidRDefault="00D23B38">
            <w:pPr>
              <w:rPr>
                <w:b/>
                <w:sz w:val="18"/>
                <w:szCs w:val="18"/>
              </w:rPr>
            </w:pPr>
            <w:r w:rsidRPr="005D1278">
              <w:rPr>
                <w:b/>
                <w:sz w:val="18"/>
                <w:szCs w:val="18"/>
              </w:rPr>
              <w:t>REINACHER</w:t>
            </w:r>
          </w:p>
          <w:p w:rsidR="00D23B38" w:rsidRDefault="00D2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Kunstgeschichte im Überblick</w:t>
            </w:r>
          </w:p>
          <w:p w:rsidR="00D23B38" w:rsidRPr="0033418D" w:rsidRDefault="00D2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(Diatest-Tutorium)</w:t>
            </w:r>
          </w:p>
        </w:tc>
        <w:tc>
          <w:tcPr>
            <w:tcW w:w="2502" w:type="dxa"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LANGE</w:t>
            </w:r>
          </w:p>
          <w:p w:rsidR="00D23B38" w:rsidRPr="0033418D" w:rsidRDefault="00D23B38" w:rsidP="00153F7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HS Kunst und Städtebau der Gegenwart am, auf und über den Atlantik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D23B38" w:rsidRPr="0033418D" w:rsidRDefault="00D23B38" w:rsidP="00007DBF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LANGE</w:t>
            </w:r>
          </w:p>
          <w:p w:rsidR="00D23B38" w:rsidRDefault="00D23B38" w:rsidP="00007DBF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Lektüreübung „Natur in Moderne und Gegenwart“</w:t>
            </w:r>
          </w:p>
          <w:p w:rsidR="00D23B38" w:rsidRDefault="00D23B38" w:rsidP="00007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</w:t>
            </w:r>
          </w:p>
          <w:p w:rsidR="00D23B38" w:rsidRDefault="00D23B38" w:rsidP="00007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 und Ökologie</w:t>
            </w:r>
          </w:p>
          <w:p w:rsidR="00D23B38" w:rsidRDefault="00D23B38" w:rsidP="00007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20.06. (Feiertag)12-20 Uhr</w:t>
            </w:r>
          </w:p>
          <w:p w:rsidR="00D23B38" w:rsidRPr="0033418D" w:rsidRDefault="00D23B38" w:rsidP="00007DBF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  <w:shd w:val="clear" w:color="auto" w:fill="auto"/>
          </w:tcPr>
          <w:p w:rsidR="00D23B38" w:rsidRPr="0033418D" w:rsidRDefault="00D23B38" w:rsidP="00C802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STRECKER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HS Pieter </w:t>
            </w:r>
            <w:proofErr w:type="spellStart"/>
            <w:r w:rsidRPr="0033418D">
              <w:rPr>
                <w:sz w:val="18"/>
                <w:szCs w:val="18"/>
              </w:rPr>
              <w:t>Bruegel</w:t>
            </w:r>
            <w:proofErr w:type="spellEnd"/>
            <w:r w:rsidRPr="0033418D">
              <w:rPr>
                <w:sz w:val="18"/>
                <w:szCs w:val="18"/>
              </w:rPr>
              <w:t xml:space="preserve"> der Ältere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Fr., 10.05., 14–1</w:t>
            </w:r>
            <w:r>
              <w:rPr>
                <w:sz w:val="18"/>
                <w:szCs w:val="18"/>
              </w:rPr>
              <w:t>8</w:t>
            </w:r>
            <w:r w:rsidRPr="0033418D">
              <w:rPr>
                <w:sz w:val="18"/>
                <w:szCs w:val="18"/>
              </w:rPr>
              <w:t xml:space="preserve"> Uhr;</w:t>
            </w:r>
          </w:p>
          <w:p w:rsidR="00D23B38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Fr., 17.05., 07.06., 19.07</w:t>
            </w:r>
            <w:r>
              <w:rPr>
                <w:sz w:val="18"/>
                <w:szCs w:val="18"/>
              </w:rPr>
              <w:t>.</w:t>
            </w:r>
            <w:r w:rsidRPr="0033418D">
              <w:rPr>
                <w:sz w:val="18"/>
                <w:szCs w:val="18"/>
              </w:rPr>
              <w:t>, 14–19 Uhr;</w:t>
            </w:r>
            <w:r>
              <w:rPr>
                <w:sz w:val="18"/>
                <w:szCs w:val="18"/>
              </w:rPr>
              <w:t xml:space="preserve"> </w:t>
            </w:r>
            <w:r w:rsidRPr="0033418D">
              <w:rPr>
                <w:sz w:val="18"/>
                <w:szCs w:val="18"/>
              </w:rPr>
              <w:t>05.07.,</w:t>
            </w:r>
            <w:r>
              <w:rPr>
                <w:sz w:val="18"/>
                <w:szCs w:val="18"/>
              </w:rPr>
              <w:t xml:space="preserve"> 10-12 R XI und 12-14 Uhr Burse R 308,</w:t>
            </w:r>
            <w:r w:rsidRPr="0033418D">
              <w:rPr>
                <w:sz w:val="18"/>
                <w:szCs w:val="18"/>
              </w:rPr>
              <w:t xml:space="preserve"> </w:t>
            </w:r>
            <w:r w:rsidRPr="0033418D">
              <w:rPr>
                <w:sz w:val="18"/>
                <w:szCs w:val="18"/>
              </w:rPr>
              <w:t>extern: 12.07., 14–17 Uhr (Staatsgalerie Stuttgart)</w:t>
            </w:r>
          </w:p>
          <w:p w:rsidR="00D23B38" w:rsidRDefault="00D23B38" w:rsidP="00C80202">
            <w:pPr>
              <w:rPr>
                <w:sz w:val="18"/>
                <w:szCs w:val="18"/>
              </w:rPr>
            </w:pPr>
          </w:p>
          <w:p w:rsidR="00D23B38" w:rsidRPr="006F765B" w:rsidRDefault="00D23B38" w:rsidP="00C80202">
            <w:pPr>
              <w:rPr>
                <w:b/>
                <w:sz w:val="18"/>
                <w:szCs w:val="18"/>
              </w:rPr>
            </w:pPr>
            <w:r w:rsidRPr="006F765B">
              <w:rPr>
                <w:b/>
                <w:sz w:val="18"/>
                <w:szCs w:val="18"/>
              </w:rPr>
              <w:t>ENDERLEIN</w:t>
            </w:r>
          </w:p>
          <w:p w:rsidR="00D23B38" w:rsidRDefault="00D23B38" w:rsidP="00C80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Gotische Architektur im deutschen Südwesten</w:t>
            </w:r>
          </w:p>
          <w:p w:rsidR="00D23B38" w:rsidRDefault="00D23B38" w:rsidP="00C80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10.05., 10-14 Uhr (R XI)</w:t>
            </w:r>
          </w:p>
          <w:p w:rsidR="00D23B38" w:rsidRDefault="00D23B38" w:rsidP="00C80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Tages-Exkursionen: 29.06., 06.07., 07.07.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</w:p>
          <w:p w:rsidR="00D23B38" w:rsidRPr="0033418D" w:rsidRDefault="00D23B38" w:rsidP="002E4009">
            <w:pPr>
              <w:rPr>
                <w:b/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BLATTNER</w:t>
            </w:r>
          </w:p>
          <w:p w:rsidR="00D23B38" w:rsidRDefault="00D23B38" w:rsidP="007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Praxisseminar: Kunst und Kultur der 1950er Jahre in Tübingen</w:t>
            </w:r>
          </w:p>
          <w:p w:rsidR="00D23B38" w:rsidRDefault="00D23B38" w:rsidP="007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26.04., 03.05., 10-12 Uhr (R XI)</w:t>
            </w:r>
          </w:p>
          <w:p w:rsidR="00D23B38" w:rsidRPr="0033418D" w:rsidRDefault="00D23B38" w:rsidP="00782EBF">
            <w:pPr>
              <w:rPr>
                <w:sz w:val="18"/>
                <w:szCs w:val="18"/>
              </w:rPr>
            </w:pPr>
          </w:p>
          <w:p w:rsidR="00D23B38" w:rsidRPr="0033418D" w:rsidRDefault="00D23B38" w:rsidP="000722D6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LANGE</w:t>
            </w:r>
          </w:p>
          <w:p w:rsidR="00D23B38" w:rsidRDefault="00D23B38" w:rsidP="000722D6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HS </w:t>
            </w:r>
            <w:r>
              <w:rPr>
                <w:sz w:val="18"/>
                <w:szCs w:val="18"/>
              </w:rPr>
              <w:t>Kunst und Ökologie</w:t>
            </w:r>
          </w:p>
          <w:p w:rsidR="00D23B38" w:rsidRDefault="00D23B38" w:rsidP="00072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26.04. 14-18 Uhr (R XI)</w:t>
            </w:r>
          </w:p>
          <w:p w:rsidR="00D23B38" w:rsidRDefault="00D23B38" w:rsidP="00072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21.06. 10-17 Uhr (R XI)</w:t>
            </w:r>
          </w:p>
          <w:p w:rsidR="00D23B38" w:rsidRPr="0033418D" w:rsidRDefault="00D23B38" w:rsidP="000722D6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D23B38" w:rsidRPr="0033418D" w:rsidRDefault="00D23B38" w:rsidP="000032A5">
            <w:pPr>
              <w:rPr>
                <w:sz w:val="18"/>
                <w:szCs w:val="18"/>
              </w:rPr>
            </w:pPr>
          </w:p>
        </w:tc>
      </w:tr>
      <w:tr w:rsidR="00D23B38" w:rsidRPr="0033418D" w:rsidTr="000A2BD7">
        <w:trPr>
          <w:trHeight w:val="400"/>
        </w:trPr>
        <w:tc>
          <w:tcPr>
            <w:tcW w:w="763" w:type="dxa"/>
            <w:vMerge/>
            <w:shd w:val="clear" w:color="auto" w:fill="D9D9D9" w:themeFill="background1" w:themeFillShade="D9"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shd w:val="clear" w:color="auto" w:fill="D9D9D9" w:themeFill="background1" w:themeFillShade="D9"/>
          </w:tcPr>
          <w:p w:rsidR="00D23B38" w:rsidRPr="0033418D" w:rsidRDefault="00D23B38" w:rsidP="00CF72E2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  <w:vMerge/>
            <w:shd w:val="clear" w:color="auto" w:fill="D9D9D9" w:themeFill="background1" w:themeFillShade="D9"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shd w:val="clear" w:color="auto" w:fill="C38EF7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SEIDL</w:t>
            </w:r>
            <w:r w:rsidRPr="0033418D">
              <w:rPr>
                <w:sz w:val="18"/>
                <w:szCs w:val="18"/>
              </w:rPr>
              <w:t xml:space="preserve"> (Hölderlinstraße 2, R S229)</w:t>
            </w:r>
          </w:p>
          <w:p w:rsidR="00D23B38" w:rsidRPr="0033418D" w:rsidRDefault="00D23B38" w:rsidP="0033418D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Praxisseminar </w:t>
            </w:r>
            <w:r>
              <w:rPr>
                <w:sz w:val="18"/>
                <w:szCs w:val="18"/>
              </w:rPr>
              <w:t>Publikation der Paläontologischen Sammlung der Universität</w:t>
            </w:r>
          </w:p>
        </w:tc>
        <w:tc>
          <w:tcPr>
            <w:tcW w:w="2431" w:type="dxa"/>
            <w:vMerge/>
            <w:shd w:val="clear" w:color="auto" w:fill="D9D9D9" w:themeFill="background1" w:themeFillShade="D9"/>
          </w:tcPr>
          <w:p w:rsidR="00D23B38" w:rsidRPr="0033418D" w:rsidRDefault="00D23B38" w:rsidP="00007DBF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vMerge/>
            <w:shd w:val="clear" w:color="auto" w:fill="D9D9D9" w:themeFill="background1" w:themeFillShade="D9"/>
          </w:tcPr>
          <w:p w:rsidR="00D23B38" w:rsidRPr="0033418D" w:rsidRDefault="00D23B38" w:rsidP="000722D6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:rsidR="00D23B38" w:rsidRPr="0033418D" w:rsidRDefault="00D23B38" w:rsidP="000032A5">
            <w:pPr>
              <w:rPr>
                <w:sz w:val="18"/>
                <w:szCs w:val="18"/>
              </w:rPr>
            </w:pPr>
          </w:p>
        </w:tc>
      </w:tr>
      <w:tr w:rsidR="00D23B38" w:rsidRPr="0033418D" w:rsidTr="000A2BD7">
        <w:trPr>
          <w:trHeight w:val="544"/>
        </w:trPr>
        <w:tc>
          <w:tcPr>
            <w:tcW w:w="763" w:type="dxa"/>
            <w:vMerge w:val="restart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12 – 14 </w:t>
            </w:r>
          </w:p>
        </w:tc>
        <w:tc>
          <w:tcPr>
            <w:tcW w:w="2397" w:type="dxa"/>
            <w:vMerge w:val="restart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MICHALSKI</w:t>
            </w:r>
          </w:p>
          <w:p w:rsidR="00D23B38" w:rsidRPr="0033418D" w:rsidRDefault="00D23B38" w:rsidP="00237629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PS Giotto und die italienische Malerei des 14. Jahrhunderts</w:t>
            </w:r>
          </w:p>
        </w:tc>
        <w:tc>
          <w:tcPr>
            <w:tcW w:w="2413" w:type="dxa"/>
            <w:vMerge w:val="restart"/>
            <w:shd w:val="clear" w:color="auto" w:fill="FF0000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MICHALSKI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1591B">
              <w:rPr>
                <w:sz w:val="18"/>
                <w:szCs w:val="18"/>
              </w:rPr>
              <w:t>(HS 1)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VL Realismen zwischen den Weltkriegen</w:t>
            </w:r>
          </w:p>
        </w:tc>
        <w:tc>
          <w:tcPr>
            <w:tcW w:w="2502" w:type="dxa"/>
            <w:shd w:val="clear" w:color="auto" w:fill="FF0000"/>
          </w:tcPr>
          <w:p w:rsidR="00D23B38" w:rsidRPr="0033418D" w:rsidRDefault="00D23B38" w:rsidP="003542B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 xml:space="preserve">PAWLAK </w:t>
            </w:r>
            <w:r w:rsidRPr="0033418D">
              <w:rPr>
                <w:sz w:val="18"/>
                <w:szCs w:val="18"/>
              </w:rPr>
              <w:t xml:space="preserve">(HS </w:t>
            </w:r>
            <w:r>
              <w:rPr>
                <w:sz w:val="18"/>
                <w:szCs w:val="18"/>
              </w:rPr>
              <w:t>1</w:t>
            </w:r>
            <w:r w:rsidRPr="0033418D">
              <w:rPr>
                <w:sz w:val="18"/>
                <w:szCs w:val="18"/>
              </w:rPr>
              <w:t>)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VL Ästhetik und Wissen in der Frühen Neuzeit</w:t>
            </w:r>
          </w:p>
        </w:tc>
        <w:tc>
          <w:tcPr>
            <w:tcW w:w="2431" w:type="dxa"/>
            <w:shd w:val="clear" w:color="auto" w:fill="FFFF00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 xml:space="preserve">MICHELS </w:t>
            </w:r>
            <w:r w:rsidRPr="0033418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Graph. Sammlung</w:t>
            </w:r>
            <w:r w:rsidRPr="0033418D">
              <w:rPr>
                <w:sz w:val="18"/>
                <w:szCs w:val="18"/>
              </w:rPr>
              <w:t>)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HS Druckgraphik in Mappenwerken</w:t>
            </w:r>
          </w:p>
        </w:tc>
        <w:tc>
          <w:tcPr>
            <w:tcW w:w="2394" w:type="dxa"/>
            <w:vMerge/>
          </w:tcPr>
          <w:p w:rsidR="00D23B38" w:rsidRPr="0033418D" w:rsidRDefault="00D23B38" w:rsidP="000722D6">
            <w:pPr>
              <w:rPr>
                <w:b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</w:tr>
      <w:tr w:rsidR="00D23B38" w:rsidRPr="0033418D" w:rsidTr="000A2BD7">
        <w:trPr>
          <w:trHeight w:val="544"/>
        </w:trPr>
        <w:tc>
          <w:tcPr>
            <w:tcW w:w="763" w:type="dxa"/>
            <w:vMerge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D23B38" w:rsidRPr="0033418D" w:rsidRDefault="00D23B38">
            <w:pPr>
              <w:rPr>
                <w:b/>
                <w:sz w:val="18"/>
                <w:szCs w:val="18"/>
              </w:rPr>
            </w:pPr>
          </w:p>
        </w:tc>
        <w:tc>
          <w:tcPr>
            <w:tcW w:w="2413" w:type="dxa"/>
            <w:vMerge/>
            <w:shd w:val="clear" w:color="auto" w:fill="FF0000"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</w:tcPr>
          <w:p w:rsidR="00D23B38" w:rsidRPr="0033418D" w:rsidRDefault="00D23B38" w:rsidP="00DA4A39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 xml:space="preserve">LANGE </w:t>
            </w:r>
            <w:r w:rsidRPr="0033418D">
              <w:rPr>
                <w:sz w:val="18"/>
                <w:szCs w:val="18"/>
              </w:rPr>
              <w:t>(12–13 Uhr)</w:t>
            </w:r>
          </w:p>
          <w:p w:rsidR="00D23B38" w:rsidRPr="0033418D" w:rsidRDefault="00D23B38" w:rsidP="00DA4A39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Forschungskolloquium</w:t>
            </w:r>
          </w:p>
        </w:tc>
        <w:tc>
          <w:tcPr>
            <w:tcW w:w="2431" w:type="dxa"/>
          </w:tcPr>
          <w:p w:rsidR="00D23B38" w:rsidRDefault="00D23B38" w:rsidP="0051370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HAUSER</w:t>
            </w:r>
          </w:p>
          <w:p w:rsidR="00D23B38" w:rsidRPr="0067751E" w:rsidRDefault="00D23B38" w:rsidP="00513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Tutorium VL Michalski</w:t>
            </w:r>
          </w:p>
        </w:tc>
        <w:tc>
          <w:tcPr>
            <w:tcW w:w="2394" w:type="dxa"/>
            <w:vMerge/>
          </w:tcPr>
          <w:p w:rsidR="00D23B38" w:rsidRPr="0033418D" w:rsidRDefault="00D23B38" w:rsidP="000722D6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D23B38" w:rsidRPr="0033418D" w:rsidRDefault="00D23B38" w:rsidP="00782EBF">
            <w:pPr>
              <w:rPr>
                <w:b/>
                <w:sz w:val="18"/>
                <w:szCs w:val="18"/>
              </w:rPr>
            </w:pPr>
          </w:p>
        </w:tc>
      </w:tr>
      <w:tr w:rsidR="00D23B38" w:rsidRPr="0033418D" w:rsidTr="000A2BD7">
        <w:trPr>
          <w:trHeight w:val="350"/>
        </w:trPr>
        <w:tc>
          <w:tcPr>
            <w:tcW w:w="763" w:type="dxa"/>
            <w:vMerge w:val="restart"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14 – 16 </w:t>
            </w:r>
          </w:p>
        </w:tc>
        <w:tc>
          <w:tcPr>
            <w:tcW w:w="2397" w:type="dxa"/>
            <w:vMerge w:val="restart"/>
            <w:shd w:val="clear" w:color="auto" w:fill="FFFF00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 xml:space="preserve">MICHELS </w:t>
            </w:r>
            <w:r w:rsidRPr="0033418D">
              <w:rPr>
                <w:sz w:val="18"/>
                <w:szCs w:val="18"/>
              </w:rPr>
              <w:t>(Graph. Sammlung)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PS Phänomene der Druckgraphik von der frühen Neuzeit bis 1990</w:t>
            </w:r>
          </w:p>
        </w:tc>
        <w:tc>
          <w:tcPr>
            <w:tcW w:w="2413" w:type="dxa"/>
            <w:shd w:val="clear" w:color="auto" w:fill="00B050"/>
          </w:tcPr>
          <w:p w:rsidR="00D23B38" w:rsidRPr="0033418D" w:rsidRDefault="00D23B38" w:rsidP="00237629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SEIDL</w:t>
            </w:r>
            <w:r w:rsidRPr="0033418D">
              <w:rPr>
                <w:sz w:val="18"/>
                <w:szCs w:val="18"/>
              </w:rPr>
              <w:t xml:space="preserve"> (Kupferbau, HS 2</w:t>
            </w:r>
            <w:r>
              <w:rPr>
                <w:sz w:val="18"/>
                <w:szCs w:val="18"/>
              </w:rPr>
              <w:t>3</w:t>
            </w:r>
            <w:r w:rsidRPr="0033418D">
              <w:rPr>
                <w:sz w:val="18"/>
                <w:szCs w:val="18"/>
              </w:rPr>
              <w:t>)</w:t>
            </w:r>
          </w:p>
          <w:p w:rsidR="00D23B38" w:rsidRPr="0033418D" w:rsidRDefault="00D23B38" w:rsidP="00103C10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VL Geschichte, Begriffe und Theorien des Museums</w:t>
            </w:r>
          </w:p>
        </w:tc>
        <w:tc>
          <w:tcPr>
            <w:tcW w:w="2502" w:type="dxa"/>
            <w:vMerge w:val="restart"/>
            <w:shd w:val="clear" w:color="auto" w:fill="auto"/>
          </w:tcPr>
          <w:p w:rsidR="00D23B38" w:rsidRPr="00B076DF" w:rsidRDefault="00D23B38" w:rsidP="00743677">
            <w:pPr>
              <w:rPr>
                <w:sz w:val="18"/>
                <w:szCs w:val="18"/>
                <w:lang w:val="en-GB"/>
              </w:rPr>
            </w:pPr>
            <w:r w:rsidRPr="00B076DF">
              <w:rPr>
                <w:b/>
                <w:sz w:val="18"/>
                <w:szCs w:val="18"/>
                <w:lang w:val="en-GB"/>
              </w:rPr>
              <w:t>WAGNER, K.</w:t>
            </w:r>
          </w:p>
          <w:p w:rsidR="00D23B38" w:rsidRPr="00B076DF" w:rsidRDefault="00D23B38" w:rsidP="00743677">
            <w:pPr>
              <w:rPr>
                <w:sz w:val="18"/>
                <w:szCs w:val="18"/>
                <w:lang w:val="en-GB"/>
              </w:rPr>
            </w:pPr>
            <w:proofErr w:type="spellStart"/>
            <w:r w:rsidRPr="00B076DF">
              <w:rPr>
                <w:sz w:val="18"/>
                <w:szCs w:val="18"/>
                <w:lang w:val="en-GB"/>
              </w:rPr>
              <w:t>Tutorium</w:t>
            </w:r>
            <w:proofErr w:type="spellEnd"/>
            <w:r w:rsidRPr="00B076DF">
              <w:rPr>
                <w:sz w:val="18"/>
                <w:szCs w:val="18"/>
                <w:lang w:val="en-GB"/>
              </w:rPr>
              <w:t xml:space="preserve"> VL Pawlak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D23B38" w:rsidRPr="0033418D" w:rsidRDefault="00D23B38" w:rsidP="00007DBF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LANGE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PS </w:t>
            </w:r>
            <w:proofErr w:type="spellStart"/>
            <w:r w:rsidRPr="0033418D">
              <w:rPr>
                <w:sz w:val="18"/>
                <w:szCs w:val="18"/>
              </w:rPr>
              <w:t>Kollaborative</w:t>
            </w:r>
            <w:proofErr w:type="spellEnd"/>
            <w:r w:rsidRPr="0033418D">
              <w:rPr>
                <w:sz w:val="18"/>
                <w:szCs w:val="18"/>
              </w:rPr>
              <w:t xml:space="preserve"> Kunstprojekte</w:t>
            </w:r>
          </w:p>
        </w:tc>
        <w:tc>
          <w:tcPr>
            <w:tcW w:w="2394" w:type="dxa"/>
            <w:vMerge/>
          </w:tcPr>
          <w:p w:rsidR="00D23B38" w:rsidRPr="0033418D" w:rsidRDefault="00D23B38" w:rsidP="000722D6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</w:tr>
      <w:tr w:rsidR="00D23B38" w:rsidRPr="0033418D" w:rsidTr="000A2BD7">
        <w:trPr>
          <w:trHeight w:val="350"/>
        </w:trPr>
        <w:tc>
          <w:tcPr>
            <w:tcW w:w="763" w:type="dxa"/>
            <w:vMerge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shd w:val="clear" w:color="auto" w:fill="FFFF00"/>
          </w:tcPr>
          <w:p w:rsidR="00D23B38" w:rsidRPr="0033418D" w:rsidRDefault="00D23B38">
            <w:pPr>
              <w:rPr>
                <w:b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:rsidR="00D23B38" w:rsidRPr="005F4500" w:rsidRDefault="00D23B38" w:rsidP="00237629">
            <w:pPr>
              <w:rPr>
                <w:sz w:val="18"/>
                <w:szCs w:val="18"/>
              </w:rPr>
            </w:pPr>
            <w:r w:rsidRPr="005F4500">
              <w:rPr>
                <w:b/>
                <w:sz w:val="18"/>
                <w:szCs w:val="18"/>
              </w:rPr>
              <w:t>RÜTH</w:t>
            </w:r>
          </w:p>
          <w:p w:rsidR="00D23B38" w:rsidRPr="0033418D" w:rsidRDefault="00D23B38" w:rsidP="00237629">
            <w:pPr>
              <w:rPr>
                <w:sz w:val="18"/>
                <w:szCs w:val="18"/>
              </w:rPr>
            </w:pPr>
            <w:r w:rsidRPr="005F4500">
              <w:rPr>
                <w:sz w:val="18"/>
                <w:szCs w:val="18"/>
              </w:rPr>
              <w:t xml:space="preserve">PS Spielarten der </w:t>
            </w:r>
            <w:proofErr w:type="spellStart"/>
            <w:r w:rsidRPr="005F4500">
              <w:rPr>
                <w:sz w:val="18"/>
                <w:szCs w:val="18"/>
              </w:rPr>
              <w:t>imitatio</w:t>
            </w:r>
            <w:proofErr w:type="spellEnd"/>
            <w:r w:rsidRPr="005F4500">
              <w:rPr>
                <w:sz w:val="18"/>
                <w:szCs w:val="18"/>
              </w:rPr>
              <w:t xml:space="preserve"> in frühneuzeitlichen Reproduktionsgraphiken</w:t>
            </w:r>
          </w:p>
        </w:tc>
        <w:tc>
          <w:tcPr>
            <w:tcW w:w="2502" w:type="dxa"/>
            <w:vMerge/>
            <w:shd w:val="clear" w:color="auto" w:fill="D9D9D9" w:themeFill="background1" w:themeFillShade="D9"/>
          </w:tcPr>
          <w:p w:rsidR="00D23B38" w:rsidRPr="0033418D" w:rsidRDefault="00D23B38" w:rsidP="00743677">
            <w:pPr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shd w:val="clear" w:color="auto" w:fill="D9D9D9" w:themeFill="background1" w:themeFillShade="D9"/>
          </w:tcPr>
          <w:p w:rsidR="00D23B38" w:rsidRPr="0033418D" w:rsidRDefault="00D23B38" w:rsidP="00007DBF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D23B38" w:rsidRPr="0033418D" w:rsidRDefault="00D23B38" w:rsidP="000722D6">
            <w:pPr>
              <w:rPr>
                <w:b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</w:tr>
      <w:tr w:rsidR="00D23B38" w:rsidRPr="0033418D" w:rsidTr="00DD7999">
        <w:trPr>
          <w:trHeight w:val="1055"/>
        </w:trPr>
        <w:tc>
          <w:tcPr>
            <w:tcW w:w="763" w:type="dxa"/>
            <w:tcBorders>
              <w:bottom w:val="single" w:sz="4" w:space="0" w:color="auto"/>
            </w:tcBorders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16 – 18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D23B38" w:rsidRPr="0033418D" w:rsidRDefault="00D23B38" w:rsidP="00A25C17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23B38" w:rsidRDefault="00D23B38" w:rsidP="0051370B">
            <w:pPr>
              <w:rPr>
                <w:sz w:val="18"/>
                <w:szCs w:val="18"/>
              </w:rPr>
            </w:pPr>
            <w:r w:rsidRPr="00E83162">
              <w:rPr>
                <w:b/>
                <w:sz w:val="18"/>
                <w:szCs w:val="18"/>
              </w:rPr>
              <w:t>PAWLAK</w:t>
            </w:r>
          </w:p>
          <w:p w:rsidR="00D23B38" w:rsidRPr="00E83162" w:rsidRDefault="00D23B38" w:rsidP="00513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 Tübingen – Kunst im öffentlichen Raum</w:t>
            </w:r>
          </w:p>
        </w:tc>
        <w:tc>
          <w:tcPr>
            <w:tcW w:w="2502" w:type="dxa"/>
          </w:tcPr>
          <w:p w:rsidR="00D23B38" w:rsidRPr="0033418D" w:rsidRDefault="00D23B38" w:rsidP="003542B8">
            <w:pPr>
              <w:rPr>
                <w:sz w:val="18"/>
                <w:szCs w:val="18"/>
                <w:lang w:val="en-GB"/>
              </w:rPr>
            </w:pPr>
            <w:r w:rsidRPr="0033418D">
              <w:rPr>
                <w:b/>
                <w:sz w:val="18"/>
                <w:szCs w:val="18"/>
                <w:lang w:val="en-GB"/>
              </w:rPr>
              <w:t>WAGNER</w:t>
            </w:r>
            <w:r>
              <w:rPr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Dr.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D.</w:t>
            </w:r>
          </w:p>
          <w:p w:rsidR="00D23B38" w:rsidRPr="0033418D" w:rsidRDefault="00D23B38" w:rsidP="00103C10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  <w:lang w:val="en-GB"/>
              </w:rPr>
              <w:t xml:space="preserve">PS </w:t>
            </w:r>
            <w:proofErr w:type="spellStart"/>
            <w:r w:rsidRPr="0033418D">
              <w:rPr>
                <w:sz w:val="18"/>
                <w:szCs w:val="18"/>
                <w:lang w:val="en-GB"/>
              </w:rPr>
              <w:t>Imaginationsräume</w:t>
            </w:r>
            <w:proofErr w:type="spellEnd"/>
            <w:r w:rsidRPr="0033418D">
              <w:rPr>
                <w:sz w:val="18"/>
                <w:szCs w:val="18"/>
                <w:lang w:val="en-GB"/>
              </w:rPr>
              <w:t xml:space="preserve">. </w:t>
            </w:r>
            <w:r w:rsidRPr="0033418D">
              <w:rPr>
                <w:sz w:val="18"/>
                <w:szCs w:val="18"/>
              </w:rPr>
              <w:t>Buchmalerei 1000–1500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23B38" w:rsidRPr="0033418D" w:rsidRDefault="00D23B38" w:rsidP="00AB12DD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FINKE</w:t>
            </w:r>
          </w:p>
          <w:p w:rsidR="00D23B38" w:rsidRPr="0033418D" w:rsidRDefault="00D23B38" w:rsidP="00AB12DD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HS Atmosphären in der Kunst</w:t>
            </w:r>
          </w:p>
        </w:tc>
        <w:tc>
          <w:tcPr>
            <w:tcW w:w="2394" w:type="dxa"/>
            <w:vMerge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</w:tr>
      <w:tr w:rsidR="00D23B38" w:rsidRPr="0033418D" w:rsidTr="000A2BD7">
        <w:trPr>
          <w:trHeight w:val="365"/>
        </w:trPr>
        <w:tc>
          <w:tcPr>
            <w:tcW w:w="763" w:type="dxa"/>
            <w:vMerge w:val="restart"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18 – 20 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  <w:lang w:val="en-GB"/>
              </w:rPr>
            </w:pPr>
            <w:r w:rsidRPr="0033418D">
              <w:rPr>
                <w:b/>
                <w:sz w:val="18"/>
                <w:szCs w:val="18"/>
                <w:lang w:val="en-GB"/>
              </w:rPr>
              <w:t>MICHALSKI</w:t>
            </w:r>
          </w:p>
          <w:p w:rsidR="00D23B38" w:rsidRPr="0033418D" w:rsidRDefault="00D23B38" w:rsidP="00C80202">
            <w:pPr>
              <w:rPr>
                <w:sz w:val="18"/>
                <w:szCs w:val="18"/>
                <w:lang w:val="en-GB"/>
              </w:rPr>
            </w:pPr>
            <w:r w:rsidRPr="0033418D">
              <w:rPr>
                <w:sz w:val="18"/>
                <w:szCs w:val="18"/>
                <w:lang w:val="en-GB"/>
              </w:rPr>
              <w:t>HS Leonardo da Vinci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MICHALSKI</w:t>
            </w:r>
          </w:p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Forschungskolloquium</w:t>
            </w:r>
          </w:p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(14-täglich)</w:t>
            </w:r>
          </w:p>
        </w:tc>
        <w:tc>
          <w:tcPr>
            <w:tcW w:w="2502" w:type="dxa"/>
            <w:vMerge w:val="restart"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>FISCHER</w:t>
            </w:r>
          </w:p>
          <w:p w:rsidR="00D23B38" w:rsidRPr="0033418D" w:rsidRDefault="00D23B38" w:rsidP="00C80202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HS </w:t>
            </w:r>
            <w:r>
              <w:rPr>
                <w:sz w:val="18"/>
                <w:szCs w:val="18"/>
              </w:rPr>
              <w:t>„</w:t>
            </w:r>
            <w:r w:rsidRPr="0033418D">
              <w:rPr>
                <w:sz w:val="18"/>
                <w:szCs w:val="18"/>
              </w:rPr>
              <w:t>Naive Kunst</w:t>
            </w:r>
            <w:r>
              <w:rPr>
                <w:sz w:val="18"/>
                <w:szCs w:val="18"/>
              </w:rPr>
              <w:t>“</w:t>
            </w:r>
          </w:p>
        </w:tc>
        <w:tc>
          <w:tcPr>
            <w:tcW w:w="2431" w:type="dxa"/>
            <w:shd w:val="clear" w:color="auto" w:fill="FFC000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  <w:r w:rsidRPr="0033418D">
              <w:rPr>
                <w:b/>
                <w:sz w:val="18"/>
                <w:szCs w:val="18"/>
              </w:rPr>
              <w:t xml:space="preserve">SEIDL </w:t>
            </w:r>
            <w:r w:rsidRPr="0033418D">
              <w:rPr>
                <w:sz w:val="18"/>
                <w:szCs w:val="18"/>
              </w:rPr>
              <w:t>(</w:t>
            </w:r>
            <w:proofErr w:type="spellStart"/>
            <w:r w:rsidRPr="0033418D">
              <w:rPr>
                <w:sz w:val="18"/>
                <w:szCs w:val="18"/>
              </w:rPr>
              <w:t>Pfleghof</w:t>
            </w:r>
            <w:proofErr w:type="spellEnd"/>
            <w:r w:rsidRPr="0033418D">
              <w:rPr>
                <w:sz w:val="18"/>
                <w:szCs w:val="18"/>
              </w:rPr>
              <w:t>, HS 1.05)</w:t>
            </w:r>
          </w:p>
          <w:p w:rsidR="00D23B38" w:rsidRPr="0033418D" w:rsidRDefault="00D23B38" w:rsidP="0033418D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Praxisseminar </w:t>
            </w:r>
            <w:r>
              <w:rPr>
                <w:sz w:val="18"/>
                <w:szCs w:val="18"/>
              </w:rPr>
              <w:t>MUT für alle</w:t>
            </w:r>
          </w:p>
        </w:tc>
        <w:tc>
          <w:tcPr>
            <w:tcW w:w="2394" w:type="dxa"/>
            <w:vMerge/>
            <w:shd w:val="clear" w:color="auto" w:fill="auto"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:rsidR="00D23B38" w:rsidRPr="0033418D" w:rsidRDefault="00D23B38">
            <w:pPr>
              <w:rPr>
                <w:sz w:val="18"/>
                <w:szCs w:val="18"/>
              </w:rPr>
            </w:pPr>
          </w:p>
        </w:tc>
      </w:tr>
      <w:tr w:rsidR="00D23B38" w:rsidRPr="0033418D" w:rsidTr="000A2BD7">
        <w:trPr>
          <w:trHeight w:val="365"/>
        </w:trPr>
        <w:tc>
          <w:tcPr>
            <w:tcW w:w="763" w:type="dxa"/>
            <w:vMerge/>
            <w:shd w:val="clear" w:color="auto" w:fill="D9D9D9" w:themeFill="background1" w:themeFillShade="D9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shd w:val="clear" w:color="auto" w:fill="D9D9D9" w:themeFill="background1" w:themeFillShade="D9"/>
          </w:tcPr>
          <w:p w:rsidR="00D23B38" w:rsidRPr="0033418D" w:rsidRDefault="00D23B38" w:rsidP="00103C10">
            <w:pPr>
              <w:rPr>
                <w:b/>
                <w:sz w:val="18"/>
                <w:szCs w:val="18"/>
              </w:rPr>
            </w:pPr>
          </w:p>
        </w:tc>
        <w:tc>
          <w:tcPr>
            <w:tcW w:w="2413" w:type="dxa"/>
            <w:vMerge/>
            <w:shd w:val="clear" w:color="auto" w:fill="D9D9D9" w:themeFill="background1" w:themeFillShade="D9"/>
          </w:tcPr>
          <w:p w:rsidR="00D23B38" w:rsidRPr="0033418D" w:rsidRDefault="00D23B38" w:rsidP="00103C10">
            <w:pPr>
              <w:rPr>
                <w:b/>
                <w:sz w:val="18"/>
                <w:szCs w:val="18"/>
              </w:rPr>
            </w:pPr>
          </w:p>
        </w:tc>
        <w:tc>
          <w:tcPr>
            <w:tcW w:w="2502" w:type="dxa"/>
            <w:vMerge/>
            <w:shd w:val="clear" w:color="auto" w:fill="D9D9D9" w:themeFill="background1" w:themeFillShade="D9"/>
          </w:tcPr>
          <w:p w:rsidR="00D23B38" w:rsidRPr="0033418D" w:rsidRDefault="00D23B38" w:rsidP="00103C10">
            <w:pPr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Burse, XI reserviert für Institutsveranstaltungen</w:t>
            </w:r>
          </w:p>
        </w:tc>
        <w:tc>
          <w:tcPr>
            <w:tcW w:w="2394" w:type="dxa"/>
            <w:vMerge/>
            <w:shd w:val="clear" w:color="auto" w:fill="D9D9D9" w:themeFill="background1" w:themeFillShade="D9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</w:tr>
      <w:tr w:rsidR="00D23B38" w:rsidRPr="0033418D" w:rsidTr="000A2BD7">
        <w:trPr>
          <w:trHeight w:val="257"/>
        </w:trPr>
        <w:tc>
          <w:tcPr>
            <w:tcW w:w="763" w:type="dxa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 xml:space="preserve">20 – 22 </w:t>
            </w:r>
          </w:p>
        </w:tc>
        <w:tc>
          <w:tcPr>
            <w:tcW w:w="2397" w:type="dxa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  <w:vMerge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D23B38" w:rsidRPr="0033418D" w:rsidRDefault="00D23B38" w:rsidP="00103C10">
            <w:pPr>
              <w:rPr>
                <w:sz w:val="18"/>
                <w:szCs w:val="18"/>
              </w:rPr>
            </w:pPr>
          </w:p>
        </w:tc>
      </w:tr>
      <w:tr w:rsidR="00F86A31" w:rsidRPr="0033418D" w:rsidTr="000A2BD7">
        <w:trPr>
          <w:trHeight w:val="257"/>
        </w:trPr>
        <w:tc>
          <w:tcPr>
            <w:tcW w:w="763" w:type="dxa"/>
          </w:tcPr>
          <w:p w:rsidR="00F86A31" w:rsidRPr="0033418D" w:rsidRDefault="00D1591B" w:rsidP="00103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Burse, Raum XI</w:t>
            </w:r>
          </w:p>
        </w:tc>
        <w:tc>
          <w:tcPr>
            <w:tcW w:w="2397" w:type="dxa"/>
            <w:shd w:val="clear" w:color="auto" w:fill="FFFF00"/>
          </w:tcPr>
          <w:p w:rsidR="00F86A31" w:rsidRPr="00F86A31" w:rsidRDefault="00F86A31" w:rsidP="00F86A31">
            <w:pPr>
              <w:rPr>
                <w:sz w:val="18"/>
                <w:szCs w:val="18"/>
                <w:highlight w:val="yellow"/>
              </w:rPr>
            </w:pPr>
            <w:r w:rsidRPr="00F86A31">
              <w:rPr>
                <w:sz w:val="18"/>
                <w:szCs w:val="18"/>
                <w:highlight w:val="yellow"/>
              </w:rPr>
              <w:t>Graphische Sammlung</w:t>
            </w:r>
          </w:p>
          <w:p w:rsidR="00F86A31" w:rsidRPr="00F86A31" w:rsidRDefault="00F86A31" w:rsidP="00F86A31">
            <w:pPr>
              <w:rPr>
                <w:color w:val="FFFF00"/>
                <w:sz w:val="18"/>
                <w:szCs w:val="18"/>
                <w:highlight w:val="yellow"/>
              </w:rPr>
            </w:pPr>
            <w:r w:rsidRPr="00F86A31">
              <w:rPr>
                <w:sz w:val="18"/>
                <w:szCs w:val="18"/>
                <w:highlight w:val="yellow"/>
              </w:rPr>
              <w:t xml:space="preserve">(UB, </w:t>
            </w:r>
            <w:proofErr w:type="spellStart"/>
            <w:r w:rsidRPr="00F86A31">
              <w:rPr>
                <w:sz w:val="18"/>
                <w:szCs w:val="18"/>
                <w:highlight w:val="yellow"/>
              </w:rPr>
              <w:t>Bonatzbau</w:t>
            </w:r>
            <w:proofErr w:type="spellEnd"/>
            <w:r w:rsidRPr="00F86A31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413" w:type="dxa"/>
            <w:shd w:val="clear" w:color="auto" w:fill="FFC000"/>
          </w:tcPr>
          <w:p w:rsidR="00F86A31" w:rsidRPr="0033418D" w:rsidRDefault="00D23B38" w:rsidP="00103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Musikwissenschaftliches Institut, HS 1.05, Schulberg 2 / </w:t>
            </w:r>
            <w:proofErr w:type="spellStart"/>
            <w:r>
              <w:rPr>
                <w:sz w:val="18"/>
                <w:szCs w:val="18"/>
              </w:rPr>
              <w:t>Pfleghof</w:t>
            </w:r>
            <w:proofErr w:type="spellEnd"/>
          </w:p>
        </w:tc>
        <w:tc>
          <w:tcPr>
            <w:tcW w:w="2502" w:type="dxa"/>
            <w:shd w:val="clear" w:color="auto" w:fill="FF0000"/>
          </w:tcPr>
          <w:p w:rsidR="00F86A31" w:rsidRPr="0033418D" w:rsidRDefault="00F86A31" w:rsidP="00103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Neue Aula</w:t>
            </w:r>
          </w:p>
        </w:tc>
        <w:tc>
          <w:tcPr>
            <w:tcW w:w="2431" w:type="dxa"/>
            <w:shd w:val="clear" w:color="auto" w:fill="00B050"/>
          </w:tcPr>
          <w:p w:rsidR="00F86A31" w:rsidRPr="0033418D" w:rsidRDefault="00F86A31" w:rsidP="00103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Kupferbau</w:t>
            </w:r>
          </w:p>
        </w:tc>
        <w:tc>
          <w:tcPr>
            <w:tcW w:w="2394" w:type="dxa"/>
            <w:shd w:val="clear" w:color="auto" w:fill="00B0F0"/>
          </w:tcPr>
          <w:p w:rsidR="006F765B" w:rsidRDefault="00F86A31" w:rsidP="00103C10">
            <w:pPr>
              <w:rPr>
                <w:sz w:val="18"/>
                <w:szCs w:val="18"/>
              </w:rPr>
            </w:pPr>
            <w:r w:rsidRPr="00F86A31">
              <w:rPr>
                <w:sz w:val="18"/>
                <w:szCs w:val="18"/>
              </w:rPr>
              <w:t xml:space="preserve">Alte Burse, Phil. Seminar, </w:t>
            </w:r>
          </w:p>
          <w:p w:rsidR="00F86A31" w:rsidRPr="0033418D" w:rsidRDefault="00F86A31" w:rsidP="00103C10">
            <w:pPr>
              <w:rPr>
                <w:sz w:val="18"/>
                <w:szCs w:val="18"/>
              </w:rPr>
            </w:pPr>
            <w:r w:rsidRPr="00F86A31">
              <w:rPr>
                <w:sz w:val="18"/>
                <w:szCs w:val="18"/>
              </w:rPr>
              <w:t>R. 308 (</w:t>
            </w:r>
            <w:proofErr w:type="spellStart"/>
            <w:r w:rsidRPr="00F86A31">
              <w:rPr>
                <w:sz w:val="18"/>
                <w:szCs w:val="18"/>
              </w:rPr>
              <w:t>Melanchthonzim-mer</w:t>
            </w:r>
            <w:proofErr w:type="spellEnd"/>
            <w:r w:rsidRPr="00F86A31">
              <w:rPr>
                <w:sz w:val="18"/>
                <w:szCs w:val="18"/>
              </w:rPr>
              <w:t>)</w:t>
            </w:r>
          </w:p>
        </w:tc>
        <w:tc>
          <w:tcPr>
            <w:tcW w:w="1781" w:type="dxa"/>
            <w:shd w:val="clear" w:color="auto" w:fill="C38EF7"/>
          </w:tcPr>
          <w:p w:rsidR="00F2544C" w:rsidRDefault="00F86A31" w:rsidP="00103C10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Hölderlinstraße 2,</w:t>
            </w:r>
          </w:p>
          <w:p w:rsidR="00F86A31" w:rsidRPr="0033418D" w:rsidRDefault="00F86A31" w:rsidP="00103C10">
            <w:pPr>
              <w:rPr>
                <w:sz w:val="18"/>
                <w:szCs w:val="18"/>
              </w:rPr>
            </w:pPr>
            <w:r w:rsidRPr="0033418D">
              <w:rPr>
                <w:sz w:val="18"/>
                <w:szCs w:val="18"/>
              </w:rPr>
              <w:t>R S229</w:t>
            </w:r>
          </w:p>
        </w:tc>
      </w:tr>
    </w:tbl>
    <w:p w:rsidR="00E54A15" w:rsidRPr="00256899" w:rsidRDefault="00C022B8">
      <w:pPr>
        <w:rPr>
          <w:sz w:val="18"/>
          <w:szCs w:val="18"/>
        </w:rPr>
      </w:pPr>
    </w:p>
    <w:sectPr w:rsidR="00E54A15" w:rsidRPr="00256899" w:rsidSect="009A7B80">
      <w:pgSz w:w="16838" w:h="11906" w:orient="landscape"/>
      <w:pgMar w:top="493" w:right="1417" w:bottom="9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1D"/>
    <w:rsid w:val="00007DBF"/>
    <w:rsid w:val="00025A40"/>
    <w:rsid w:val="00053F17"/>
    <w:rsid w:val="00065FB4"/>
    <w:rsid w:val="000722D6"/>
    <w:rsid w:val="000A2BD7"/>
    <w:rsid w:val="000B79D2"/>
    <w:rsid w:val="000C5366"/>
    <w:rsid w:val="00103C10"/>
    <w:rsid w:val="00153F72"/>
    <w:rsid w:val="001906DE"/>
    <w:rsid w:val="001A38B7"/>
    <w:rsid w:val="001A616E"/>
    <w:rsid w:val="002040FB"/>
    <w:rsid w:val="00237629"/>
    <w:rsid w:val="00256899"/>
    <w:rsid w:val="00272F20"/>
    <w:rsid w:val="002770E4"/>
    <w:rsid w:val="002963F8"/>
    <w:rsid w:val="002C145A"/>
    <w:rsid w:val="002E4009"/>
    <w:rsid w:val="0030250B"/>
    <w:rsid w:val="0033418D"/>
    <w:rsid w:val="003542B8"/>
    <w:rsid w:val="0038789B"/>
    <w:rsid w:val="00414B3F"/>
    <w:rsid w:val="00453008"/>
    <w:rsid w:val="00494397"/>
    <w:rsid w:val="004B1790"/>
    <w:rsid w:val="00500273"/>
    <w:rsid w:val="0051370B"/>
    <w:rsid w:val="005202B2"/>
    <w:rsid w:val="005A5A8D"/>
    <w:rsid w:val="005B5876"/>
    <w:rsid w:val="005D1278"/>
    <w:rsid w:val="005F4500"/>
    <w:rsid w:val="00677317"/>
    <w:rsid w:val="0067751E"/>
    <w:rsid w:val="006A1A21"/>
    <w:rsid w:val="006E2626"/>
    <w:rsid w:val="006F765B"/>
    <w:rsid w:val="007125E5"/>
    <w:rsid w:val="00743677"/>
    <w:rsid w:val="0077783D"/>
    <w:rsid w:val="00782EBF"/>
    <w:rsid w:val="00792279"/>
    <w:rsid w:val="007B550C"/>
    <w:rsid w:val="007C2AC1"/>
    <w:rsid w:val="007F63B2"/>
    <w:rsid w:val="00802D7D"/>
    <w:rsid w:val="00804665"/>
    <w:rsid w:val="00811F08"/>
    <w:rsid w:val="0082089B"/>
    <w:rsid w:val="00832E48"/>
    <w:rsid w:val="008C5B59"/>
    <w:rsid w:val="00911FB8"/>
    <w:rsid w:val="0092728C"/>
    <w:rsid w:val="009320F0"/>
    <w:rsid w:val="00993BBC"/>
    <w:rsid w:val="0099739F"/>
    <w:rsid w:val="009A7B80"/>
    <w:rsid w:val="00A25C17"/>
    <w:rsid w:val="00A62E31"/>
    <w:rsid w:val="00AB12DD"/>
    <w:rsid w:val="00AC6A9E"/>
    <w:rsid w:val="00AF3E4A"/>
    <w:rsid w:val="00B049CE"/>
    <w:rsid w:val="00B076DF"/>
    <w:rsid w:val="00B77E57"/>
    <w:rsid w:val="00BA3AD5"/>
    <w:rsid w:val="00BE09FF"/>
    <w:rsid w:val="00BE3B2A"/>
    <w:rsid w:val="00C022B8"/>
    <w:rsid w:val="00C05977"/>
    <w:rsid w:val="00C27AC4"/>
    <w:rsid w:val="00C80202"/>
    <w:rsid w:val="00CF72E2"/>
    <w:rsid w:val="00D02923"/>
    <w:rsid w:val="00D1591B"/>
    <w:rsid w:val="00D23B38"/>
    <w:rsid w:val="00D6793F"/>
    <w:rsid w:val="00DA4A39"/>
    <w:rsid w:val="00E05687"/>
    <w:rsid w:val="00E10E5D"/>
    <w:rsid w:val="00E24FBC"/>
    <w:rsid w:val="00E256D5"/>
    <w:rsid w:val="00E83162"/>
    <w:rsid w:val="00ED178D"/>
    <w:rsid w:val="00ED2B17"/>
    <w:rsid w:val="00EF757B"/>
    <w:rsid w:val="00F004B1"/>
    <w:rsid w:val="00F0431D"/>
    <w:rsid w:val="00F2544C"/>
    <w:rsid w:val="00F328AA"/>
    <w:rsid w:val="00F50BB6"/>
    <w:rsid w:val="00F7661F"/>
    <w:rsid w:val="00F86A31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C8E5"/>
  <w15:chartTrackingRefBased/>
  <w15:docId w15:val="{5918BA84-CAE9-4261-AB7C-3AA9BD6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Finke, Marcel</dc:creator>
  <cp:keywords/>
  <dc:description/>
  <cp:lastModifiedBy>Microsoft Office-Benutzer</cp:lastModifiedBy>
  <cp:revision>2</cp:revision>
  <cp:lastPrinted>2019-04-10T14:31:00Z</cp:lastPrinted>
  <dcterms:created xsi:type="dcterms:W3CDTF">2019-04-10T14:32:00Z</dcterms:created>
  <dcterms:modified xsi:type="dcterms:W3CDTF">2019-04-10T14:32:00Z</dcterms:modified>
</cp:coreProperties>
</file>