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4B10C" w14:textId="77777777" w:rsidR="00C31DC7" w:rsidRPr="00EC15BD" w:rsidRDefault="00EC15BD" w:rsidP="00EC15BD">
      <w:pPr>
        <w:jc w:val="center"/>
        <w:rPr>
          <w:b/>
          <w:sz w:val="28"/>
          <w:szCs w:val="28"/>
        </w:rPr>
      </w:pPr>
      <w:r>
        <w:rPr>
          <w:b/>
          <w:bCs/>
          <w:sz w:val="28"/>
          <w:szCs w:val="28"/>
          <w:lang w:val="en-US"/>
        </w:rPr>
        <w:t>Declaration on electronic oral examination</w:t>
      </w:r>
    </w:p>
    <w:p w14:paraId="1348C472" w14:textId="77777777" w:rsidR="00EC15BD" w:rsidRPr="00EC15BD" w:rsidRDefault="00EC15BD" w:rsidP="00EC15BD">
      <w:pPr>
        <w:jc w:val="both"/>
        <w:rPr>
          <w:b/>
        </w:rPr>
      </w:pPr>
      <w:r>
        <w:rPr>
          <w:b/>
          <w:bCs/>
          <w:lang w:val="en-US"/>
        </w:rPr>
        <w:t>I have taken note of the following:</w:t>
      </w:r>
    </w:p>
    <w:p w14:paraId="69A50DE5" w14:textId="77777777" w:rsidR="00EC15BD" w:rsidRDefault="00EC15BD" w:rsidP="00EC15BD">
      <w:pPr>
        <w:ind w:left="708"/>
        <w:jc w:val="both"/>
      </w:pPr>
      <w:r>
        <w:rPr>
          <w:lang w:val="en-US"/>
        </w:rPr>
        <w:t>It is only possible to conduct an electronic oral examination if all participants are able to communicate with one another via video link. The identity of the examinee must be provable beyond doubt. The examinee must prove his/her identity at the start of the examination by showing photo ID (preferably a state-issued personal identification card or passport) by holding it up to the camera.</w:t>
      </w:r>
    </w:p>
    <w:p w14:paraId="7C130B24" w14:textId="77777777" w:rsidR="00EC15BD" w:rsidRDefault="00EC15BD" w:rsidP="00EC15BD">
      <w:pPr>
        <w:ind w:left="708"/>
        <w:jc w:val="both"/>
      </w:pPr>
      <w:r>
        <w:rPr>
          <w:lang w:val="en-US"/>
        </w:rPr>
        <w:t>The electronic oral exam will be conducted only if both picture and sound quality are sufficient to ensure that the exam can be carried out without disruption; this must be checked at the start of the exam and must be confirmed by all parties.  These statements of confirmation must be recorded in the exam protocol.</w:t>
      </w:r>
    </w:p>
    <w:p w14:paraId="019F5513" w14:textId="77777777" w:rsidR="00EC15BD" w:rsidRDefault="00EC15BD" w:rsidP="00EC15BD">
      <w:pPr>
        <w:ind w:left="708"/>
        <w:jc w:val="both"/>
      </w:pPr>
      <w:r>
        <w:rPr>
          <w:lang w:val="en-US"/>
        </w:rPr>
        <w:t xml:space="preserve">The exam will be discontinued and the attempt will not be counted if the technical connection cannot be made or if a technology-related interruption cannot be resolved promptly within a few minutes. An exception may be made if the interruption occurs at a time at which such a large proportion of the exam has been completed that an assessment is justified, in consideration of the principle that all candidates must be given an equal opportunity to prove themselves. </w:t>
      </w:r>
    </w:p>
    <w:p w14:paraId="588F6A14" w14:textId="77777777" w:rsidR="00EC15BD" w:rsidRPr="00EC15BD" w:rsidRDefault="00EC15BD" w:rsidP="00EC15BD">
      <w:pPr>
        <w:jc w:val="both"/>
        <w:rPr>
          <w:b/>
        </w:rPr>
      </w:pPr>
      <w:r>
        <w:rPr>
          <w:b/>
          <w:bCs/>
          <w:lang w:val="en-US"/>
        </w:rPr>
        <w:t>I hereby declare that I will complete the examination independently and without any assistance from any third party, and that I will not use any resources which are not permitted. I am aware that, if any attempt at deception is discovered during the examination, the examination will be terminated immediately and given a “fail (5,0)” grade.</w:t>
      </w:r>
    </w:p>
    <w:p w14:paraId="10E5799B" w14:textId="77777777" w:rsidR="00D36633" w:rsidRPr="00391857" w:rsidRDefault="00391857" w:rsidP="00EC15BD">
      <w:pPr>
        <w:jc w:val="both"/>
        <w:rPr>
          <w:b/>
        </w:rPr>
      </w:pPr>
      <w:r>
        <w:rPr>
          <w:b/>
          <w:bCs/>
          <w:lang w:val="en-US"/>
        </w:rPr>
        <w:t>I hereby consent to the examination being conducted as an electronic/online examination, using my own technical equipment, at the location chosen by me.</w:t>
      </w:r>
    </w:p>
    <w:p w14:paraId="4E76E34F" w14:textId="77777777" w:rsidR="00EC15BD" w:rsidRDefault="00EC15BD" w:rsidP="00EC15BD">
      <w:pPr>
        <w:jc w:val="both"/>
      </w:pPr>
      <w:r>
        <w:rPr>
          <w:lang w:val="en-US"/>
        </w:rPr>
        <w:t>Signature of examinee:</w:t>
      </w:r>
    </w:p>
    <w:p w14:paraId="41FB29C9" w14:textId="77777777" w:rsidR="00EC15BD" w:rsidRDefault="00EC15BD" w:rsidP="00EC15BD">
      <w:pPr>
        <w:jc w:val="both"/>
      </w:pPr>
      <w:r>
        <w:rPr>
          <w:lang w:val="en-US"/>
        </w:rPr>
        <w:t>____________________________________</w:t>
      </w:r>
    </w:p>
    <w:p w14:paraId="5B7EE6EC" w14:textId="77777777" w:rsidR="00EC15BD" w:rsidRDefault="00EC15BD" w:rsidP="00EC15BD">
      <w:pPr>
        <w:jc w:val="both"/>
      </w:pPr>
      <w:r>
        <w:rPr>
          <w:lang w:val="en-US"/>
        </w:rPr>
        <w:t>Place, date, name</w:t>
      </w:r>
    </w:p>
    <w:sectPr w:rsidR="00EC15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3E8C5" w14:textId="77777777" w:rsidR="00AB6F7E" w:rsidRDefault="00AB6F7E" w:rsidP="00C71A0A">
      <w:pPr>
        <w:spacing w:after="0" w:line="240" w:lineRule="auto"/>
      </w:pPr>
      <w:r>
        <w:separator/>
      </w:r>
    </w:p>
  </w:endnote>
  <w:endnote w:type="continuationSeparator" w:id="0">
    <w:p w14:paraId="18CD3499" w14:textId="77777777" w:rsidR="00AB6F7E" w:rsidRDefault="00AB6F7E" w:rsidP="00C7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69191" w14:textId="77777777" w:rsidR="00C71A0A" w:rsidRDefault="00C71A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F4940" w14:textId="77777777" w:rsidR="00C71A0A" w:rsidRDefault="00C71A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E9AE" w14:textId="77777777" w:rsidR="00C71A0A" w:rsidRDefault="00C71A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A2C6C" w14:textId="77777777" w:rsidR="00AB6F7E" w:rsidRDefault="00AB6F7E" w:rsidP="00C71A0A">
      <w:pPr>
        <w:spacing w:after="0" w:line="240" w:lineRule="auto"/>
      </w:pPr>
      <w:r>
        <w:separator/>
      </w:r>
    </w:p>
  </w:footnote>
  <w:footnote w:type="continuationSeparator" w:id="0">
    <w:p w14:paraId="40C84FE5" w14:textId="77777777" w:rsidR="00AB6F7E" w:rsidRDefault="00AB6F7E" w:rsidP="00C7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5CE7F" w14:textId="77777777" w:rsidR="00C71A0A" w:rsidRDefault="00AB6F7E">
    <w:pPr>
      <w:pStyle w:val="Kopfzeile"/>
    </w:pPr>
    <w:r>
      <w:rPr>
        <w:noProof/>
        <w:lang w:val="en-US"/>
      </w:rPr>
      <w:pict w14:anchorId="32A03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0954"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877BE" w14:textId="2E180F4E" w:rsidR="00C71A0A" w:rsidRPr="008268FE" w:rsidRDefault="00AB6F7E">
    <w:pPr>
      <w:pStyle w:val="Kopfzeile"/>
      <w:rPr>
        <w:b/>
        <w:bCs/>
        <w:i/>
        <w:iCs/>
        <w:lang w:val="en-US"/>
      </w:rPr>
    </w:pPr>
    <w:r w:rsidRPr="008268FE">
      <w:rPr>
        <w:b/>
        <w:bCs/>
        <w:i/>
        <w:iCs/>
        <w:noProof/>
        <w:lang w:val="en-US"/>
      </w:rPr>
      <w:pict w14:anchorId="467CE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0955"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r w:rsidR="008268FE" w:rsidRPr="008268FE">
      <w:rPr>
        <w:b/>
        <w:bCs/>
        <w:i/>
        <w:iCs/>
        <w:lang w:val="en-US"/>
      </w:rPr>
      <w:t>N.B.: This is a courtesy translation. Please sign and submit the original document in German.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85FC" w14:textId="77777777" w:rsidR="00C71A0A" w:rsidRDefault="00AB6F7E">
    <w:pPr>
      <w:pStyle w:val="Kopfzeile"/>
    </w:pPr>
    <w:r>
      <w:rPr>
        <w:noProof/>
        <w:lang w:val="en-US"/>
      </w:rPr>
      <w:pict w14:anchorId="4130F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0953"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5BD"/>
    <w:rsid w:val="000328E2"/>
    <w:rsid w:val="00373B36"/>
    <w:rsid w:val="00391857"/>
    <w:rsid w:val="008268FE"/>
    <w:rsid w:val="00AB6F7E"/>
    <w:rsid w:val="00C31DC7"/>
    <w:rsid w:val="00C71A0A"/>
    <w:rsid w:val="00D36633"/>
    <w:rsid w:val="00EC15BD"/>
    <w:rsid w:val="00FD15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FE5DF"/>
  <w15:docId w15:val="{F96C3B73-FFEC-4F2B-B779-E009B864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1A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A0A"/>
  </w:style>
  <w:style w:type="paragraph" w:styleId="Fuzeile">
    <w:name w:val="footer"/>
    <w:basedOn w:val="Standard"/>
    <w:link w:val="FuzeileZchn"/>
    <w:uiPriority w:val="99"/>
    <w:unhideWhenUsed/>
    <w:rsid w:val="00C71A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1581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Kopp</dc:creator>
  <cp:lastModifiedBy>Amanda Crain</cp:lastModifiedBy>
  <cp:revision>4</cp:revision>
  <dcterms:created xsi:type="dcterms:W3CDTF">2020-06-16T17:05:00Z</dcterms:created>
  <dcterms:modified xsi:type="dcterms:W3CDTF">2020-07-16T08:48:00Z</dcterms:modified>
</cp:coreProperties>
</file>