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0A6" w14:textId="0666BA02" w:rsidR="007850B1" w:rsidRDefault="007850B1" w:rsidP="00EE1644"/>
    <w:p w14:paraId="640D38AD" w14:textId="77777777" w:rsidR="00EE1644" w:rsidRPr="00EE1644" w:rsidRDefault="00EE1644" w:rsidP="00EE1644">
      <w:pPr>
        <w:spacing w:line="360" w:lineRule="auto"/>
        <w:jc w:val="both"/>
        <w:rPr>
          <w:bCs/>
          <w:lang w:val="en-US"/>
        </w:rPr>
      </w:pPr>
      <w:r w:rsidRPr="00EE1644">
        <w:rPr>
          <w:bCs/>
          <w:lang w:val="en-US"/>
        </w:rPr>
        <w:t>How to become an Associate member of the Cluster of Excellence TERRA</w:t>
      </w:r>
    </w:p>
    <w:p w14:paraId="7CE5B07E" w14:textId="77777777" w:rsidR="00EE1644" w:rsidRPr="00EE1644" w:rsidRDefault="00EE1644" w:rsidP="00EE1644">
      <w:pPr>
        <w:spacing w:line="360" w:lineRule="auto"/>
        <w:jc w:val="both"/>
        <w:rPr>
          <w:b w:val="0"/>
          <w:lang w:val="en-US"/>
        </w:rPr>
      </w:pPr>
    </w:p>
    <w:p w14:paraId="6A442787" w14:textId="77777777" w:rsidR="00EE1644" w:rsidRDefault="00EE1644" w:rsidP="00EE1644">
      <w:pPr>
        <w:spacing w:line="360" w:lineRule="auto"/>
        <w:jc w:val="both"/>
        <w:rPr>
          <w:b w:val="0"/>
          <w:lang w:val="en-US"/>
        </w:rPr>
      </w:pPr>
      <w:r w:rsidRPr="00EE1644">
        <w:rPr>
          <w:b w:val="0"/>
          <w:lang w:val="en-US"/>
        </w:rPr>
        <w:t xml:space="preserve">Associate members following § 5 of the bylaws of the EXC TERRA are </w:t>
      </w:r>
    </w:p>
    <w:p w14:paraId="23AAFE9F" w14:textId="77777777" w:rsidR="00EE1644" w:rsidRPr="00EE1644" w:rsidRDefault="00EE1644" w:rsidP="00EE1644">
      <w:pPr>
        <w:spacing w:line="360" w:lineRule="auto"/>
        <w:jc w:val="both"/>
        <w:rPr>
          <w:b w:val="0"/>
          <w:lang w:val="en-US"/>
        </w:rPr>
      </w:pPr>
    </w:p>
    <w:p w14:paraId="2823212F" w14:textId="10D2D322" w:rsidR="00EE1644" w:rsidRPr="00EE1644" w:rsidRDefault="00EE1644" w:rsidP="00EE1644">
      <w:pPr>
        <w:pStyle w:val="Listenabsatz"/>
        <w:numPr>
          <w:ilvl w:val="0"/>
          <w:numId w:val="9"/>
        </w:numPr>
        <w:spacing w:line="360" w:lineRule="auto"/>
        <w:jc w:val="both"/>
        <w:rPr>
          <w:b w:val="0"/>
          <w:lang w:val="en-US"/>
        </w:rPr>
      </w:pPr>
      <w:r w:rsidRPr="00EE1644">
        <w:rPr>
          <w:b w:val="0"/>
          <w:lang w:val="en-US"/>
        </w:rPr>
        <w:t xml:space="preserve">The associate scientists listed in the cluster proposal, provided they are not full members. </w:t>
      </w:r>
    </w:p>
    <w:p w14:paraId="518D8F9A" w14:textId="77777777" w:rsidR="00EE1644" w:rsidRDefault="00EE1644" w:rsidP="00EE1644">
      <w:pPr>
        <w:spacing w:line="360" w:lineRule="auto"/>
        <w:jc w:val="both"/>
        <w:rPr>
          <w:b w:val="0"/>
          <w:lang w:val="en-US"/>
        </w:rPr>
      </w:pPr>
    </w:p>
    <w:p w14:paraId="39BD6429" w14:textId="70BF1DE4" w:rsidR="00EE1644" w:rsidRPr="00EE1644" w:rsidRDefault="00EE1644" w:rsidP="00EE1644">
      <w:pPr>
        <w:pStyle w:val="Listenabsatz"/>
        <w:numPr>
          <w:ilvl w:val="0"/>
          <w:numId w:val="9"/>
        </w:numPr>
        <w:spacing w:line="360" w:lineRule="auto"/>
        <w:jc w:val="both"/>
        <w:rPr>
          <w:b w:val="0"/>
          <w:lang w:val="en-US"/>
        </w:rPr>
      </w:pPr>
      <w:r w:rsidRPr="00EE1644">
        <w:rPr>
          <w:b w:val="0"/>
          <w:lang w:val="en-US"/>
        </w:rPr>
        <w:t>Newly admitted associate members from the group of scientists from the participating institutions, other public institutions, partners of the cluster, senior professors, as well as scientists who are committed to the objectives defined in § 2 of the rules of procedure and who wish to participate in the cluster.</w:t>
      </w:r>
    </w:p>
    <w:p w14:paraId="1945C71C" w14:textId="77777777" w:rsidR="00EE1644" w:rsidRPr="00EE1644" w:rsidRDefault="00EE1644" w:rsidP="00EE1644">
      <w:pPr>
        <w:pStyle w:val="Listenabsatz"/>
        <w:rPr>
          <w:b w:val="0"/>
          <w:lang w:val="en-US"/>
        </w:rPr>
      </w:pPr>
    </w:p>
    <w:p w14:paraId="1478937F" w14:textId="2EF5AEEE" w:rsidR="00EE1644" w:rsidRPr="00EE1644" w:rsidRDefault="00EE1644" w:rsidP="00EE1644">
      <w:pPr>
        <w:pStyle w:val="Listenabsatz"/>
        <w:numPr>
          <w:ilvl w:val="0"/>
          <w:numId w:val="9"/>
        </w:numPr>
        <w:spacing w:line="360" w:lineRule="auto"/>
        <w:jc w:val="both"/>
        <w:rPr>
          <w:b w:val="0"/>
          <w:lang w:val="en-US"/>
        </w:rPr>
      </w:pPr>
      <w:r w:rsidRPr="00EE1644">
        <w:rPr>
          <w:b w:val="0"/>
          <w:lang w:val="en-US"/>
        </w:rPr>
        <w:t>All scientists, such as postdoctoral researchers and doctoral candidates, who are predominantly funded by the cluster and contribute to TERRA research.</w:t>
      </w:r>
    </w:p>
    <w:p w14:paraId="31B84CF7" w14:textId="396ACAAA" w:rsidR="00EE1644" w:rsidRPr="00EE1644" w:rsidRDefault="00EE1644" w:rsidP="00EE1644">
      <w:pPr>
        <w:spacing w:line="360" w:lineRule="auto"/>
        <w:jc w:val="both"/>
        <w:rPr>
          <w:b w:val="0"/>
          <w:lang w:val="en-US"/>
        </w:rPr>
      </w:pPr>
    </w:p>
    <w:p w14:paraId="066D71EE" w14:textId="77777777" w:rsidR="00EE1644" w:rsidRPr="00EE1644" w:rsidRDefault="00EE1644" w:rsidP="00EE1644">
      <w:pPr>
        <w:spacing w:line="360" w:lineRule="auto"/>
        <w:jc w:val="both"/>
        <w:rPr>
          <w:b w:val="0"/>
          <w:lang w:val="en-US"/>
        </w:rPr>
      </w:pPr>
    </w:p>
    <w:p w14:paraId="52B25B81" w14:textId="77777777" w:rsidR="00756D86" w:rsidRDefault="00EE1644" w:rsidP="00EE1644">
      <w:pPr>
        <w:spacing w:line="360" w:lineRule="auto"/>
        <w:jc w:val="both"/>
        <w:rPr>
          <w:rStyle w:val="Hyperlink"/>
          <w:b w:val="0"/>
          <w:lang w:val="en-US"/>
        </w:rPr>
      </w:pPr>
      <w:r w:rsidRPr="00EE1644">
        <w:rPr>
          <w:b w:val="0"/>
          <w:lang w:val="en-US"/>
        </w:rPr>
        <w:t xml:space="preserve">If you would like to become an Associate member of TERRA, please contact the TERRA administration by sending an email to </w:t>
      </w:r>
      <w:hyperlink r:id="rId8">
        <w:r w:rsidRPr="00EE1644">
          <w:rPr>
            <w:rStyle w:val="Hyperlink"/>
            <w:b w:val="0"/>
            <w:lang w:val="en-US"/>
          </w:rPr>
          <w:t>terra-admin@ifg.uni-tuebingen.de</w:t>
        </w:r>
      </w:hyperlink>
      <w:r w:rsidRPr="00EE1644">
        <w:rPr>
          <w:rStyle w:val="Hyperlink"/>
          <w:b w:val="0"/>
          <w:lang w:val="en-US"/>
        </w:rPr>
        <w:t xml:space="preserve">. </w:t>
      </w:r>
    </w:p>
    <w:p w14:paraId="40E44606" w14:textId="77777777" w:rsidR="00756D86" w:rsidRDefault="00756D86" w:rsidP="00EE1644">
      <w:pPr>
        <w:spacing w:line="360" w:lineRule="auto"/>
        <w:jc w:val="both"/>
        <w:rPr>
          <w:rStyle w:val="Hyperlink"/>
          <w:b w:val="0"/>
          <w:lang w:val="en-US"/>
        </w:rPr>
      </w:pPr>
    </w:p>
    <w:p w14:paraId="526999A8" w14:textId="79757FA9" w:rsidR="00EE1644" w:rsidRPr="00756D86" w:rsidRDefault="00756D86" w:rsidP="00EE1644">
      <w:pPr>
        <w:spacing w:line="360" w:lineRule="auto"/>
        <w:jc w:val="both"/>
        <w:rPr>
          <w:b w:val="0"/>
          <w:color w:val="0000FF" w:themeColor="hyperlink"/>
          <w:u w:val="single"/>
          <w:lang w:val="en-US"/>
        </w:rPr>
      </w:pPr>
      <w:r>
        <w:rPr>
          <w:b w:val="0"/>
          <w:lang w:val="en-US"/>
        </w:rPr>
        <w:t>Please hand</w:t>
      </w:r>
      <w:r w:rsidR="00EE1644" w:rsidRPr="00EE1644">
        <w:rPr>
          <w:b w:val="0"/>
          <w:lang w:val="en-US"/>
        </w:rPr>
        <w:t xml:space="preserve"> in an application including PDFs of </w:t>
      </w:r>
    </w:p>
    <w:p w14:paraId="3838B6C5" w14:textId="77777777" w:rsidR="00EE1644" w:rsidRPr="00EE1644" w:rsidRDefault="00EE1644" w:rsidP="00EE1644">
      <w:pPr>
        <w:pStyle w:val="Listenabsatz"/>
        <w:numPr>
          <w:ilvl w:val="0"/>
          <w:numId w:val="7"/>
        </w:numPr>
        <w:spacing w:after="160" w:line="360" w:lineRule="auto"/>
        <w:contextualSpacing/>
        <w:jc w:val="both"/>
        <w:rPr>
          <w:b w:val="0"/>
          <w:lang w:val="en-US"/>
        </w:rPr>
      </w:pPr>
      <w:r w:rsidRPr="00EE1644">
        <w:rPr>
          <w:b w:val="0"/>
          <w:lang w:val="en-US"/>
        </w:rPr>
        <w:t>Letter of Motivation</w:t>
      </w:r>
    </w:p>
    <w:p w14:paraId="72C87D41" w14:textId="77777777" w:rsidR="00EE1644" w:rsidRPr="00EE1644" w:rsidRDefault="00EE1644" w:rsidP="00EE1644">
      <w:pPr>
        <w:pStyle w:val="Listenabsatz"/>
        <w:numPr>
          <w:ilvl w:val="0"/>
          <w:numId w:val="7"/>
        </w:numPr>
        <w:spacing w:after="160" w:line="360" w:lineRule="auto"/>
        <w:contextualSpacing/>
        <w:jc w:val="both"/>
        <w:rPr>
          <w:b w:val="0"/>
          <w:lang w:val="en-US"/>
        </w:rPr>
      </w:pPr>
      <w:r w:rsidRPr="00EE1644">
        <w:rPr>
          <w:b w:val="0"/>
          <w:lang w:val="en-US"/>
        </w:rPr>
        <w:t>Short Curriculum Vitae</w:t>
      </w:r>
    </w:p>
    <w:p w14:paraId="107A10B7" w14:textId="77777777" w:rsidR="00EE1644" w:rsidRPr="00EE1644" w:rsidRDefault="00EE1644" w:rsidP="00EE1644">
      <w:pPr>
        <w:pStyle w:val="Listenabsatz"/>
        <w:numPr>
          <w:ilvl w:val="0"/>
          <w:numId w:val="7"/>
        </w:numPr>
        <w:spacing w:after="160" w:line="360" w:lineRule="auto"/>
        <w:contextualSpacing/>
        <w:jc w:val="both"/>
        <w:rPr>
          <w:b w:val="0"/>
          <w:lang w:val="en-US"/>
        </w:rPr>
      </w:pPr>
      <w:r w:rsidRPr="00EE1644">
        <w:rPr>
          <w:b w:val="0"/>
          <w:lang w:val="en-US"/>
        </w:rPr>
        <w:t>Signed form of acceptance of TERRA’s cluster bylaws</w:t>
      </w:r>
    </w:p>
    <w:p w14:paraId="35DFF7C0" w14:textId="77777777" w:rsidR="00EE1644" w:rsidRPr="00EE1644" w:rsidRDefault="00EE1644" w:rsidP="00EE1644">
      <w:pPr>
        <w:spacing w:line="360" w:lineRule="auto"/>
        <w:jc w:val="both"/>
        <w:rPr>
          <w:b w:val="0"/>
          <w:lang w:val="en-US"/>
        </w:rPr>
      </w:pPr>
    </w:p>
    <w:p w14:paraId="6C304E39" w14:textId="77777777" w:rsidR="00EE1644" w:rsidRPr="00EE1644" w:rsidRDefault="00EE1644" w:rsidP="00EE1644">
      <w:pPr>
        <w:spacing w:line="360" w:lineRule="auto"/>
        <w:jc w:val="both"/>
        <w:rPr>
          <w:b w:val="0"/>
          <w:lang w:val="en-US"/>
        </w:rPr>
      </w:pPr>
      <w:r w:rsidRPr="00EE1644">
        <w:rPr>
          <w:b w:val="0"/>
          <w:lang w:val="en-US"/>
        </w:rPr>
        <w:t xml:space="preserve">The Steering Committee aims to decide on your admission within 3 weeks. </w:t>
      </w:r>
    </w:p>
    <w:p w14:paraId="765633C6" w14:textId="77777777" w:rsidR="00EE1644" w:rsidRDefault="00EE1644" w:rsidP="00EE1644">
      <w:pPr>
        <w:rPr>
          <w:lang w:val="en-US"/>
        </w:rPr>
      </w:pPr>
    </w:p>
    <w:p w14:paraId="1B39ADD1" w14:textId="77777777" w:rsidR="006F588F" w:rsidRDefault="006F588F" w:rsidP="00EE1644">
      <w:pPr>
        <w:rPr>
          <w:lang w:val="en-US"/>
        </w:rPr>
      </w:pPr>
    </w:p>
    <w:p w14:paraId="0C635967" w14:textId="77777777" w:rsidR="006F588F" w:rsidRDefault="006F588F" w:rsidP="00EE1644">
      <w:pPr>
        <w:rPr>
          <w:lang w:val="en-US"/>
        </w:rPr>
      </w:pPr>
    </w:p>
    <w:p w14:paraId="1A0E3A9B" w14:textId="77777777" w:rsidR="006F588F" w:rsidRDefault="006F588F" w:rsidP="00EE1644">
      <w:pPr>
        <w:rPr>
          <w:lang w:val="en-US"/>
        </w:rPr>
      </w:pPr>
    </w:p>
    <w:p w14:paraId="08C82F2B" w14:textId="77777777" w:rsidR="006F588F" w:rsidRDefault="006F588F" w:rsidP="00EE1644">
      <w:pPr>
        <w:rPr>
          <w:lang w:val="en-US"/>
        </w:rPr>
      </w:pPr>
    </w:p>
    <w:p w14:paraId="0AB339A0" w14:textId="77777777" w:rsidR="006F588F" w:rsidRDefault="006F588F" w:rsidP="00EE1644">
      <w:pPr>
        <w:rPr>
          <w:lang w:val="en-US"/>
        </w:rPr>
      </w:pPr>
    </w:p>
    <w:p w14:paraId="2A5B9ACF" w14:textId="77777777" w:rsidR="006F588F" w:rsidRDefault="006F588F" w:rsidP="00EE1644">
      <w:pPr>
        <w:rPr>
          <w:lang w:val="en-US"/>
        </w:rPr>
      </w:pPr>
    </w:p>
    <w:p w14:paraId="41735F62" w14:textId="77777777" w:rsidR="006F588F" w:rsidRDefault="006F588F" w:rsidP="00EE1644">
      <w:pPr>
        <w:rPr>
          <w:lang w:val="en-US"/>
        </w:rPr>
      </w:pPr>
    </w:p>
    <w:p w14:paraId="7DA43BCE" w14:textId="77777777" w:rsidR="006F588F" w:rsidRDefault="006F588F" w:rsidP="00EE1644">
      <w:pPr>
        <w:rPr>
          <w:lang w:val="en-US"/>
        </w:rPr>
      </w:pPr>
    </w:p>
    <w:p w14:paraId="66E78653" w14:textId="77777777" w:rsidR="006F588F" w:rsidRDefault="006F588F" w:rsidP="00EE1644">
      <w:pPr>
        <w:rPr>
          <w:lang w:val="en-US"/>
        </w:rPr>
      </w:pPr>
    </w:p>
    <w:p w14:paraId="6A4D21A8" w14:textId="77777777" w:rsidR="006F588F" w:rsidRDefault="006F588F" w:rsidP="00EE1644">
      <w:pPr>
        <w:rPr>
          <w:lang w:val="en-US"/>
        </w:rPr>
      </w:pPr>
    </w:p>
    <w:p w14:paraId="25A89E59" w14:textId="77777777" w:rsidR="006F588F" w:rsidRDefault="006F588F" w:rsidP="00EE1644">
      <w:pPr>
        <w:rPr>
          <w:lang w:val="en-US"/>
        </w:rPr>
      </w:pPr>
    </w:p>
    <w:p w14:paraId="4285386A" w14:textId="77777777" w:rsidR="006F588F" w:rsidRDefault="006F588F" w:rsidP="00EE1644">
      <w:pPr>
        <w:rPr>
          <w:lang w:val="en-US"/>
        </w:rPr>
      </w:pPr>
    </w:p>
    <w:p w14:paraId="126F6E05" w14:textId="77777777" w:rsidR="006F588F" w:rsidRDefault="006F588F" w:rsidP="00EE1644">
      <w:pPr>
        <w:rPr>
          <w:lang w:val="en-US"/>
        </w:rPr>
      </w:pPr>
    </w:p>
    <w:p w14:paraId="3F21C403" w14:textId="77777777" w:rsidR="006F588F" w:rsidRDefault="006F588F" w:rsidP="00EE1644">
      <w:pPr>
        <w:rPr>
          <w:lang w:val="en-US"/>
        </w:rPr>
      </w:pPr>
    </w:p>
    <w:p w14:paraId="0FCAEC51" w14:textId="77777777" w:rsidR="006F588F" w:rsidRDefault="006F588F" w:rsidP="006F588F">
      <w:pPr>
        <w:rPr>
          <w:lang w:val="en-US"/>
        </w:rPr>
      </w:pPr>
    </w:p>
    <w:p w14:paraId="76D8A8ED" w14:textId="77777777" w:rsidR="006F588F" w:rsidRDefault="006F588F" w:rsidP="006F588F">
      <w:pPr>
        <w:rPr>
          <w:lang w:val="en-US"/>
        </w:rPr>
      </w:pPr>
    </w:p>
    <w:p w14:paraId="70D59391" w14:textId="77777777" w:rsidR="006F588F" w:rsidRDefault="006F588F" w:rsidP="006F588F">
      <w:pPr>
        <w:jc w:val="center"/>
        <w:rPr>
          <w:b w:val="0"/>
          <w:bCs/>
          <w:lang w:val="en-US"/>
        </w:rPr>
      </w:pPr>
      <w:r>
        <w:rPr>
          <w:noProof/>
        </w:rPr>
        <w:drawing>
          <wp:inline distT="0" distB="0" distL="0" distR="0" wp14:anchorId="009C6FAC" wp14:editId="0C74D6EE">
            <wp:extent cx="2228850" cy="2249170"/>
            <wp:effectExtent l="0" t="0" r="0" b="0"/>
            <wp:docPr id="1" name="Grafik 1" descr="Ein Bild, das Karte, Text, Wel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Karte, Text, Welt enthält.&#10;&#10;KI-generierte Inhalte können fehlerhaft sein."/>
                    <pic:cNvPicPr>
                      <a:picLocks noChangeAspect="1" noChangeArrowheads="1"/>
                    </pic:cNvPicPr>
                  </pic:nvPicPr>
                  <pic:blipFill>
                    <a:blip r:embed="rId9"/>
                    <a:stretch>
                      <a:fillRect/>
                    </a:stretch>
                  </pic:blipFill>
                  <pic:spPr bwMode="auto">
                    <a:xfrm>
                      <a:off x="0" y="0"/>
                      <a:ext cx="2228850" cy="2249170"/>
                    </a:xfrm>
                    <a:prstGeom prst="rect">
                      <a:avLst/>
                    </a:prstGeom>
                    <a:noFill/>
                  </pic:spPr>
                </pic:pic>
              </a:graphicData>
            </a:graphic>
          </wp:inline>
        </w:drawing>
      </w:r>
    </w:p>
    <w:p w14:paraId="4C8B0B19" w14:textId="77777777" w:rsidR="006F588F" w:rsidRDefault="006F588F" w:rsidP="006F588F">
      <w:pPr>
        <w:rPr>
          <w:b w:val="0"/>
          <w:bCs/>
          <w:lang w:val="en-US"/>
        </w:rPr>
      </w:pPr>
    </w:p>
    <w:p w14:paraId="119EB078" w14:textId="77777777" w:rsidR="006F588F" w:rsidRDefault="006F588F" w:rsidP="006F588F">
      <w:pPr>
        <w:rPr>
          <w:bCs/>
          <w:lang w:val="en-US"/>
        </w:rPr>
      </w:pPr>
    </w:p>
    <w:p w14:paraId="0D35ADCE" w14:textId="7E9768DC" w:rsidR="006F588F" w:rsidRDefault="006F588F" w:rsidP="006F588F">
      <w:pPr>
        <w:rPr>
          <w:bCs/>
          <w:lang w:val="en-US"/>
        </w:rPr>
      </w:pPr>
      <w:r>
        <w:rPr>
          <w:bCs/>
          <w:lang w:val="en-US"/>
        </w:rPr>
        <w:t>Application for Associate Membership in the Cluster of Excellence TERRA</w:t>
      </w:r>
    </w:p>
    <w:p w14:paraId="4FBA5297" w14:textId="77777777" w:rsidR="006F588F" w:rsidRDefault="006F588F" w:rsidP="006F588F">
      <w:pPr>
        <w:rPr>
          <w:b w:val="0"/>
          <w:bCs/>
          <w:lang w:val="en-US"/>
        </w:rPr>
      </w:pPr>
    </w:p>
    <w:p w14:paraId="5F5964A4" w14:textId="77777777" w:rsidR="006F588F" w:rsidRDefault="006F588F" w:rsidP="006F588F">
      <w:pPr>
        <w:rPr>
          <w:lang w:val="en-US"/>
        </w:rPr>
      </w:pPr>
    </w:p>
    <w:p w14:paraId="0376D940" w14:textId="0DB6883B" w:rsidR="006F588F" w:rsidRPr="006F588F" w:rsidRDefault="006F588F" w:rsidP="006F588F">
      <w:pPr>
        <w:rPr>
          <w:b w:val="0"/>
          <w:bCs/>
          <w:lang w:val="en-US"/>
        </w:rPr>
      </w:pPr>
      <w:r w:rsidRPr="006F588F">
        <w:rPr>
          <w:b w:val="0"/>
          <w:bCs/>
          <w:lang w:val="en-US"/>
        </w:rPr>
        <w:t xml:space="preserve">I hereby acknowledge the valid </w:t>
      </w:r>
      <w:r>
        <w:rPr>
          <w:b w:val="0"/>
          <w:bCs/>
          <w:lang w:val="en-US"/>
        </w:rPr>
        <w:t>bylaws of the Cluster of Excellence TERRA</w:t>
      </w:r>
      <w:r w:rsidRPr="006F588F">
        <w:rPr>
          <w:b w:val="0"/>
          <w:bCs/>
          <w:lang w:val="en-US"/>
        </w:rPr>
        <w:t xml:space="preserve"> and my rights and obligations as an </w:t>
      </w:r>
      <w:r>
        <w:rPr>
          <w:b w:val="0"/>
          <w:bCs/>
          <w:lang w:val="en-US"/>
        </w:rPr>
        <w:t>A</w:t>
      </w:r>
      <w:r w:rsidRPr="006F588F">
        <w:rPr>
          <w:b w:val="0"/>
          <w:bCs/>
          <w:lang w:val="en-US"/>
        </w:rPr>
        <w:t>ssociate member.</w:t>
      </w:r>
    </w:p>
    <w:p w14:paraId="01790E6C" w14:textId="77777777" w:rsidR="006F588F" w:rsidRPr="006F588F" w:rsidRDefault="006F588F" w:rsidP="006F588F">
      <w:pPr>
        <w:rPr>
          <w:b w:val="0"/>
          <w:bCs/>
          <w:lang w:val="en-US"/>
        </w:rPr>
      </w:pPr>
    </w:p>
    <w:p w14:paraId="1C2AF21E" w14:textId="77777777" w:rsidR="006F588F" w:rsidRPr="006F588F" w:rsidRDefault="006F588F" w:rsidP="006F588F">
      <w:pPr>
        <w:rPr>
          <w:b w:val="0"/>
          <w:bCs/>
          <w:lang w:val="en-US"/>
        </w:rPr>
      </w:pPr>
    </w:p>
    <w:p w14:paraId="36973B2C" w14:textId="77777777" w:rsidR="006F588F" w:rsidRPr="006F588F" w:rsidRDefault="006F588F" w:rsidP="006F588F">
      <w:pPr>
        <w:rPr>
          <w:b w:val="0"/>
          <w:bCs/>
          <w:lang w:val="en-US"/>
        </w:rPr>
      </w:pPr>
    </w:p>
    <w:p w14:paraId="62C5D6E5" w14:textId="77777777" w:rsidR="006F588F" w:rsidRPr="006F588F" w:rsidRDefault="006F588F" w:rsidP="006F588F">
      <w:pPr>
        <w:rPr>
          <w:b w:val="0"/>
          <w:bCs/>
          <w:lang w:val="en-US"/>
        </w:rPr>
      </w:pPr>
      <w:r w:rsidRPr="006F588F">
        <w:rPr>
          <w:b w:val="0"/>
          <w:bCs/>
          <w:lang w:val="en-US"/>
        </w:rPr>
        <w:t>Name</w:t>
      </w:r>
    </w:p>
    <w:p w14:paraId="5AD1F17F" w14:textId="77777777" w:rsidR="006F588F" w:rsidRPr="006F588F" w:rsidRDefault="006F588F" w:rsidP="006F588F">
      <w:pPr>
        <w:rPr>
          <w:b w:val="0"/>
          <w:bCs/>
          <w:lang w:val="en-US"/>
        </w:rPr>
      </w:pPr>
    </w:p>
    <w:p w14:paraId="432A7AF7" w14:textId="77777777" w:rsidR="006F588F" w:rsidRPr="006F588F" w:rsidRDefault="006F588F" w:rsidP="006F588F">
      <w:pPr>
        <w:rPr>
          <w:b w:val="0"/>
          <w:bCs/>
          <w:lang w:val="en-US"/>
        </w:rPr>
      </w:pPr>
      <w:r w:rsidRPr="006F588F">
        <w:rPr>
          <w:b w:val="0"/>
          <w:bCs/>
          <w:lang w:val="en-US"/>
        </w:rPr>
        <w:t xml:space="preserve">Date </w:t>
      </w:r>
      <w:r w:rsidRPr="006F588F">
        <w:rPr>
          <w:b w:val="0"/>
          <w:bCs/>
          <w:lang w:val="en-US"/>
        </w:rPr>
        <w:tab/>
      </w:r>
      <w:r w:rsidRPr="006F588F">
        <w:rPr>
          <w:b w:val="0"/>
          <w:bCs/>
          <w:lang w:val="en-US"/>
        </w:rPr>
        <w:tab/>
      </w:r>
      <w:r w:rsidRPr="006F588F">
        <w:rPr>
          <w:b w:val="0"/>
          <w:bCs/>
          <w:lang w:val="en-US"/>
        </w:rPr>
        <w:tab/>
      </w:r>
      <w:r w:rsidRPr="006F588F">
        <w:rPr>
          <w:b w:val="0"/>
          <w:bCs/>
          <w:lang w:val="en-US"/>
        </w:rPr>
        <w:tab/>
      </w:r>
      <w:r w:rsidRPr="006F588F">
        <w:rPr>
          <w:b w:val="0"/>
          <w:bCs/>
          <w:lang w:val="en-US"/>
        </w:rPr>
        <w:tab/>
      </w:r>
      <w:r w:rsidRPr="006F588F">
        <w:rPr>
          <w:b w:val="0"/>
          <w:bCs/>
          <w:lang w:val="en-US"/>
        </w:rPr>
        <w:tab/>
      </w:r>
      <w:r w:rsidRPr="006F588F">
        <w:rPr>
          <w:b w:val="0"/>
          <w:bCs/>
          <w:lang w:val="en-US"/>
        </w:rPr>
        <w:tab/>
      </w:r>
      <w:r w:rsidRPr="006F588F">
        <w:rPr>
          <w:b w:val="0"/>
          <w:bCs/>
          <w:lang w:val="en-US"/>
        </w:rPr>
        <w:tab/>
      </w:r>
      <w:r w:rsidRPr="006F588F">
        <w:rPr>
          <w:b w:val="0"/>
          <w:bCs/>
          <w:lang w:val="en-US"/>
        </w:rPr>
        <w:tab/>
        <w:t>Signature</w:t>
      </w:r>
    </w:p>
    <w:p w14:paraId="4FBC29CD" w14:textId="77777777" w:rsidR="006F588F" w:rsidRDefault="006F588F" w:rsidP="006F588F">
      <w:pPr>
        <w:rPr>
          <w:lang w:val="en-US"/>
        </w:rPr>
      </w:pPr>
    </w:p>
    <w:p w14:paraId="22396B02" w14:textId="77777777" w:rsidR="006F588F" w:rsidRPr="00EE1644" w:rsidRDefault="006F588F" w:rsidP="00EE1644">
      <w:pPr>
        <w:rPr>
          <w:lang w:val="en-US"/>
        </w:rPr>
      </w:pPr>
    </w:p>
    <w:sectPr w:rsidR="006F588F" w:rsidRPr="00EE1644">
      <w:headerReference w:type="default" r:id="rId10"/>
      <w:headerReference w:type="first" r:id="rId11"/>
      <w:pgSz w:w="11906" w:h="16838"/>
      <w:pgMar w:top="1418" w:right="1134" w:bottom="851" w:left="1418" w:header="709"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E01D" w14:textId="77777777" w:rsidR="0022712F" w:rsidRDefault="0022712F">
      <w:pPr>
        <w:spacing w:line="240" w:lineRule="auto"/>
      </w:pPr>
      <w:r>
        <w:separator/>
      </w:r>
    </w:p>
  </w:endnote>
  <w:endnote w:type="continuationSeparator" w:id="0">
    <w:p w14:paraId="02E7E79B" w14:textId="77777777" w:rsidR="0022712F" w:rsidRDefault="00227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C6C2" w14:textId="77777777" w:rsidR="0022712F" w:rsidRDefault="0022712F">
      <w:pPr>
        <w:spacing w:line="240" w:lineRule="auto"/>
      </w:pPr>
      <w:r>
        <w:separator/>
      </w:r>
    </w:p>
  </w:footnote>
  <w:footnote w:type="continuationSeparator" w:id="0">
    <w:p w14:paraId="2E6F092C" w14:textId="77777777" w:rsidR="0022712F" w:rsidRDefault="00227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Layout w:type="fixed"/>
      <w:tblCellMar>
        <w:left w:w="0" w:type="dxa"/>
        <w:right w:w="0" w:type="dxa"/>
      </w:tblCellMar>
      <w:tblLook w:val="04A0" w:firstRow="1" w:lastRow="0" w:firstColumn="1" w:lastColumn="0" w:noHBand="0" w:noVBand="1"/>
    </w:tblPr>
    <w:tblGrid>
      <w:gridCol w:w="2942"/>
      <w:gridCol w:w="4584"/>
      <w:gridCol w:w="1828"/>
    </w:tblGrid>
    <w:tr w:rsidR="003E68F1" w14:paraId="4C641AE4" w14:textId="77777777">
      <w:tc>
        <w:tcPr>
          <w:tcW w:w="2942" w:type="dxa"/>
          <w:tcBorders>
            <w:top w:val="nil"/>
            <w:left w:val="nil"/>
            <w:bottom w:val="nil"/>
            <w:right w:val="nil"/>
          </w:tcBorders>
          <w:vAlign w:val="center"/>
        </w:tcPr>
        <w:p w14:paraId="7A4AAA49" w14:textId="77777777" w:rsidR="003E68F1" w:rsidRDefault="00514D18">
          <w:pPr>
            <w:pStyle w:val="Kopfzeile"/>
            <w:rPr>
              <w:rFonts w:cs="Arial"/>
              <w:b w:val="0"/>
              <w:sz w:val="17"/>
              <w:szCs w:val="17"/>
              <w:lang w:val="en-GB"/>
            </w:rPr>
          </w:pPr>
          <w:r>
            <w:rPr>
              <w:noProof/>
            </w:rPr>
            <w:drawing>
              <wp:inline distT="0" distB="0" distL="0" distR="0" wp14:anchorId="4674D717" wp14:editId="0B6C69BF">
                <wp:extent cx="1385570" cy="360045"/>
                <wp:effectExtent l="0" t="0" r="0" b="0"/>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pic:cNvPicPr>
                          <a:picLocks noChangeAspect="1" noChangeArrowheads="1"/>
                        </pic:cNvPicPr>
                      </pic:nvPicPr>
                      <pic:blipFill>
                        <a:blip r:embed="rId1"/>
                        <a:stretch>
                          <a:fillRect/>
                        </a:stretch>
                      </pic:blipFill>
                      <pic:spPr bwMode="auto">
                        <a:xfrm>
                          <a:off x="0" y="0"/>
                          <a:ext cx="1385570" cy="360045"/>
                        </a:xfrm>
                        <a:prstGeom prst="rect">
                          <a:avLst/>
                        </a:prstGeom>
                        <a:noFill/>
                      </pic:spPr>
                    </pic:pic>
                  </a:graphicData>
                </a:graphic>
              </wp:inline>
            </w:drawing>
          </w:r>
        </w:p>
      </w:tc>
      <w:tc>
        <w:tcPr>
          <w:tcW w:w="4584" w:type="dxa"/>
          <w:tcBorders>
            <w:top w:val="nil"/>
            <w:left w:val="nil"/>
            <w:bottom w:val="nil"/>
            <w:right w:val="nil"/>
          </w:tcBorders>
          <w:vAlign w:val="center"/>
        </w:tcPr>
        <w:p w14:paraId="732A4EB2" w14:textId="368181AE" w:rsidR="00EE1644" w:rsidRDefault="00EE1644" w:rsidP="00756D86">
          <w:pPr>
            <w:pStyle w:val="Kopfzeile"/>
            <w:jc w:val="center"/>
            <w:rPr>
              <w:rFonts w:cs="Arial"/>
              <w:sz w:val="32"/>
              <w:szCs w:val="17"/>
              <w:lang w:val="en-GB"/>
            </w:rPr>
          </w:pPr>
          <w:r>
            <w:rPr>
              <w:rFonts w:cs="Arial"/>
              <w:sz w:val="32"/>
              <w:szCs w:val="17"/>
              <w:lang w:val="en-GB"/>
            </w:rPr>
            <w:t>Proposal for</w:t>
          </w:r>
        </w:p>
        <w:p w14:paraId="1D739B7F" w14:textId="3672F4E9" w:rsidR="003E68F1" w:rsidRDefault="00EE1644" w:rsidP="00756D86">
          <w:pPr>
            <w:pStyle w:val="Kopfzeile"/>
            <w:jc w:val="center"/>
            <w:rPr>
              <w:rFonts w:cs="Arial"/>
              <w:b w:val="0"/>
              <w:sz w:val="17"/>
              <w:szCs w:val="17"/>
              <w:lang w:val="en-GB"/>
            </w:rPr>
          </w:pPr>
          <w:r>
            <w:rPr>
              <w:rFonts w:cs="Arial"/>
              <w:sz w:val="32"/>
              <w:szCs w:val="17"/>
              <w:lang w:val="en-GB"/>
            </w:rPr>
            <w:t>Associate Membership</w:t>
          </w:r>
        </w:p>
      </w:tc>
      <w:tc>
        <w:tcPr>
          <w:tcW w:w="1828" w:type="dxa"/>
          <w:tcBorders>
            <w:top w:val="nil"/>
            <w:left w:val="nil"/>
            <w:bottom w:val="nil"/>
            <w:right w:val="nil"/>
          </w:tcBorders>
          <w:vAlign w:val="center"/>
        </w:tcPr>
        <w:p w14:paraId="77211D0B" w14:textId="77777777" w:rsidR="003E68F1" w:rsidRDefault="003E68F1">
          <w:pPr>
            <w:pStyle w:val="Kopfzeile"/>
            <w:jc w:val="right"/>
            <w:rPr>
              <w:rFonts w:cs="Arial"/>
              <w:b w:val="0"/>
              <w:sz w:val="17"/>
              <w:szCs w:val="17"/>
              <w:lang w:val="en-GB"/>
            </w:rPr>
          </w:pPr>
        </w:p>
      </w:tc>
    </w:tr>
  </w:tbl>
  <w:p w14:paraId="37688C3F" w14:textId="77777777" w:rsidR="003E68F1" w:rsidRDefault="003E68F1">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Layout w:type="fixed"/>
      <w:tblCellMar>
        <w:left w:w="0" w:type="dxa"/>
        <w:right w:w="0" w:type="dxa"/>
      </w:tblCellMar>
      <w:tblLook w:val="04A0" w:firstRow="1" w:lastRow="0" w:firstColumn="1" w:lastColumn="0" w:noHBand="0" w:noVBand="1"/>
    </w:tblPr>
    <w:tblGrid>
      <w:gridCol w:w="2942"/>
      <w:gridCol w:w="4584"/>
      <w:gridCol w:w="1828"/>
    </w:tblGrid>
    <w:tr w:rsidR="003E68F1" w14:paraId="667CAA5E" w14:textId="77777777">
      <w:tc>
        <w:tcPr>
          <w:tcW w:w="2942" w:type="dxa"/>
          <w:tcBorders>
            <w:top w:val="nil"/>
            <w:left w:val="nil"/>
            <w:bottom w:val="nil"/>
            <w:right w:val="nil"/>
          </w:tcBorders>
          <w:vAlign w:val="center"/>
        </w:tcPr>
        <w:p w14:paraId="664218A5" w14:textId="77777777" w:rsidR="003E68F1" w:rsidRDefault="00514D18">
          <w:pPr>
            <w:pStyle w:val="Kopfzeile"/>
            <w:rPr>
              <w:rFonts w:cs="Arial"/>
              <w:b w:val="0"/>
              <w:sz w:val="17"/>
              <w:szCs w:val="17"/>
              <w:lang w:val="en-GB"/>
            </w:rPr>
          </w:pPr>
          <w:r>
            <w:rPr>
              <w:noProof/>
            </w:rPr>
            <w:drawing>
              <wp:inline distT="0" distB="0" distL="0" distR="0" wp14:anchorId="59217670" wp14:editId="73C98D69">
                <wp:extent cx="1385570" cy="3600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1385570" cy="360045"/>
                        </a:xfrm>
                        <a:prstGeom prst="rect">
                          <a:avLst/>
                        </a:prstGeom>
                        <a:noFill/>
                      </pic:spPr>
                    </pic:pic>
                  </a:graphicData>
                </a:graphic>
              </wp:inline>
            </w:drawing>
          </w:r>
        </w:p>
      </w:tc>
      <w:tc>
        <w:tcPr>
          <w:tcW w:w="4584" w:type="dxa"/>
          <w:tcBorders>
            <w:top w:val="nil"/>
            <w:left w:val="nil"/>
            <w:bottom w:val="nil"/>
            <w:right w:val="nil"/>
          </w:tcBorders>
          <w:vAlign w:val="center"/>
        </w:tcPr>
        <w:p w14:paraId="10B85F57" w14:textId="77777777" w:rsidR="003E68F1" w:rsidRDefault="00514D18">
          <w:pPr>
            <w:pStyle w:val="Kopfzeile"/>
            <w:rPr>
              <w:rFonts w:cs="Arial"/>
              <w:b w:val="0"/>
              <w:sz w:val="17"/>
              <w:szCs w:val="17"/>
              <w:lang w:val="en-GB"/>
            </w:rPr>
          </w:pPr>
          <w:r>
            <w:rPr>
              <w:rFonts w:cs="Arial"/>
              <w:sz w:val="32"/>
              <w:szCs w:val="17"/>
              <w:lang w:val="en-GB"/>
            </w:rPr>
            <w:t>Proposal for a Focus Unit</w:t>
          </w:r>
        </w:p>
      </w:tc>
      <w:tc>
        <w:tcPr>
          <w:tcW w:w="1828" w:type="dxa"/>
          <w:tcBorders>
            <w:top w:val="nil"/>
            <w:left w:val="nil"/>
            <w:bottom w:val="nil"/>
            <w:right w:val="nil"/>
          </w:tcBorders>
          <w:vAlign w:val="center"/>
        </w:tcPr>
        <w:p w14:paraId="0C2E4794" w14:textId="77777777" w:rsidR="003E68F1" w:rsidRDefault="00514D18">
          <w:pPr>
            <w:pStyle w:val="Kopfzeile"/>
            <w:jc w:val="right"/>
            <w:rPr>
              <w:rFonts w:cs="Arial"/>
              <w:b w:val="0"/>
              <w:sz w:val="17"/>
              <w:szCs w:val="17"/>
              <w:lang w:val="en-GB"/>
            </w:rPr>
          </w:pPr>
          <w:r>
            <w:rPr>
              <w:rFonts w:cs="Arial"/>
              <w:b w:val="0"/>
              <w:sz w:val="17"/>
              <w:szCs w:val="17"/>
              <w:lang w:val="en-GB"/>
            </w:rPr>
            <w:t xml:space="preserve">page </w:t>
          </w:r>
          <w:r>
            <w:rPr>
              <w:rFonts w:cs="Arial"/>
              <w:b w:val="0"/>
              <w:sz w:val="17"/>
              <w:szCs w:val="17"/>
              <w:lang w:val="en-GB"/>
            </w:rPr>
            <w:fldChar w:fldCharType="begin"/>
          </w:r>
          <w:r>
            <w:rPr>
              <w:rFonts w:cs="Arial"/>
              <w:b w:val="0"/>
              <w:sz w:val="17"/>
              <w:szCs w:val="17"/>
              <w:lang w:val="en-GB"/>
            </w:rPr>
            <w:instrText xml:space="preserve"> PAGE </w:instrText>
          </w:r>
          <w:r>
            <w:rPr>
              <w:rFonts w:cs="Arial"/>
              <w:b w:val="0"/>
              <w:sz w:val="17"/>
              <w:szCs w:val="17"/>
              <w:lang w:val="en-GB"/>
            </w:rPr>
            <w:fldChar w:fldCharType="separate"/>
          </w:r>
          <w:r>
            <w:rPr>
              <w:rFonts w:cs="Arial"/>
              <w:b w:val="0"/>
              <w:sz w:val="17"/>
              <w:szCs w:val="17"/>
              <w:lang w:val="en-GB"/>
            </w:rPr>
            <w:t>4</w:t>
          </w:r>
          <w:r>
            <w:rPr>
              <w:rFonts w:cs="Arial"/>
              <w:b w:val="0"/>
              <w:sz w:val="17"/>
              <w:szCs w:val="17"/>
              <w:lang w:val="en-GB"/>
            </w:rPr>
            <w:fldChar w:fldCharType="end"/>
          </w:r>
          <w:r>
            <w:rPr>
              <w:rFonts w:cs="Arial"/>
              <w:b w:val="0"/>
              <w:sz w:val="17"/>
              <w:szCs w:val="17"/>
              <w:lang w:val="en-GB"/>
            </w:rPr>
            <w:t xml:space="preserve"> of max. 5</w:t>
          </w:r>
        </w:p>
      </w:tc>
    </w:tr>
  </w:tbl>
  <w:p w14:paraId="57A0BB6D" w14:textId="77777777" w:rsidR="003E68F1" w:rsidRDefault="003E68F1">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7CD"/>
    <w:multiLevelType w:val="multilevel"/>
    <w:tmpl w:val="752C99AC"/>
    <w:lvl w:ilvl="0">
      <w:start w:val="1"/>
      <w:numFmt w:val="decimal"/>
      <w:pStyle w:val="berschrift1"/>
      <w:lvlText w:val="%1"/>
      <w:lvlJc w:val="left"/>
      <w:pPr>
        <w:tabs>
          <w:tab w:val="num" w:pos="640"/>
        </w:tabs>
        <w:ind w:left="640" w:hanging="432"/>
      </w:pPr>
      <w:rPr>
        <w:rFonts w:cs="Times New Roman"/>
        <w:b/>
        <w:i w:val="0"/>
        <w:sz w:val="22"/>
      </w:rPr>
    </w:lvl>
    <w:lvl w:ilvl="1">
      <w:start w:val="1"/>
      <w:numFmt w:val="decimal"/>
      <w:pStyle w:val="berschrift2"/>
      <w:lvlText w:val="%1.%2"/>
      <w:lvlJc w:val="left"/>
      <w:pPr>
        <w:tabs>
          <w:tab w:val="num" w:pos="784"/>
        </w:tabs>
        <w:ind w:left="784" w:hanging="576"/>
      </w:pPr>
      <w:rPr>
        <w:rFonts w:ascii="Arial" w:hAnsi="Arial" w:cs="Times New Roman"/>
        <w:b/>
        <w:i w:val="0"/>
        <w:sz w:val="20"/>
      </w:rPr>
    </w:lvl>
    <w:lvl w:ilvl="2">
      <w:start w:val="1"/>
      <w:numFmt w:val="decimal"/>
      <w:pStyle w:val="berschrift3"/>
      <w:lvlText w:val="%1.%2.%3"/>
      <w:lvlJc w:val="left"/>
      <w:pPr>
        <w:tabs>
          <w:tab w:val="num" w:pos="928"/>
        </w:tabs>
        <w:ind w:left="928" w:hanging="720"/>
      </w:pPr>
      <w:rPr>
        <w:rFonts w:cs="Times New Roman"/>
        <w:b/>
        <w:i w:val="0"/>
        <w:sz w:val="20"/>
      </w:rPr>
    </w:lvl>
    <w:lvl w:ilvl="3">
      <w:start w:val="1"/>
      <w:numFmt w:val="decimal"/>
      <w:pStyle w:val="berschrift4"/>
      <w:lvlText w:val="%1.%2.%3.%4"/>
      <w:lvlJc w:val="left"/>
      <w:pPr>
        <w:tabs>
          <w:tab w:val="num" w:pos="1072"/>
        </w:tabs>
        <w:ind w:left="1072" w:hanging="864"/>
      </w:pPr>
      <w:rPr>
        <w:rFonts w:ascii="Arial" w:hAnsi="Arial" w:cs="Times New Roman"/>
        <w:b/>
        <w:i w:val="0"/>
        <w:sz w:val="20"/>
      </w:rPr>
    </w:lvl>
    <w:lvl w:ilvl="4">
      <w:start w:val="1"/>
      <w:numFmt w:val="decimal"/>
      <w:pStyle w:val="berschrift5"/>
      <w:lvlText w:val="%1.%2.%3.%4.%5"/>
      <w:lvlJc w:val="left"/>
      <w:pPr>
        <w:tabs>
          <w:tab w:val="num" w:pos="1216"/>
        </w:tabs>
        <w:ind w:left="1216" w:hanging="1008"/>
      </w:pPr>
      <w:rPr>
        <w:rFonts w:ascii="Arial" w:hAnsi="Arial" w:cs="Times New Roman"/>
        <w:b/>
        <w:i w:val="0"/>
        <w:sz w:val="20"/>
      </w:rPr>
    </w:lvl>
    <w:lvl w:ilvl="5">
      <w:start w:val="1"/>
      <w:numFmt w:val="decimal"/>
      <w:pStyle w:val="berschrift6"/>
      <w:lvlText w:val="%1.%2.%3.%4.%5.%6"/>
      <w:lvlJc w:val="left"/>
      <w:pPr>
        <w:tabs>
          <w:tab w:val="num" w:pos="1360"/>
        </w:tabs>
        <w:ind w:left="1360" w:hanging="1152"/>
      </w:pPr>
      <w:rPr>
        <w:rFonts w:ascii="Arial" w:hAnsi="Arial" w:cs="Times New Roman"/>
        <w:b/>
        <w:i w:val="0"/>
        <w:sz w:val="20"/>
      </w:rPr>
    </w:lvl>
    <w:lvl w:ilvl="6">
      <w:start w:val="1"/>
      <w:numFmt w:val="decimal"/>
      <w:pStyle w:val="berschrift7"/>
      <w:lvlText w:val="%1.%2.%3.%4.%5.%6.%7"/>
      <w:lvlJc w:val="left"/>
      <w:pPr>
        <w:tabs>
          <w:tab w:val="num" w:pos="1504"/>
        </w:tabs>
        <w:ind w:left="1504" w:hanging="1296"/>
      </w:pPr>
      <w:rPr>
        <w:rFonts w:cs="Times New Roman"/>
      </w:rPr>
    </w:lvl>
    <w:lvl w:ilvl="7">
      <w:start w:val="1"/>
      <w:numFmt w:val="decimal"/>
      <w:pStyle w:val="berschrift8"/>
      <w:lvlText w:val="%1.%2.%3.%4.%5.%6.%7.%8"/>
      <w:lvlJc w:val="left"/>
      <w:pPr>
        <w:tabs>
          <w:tab w:val="num" w:pos="1648"/>
        </w:tabs>
        <w:ind w:left="1648" w:hanging="1440"/>
      </w:pPr>
      <w:rPr>
        <w:rFonts w:cs="Times New Roman"/>
      </w:rPr>
    </w:lvl>
    <w:lvl w:ilvl="8">
      <w:start w:val="1"/>
      <w:numFmt w:val="decimal"/>
      <w:pStyle w:val="berschrift9"/>
      <w:lvlText w:val="%1.%2.%3.%4.%5.%6.%7.%8.%9"/>
      <w:lvlJc w:val="left"/>
      <w:pPr>
        <w:tabs>
          <w:tab w:val="num" w:pos="1792"/>
        </w:tabs>
        <w:ind w:left="1792" w:hanging="1584"/>
      </w:pPr>
      <w:rPr>
        <w:rFonts w:cs="Times New Roman"/>
      </w:rPr>
    </w:lvl>
  </w:abstractNum>
  <w:abstractNum w:abstractNumId="1" w15:restartNumberingAfterBreak="0">
    <w:nsid w:val="09E845AC"/>
    <w:multiLevelType w:val="hybridMultilevel"/>
    <w:tmpl w:val="4EEC0F2A"/>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1B262A93"/>
    <w:multiLevelType w:val="hybridMultilevel"/>
    <w:tmpl w:val="6AC689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0C198A"/>
    <w:multiLevelType w:val="multilevel"/>
    <w:tmpl w:val="E5B62D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105688A"/>
    <w:multiLevelType w:val="hybridMultilevel"/>
    <w:tmpl w:val="66C624C4"/>
    <w:lvl w:ilvl="0" w:tplc="B120845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A564E3D"/>
    <w:multiLevelType w:val="multilevel"/>
    <w:tmpl w:val="6302AE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943AE8"/>
    <w:multiLevelType w:val="hybridMultilevel"/>
    <w:tmpl w:val="A1E2EB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5044BA"/>
    <w:multiLevelType w:val="hybridMultilevel"/>
    <w:tmpl w:val="CB16B0C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8" w15:restartNumberingAfterBreak="0">
    <w:nsid w:val="7BEF5D69"/>
    <w:multiLevelType w:val="multilevel"/>
    <w:tmpl w:val="8E26DC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42829031">
    <w:abstractNumId w:val="0"/>
  </w:num>
  <w:num w:numId="2" w16cid:durableId="1774091388">
    <w:abstractNumId w:val="8"/>
  </w:num>
  <w:num w:numId="3" w16cid:durableId="1021470478">
    <w:abstractNumId w:val="3"/>
  </w:num>
  <w:num w:numId="4" w16cid:durableId="823666002">
    <w:abstractNumId w:val="7"/>
  </w:num>
  <w:num w:numId="5" w16cid:durableId="489372184">
    <w:abstractNumId w:val="1"/>
  </w:num>
  <w:num w:numId="6" w16cid:durableId="118497359">
    <w:abstractNumId w:val="4"/>
  </w:num>
  <w:num w:numId="7" w16cid:durableId="567106772">
    <w:abstractNumId w:val="5"/>
  </w:num>
  <w:num w:numId="8" w16cid:durableId="1757483530">
    <w:abstractNumId w:val="2"/>
  </w:num>
  <w:num w:numId="9" w16cid:durableId="2134640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F1"/>
    <w:rsid w:val="000973B8"/>
    <w:rsid w:val="000D24E0"/>
    <w:rsid w:val="00150439"/>
    <w:rsid w:val="0022712F"/>
    <w:rsid w:val="00272A06"/>
    <w:rsid w:val="00334011"/>
    <w:rsid w:val="003E68F1"/>
    <w:rsid w:val="004D28FE"/>
    <w:rsid w:val="004F1071"/>
    <w:rsid w:val="00502655"/>
    <w:rsid w:val="00514D18"/>
    <w:rsid w:val="0052460A"/>
    <w:rsid w:val="0054395C"/>
    <w:rsid w:val="0056487A"/>
    <w:rsid w:val="005919DC"/>
    <w:rsid w:val="006C6D2B"/>
    <w:rsid w:val="006F588F"/>
    <w:rsid w:val="00756D86"/>
    <w:rsid w:val="007850B1"/>
    <w:rsid w:val="007A0645"/>
    <w:rsid w:val="007F49CE"/>
    <w:rsid w:val="0080288A"/>
    <w:rsid w:val="008F4496"/>
    <w:rsid w:val="008F68F6"/>
    <w:rsid w:val="009F0DD0"/>
    <w:rsid w:val="00A67DC1"/>
    <w:rsid w:val="00A96BFA"/>
    <w:rsid w:val="00AA6655"/>
    <w:rsid w:val="00BF1040"/>
    <w:rsid w:val="00C93A27"/>
    <w:rsid w:val="00CB60DC"/>
    <w:rsid w:val="00CE23B3"/>
    <w:rsid w:val="00CF2424"/>
    <w:rsid w:val="00D826DF"/>
    <w:rsid w:val="00DE5001"/>
    <w:rsid w:val="00DF7007"/>
    <w:rsid w:val="00E44700"/>
    <w:rsid w:val="00E71099"/>
    <w:rsid w:val="00E7788E"/>
    <w:rsid w:val="00EE1644"/>
    <w:rsid w:val="00F33E00"/>
    <w:rsid w:val="00FB28F6"/>
    <w:rsid w:val="00FB44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4737"/>
  <w15:docId w15:val="{8C80C014-93E3-4E17-A5F8-EC612C1B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4B72"/>
    <w:pPr>
      <w:spacing w:line="288" w:lineRule="auto"/>
    </w:pPr>
    <w:rPr>
      <w:rFonts w:ascii="Arial" w:hAnsi="Arial"/>
      <w:b/>
      <w:sz w:val="22"/>
      <w:szCs w:val="24"/>
    </w:rPr>
  </w:style>
  <w:style w:type="paragraph" w:styleId="berschrift1">
    <w:name w:val="heading 1"/>
    <w:basedOn w:val="Standard"/>
    <w:next w:val="Standard"/>
    <w:link w:val="berschrift1Zchn"/>
    <w:uiPriority w:val="9"/>
    <w:qFormat/>
    <w:rsid w:val="00B758BD"/>
    <w:pPr>
      <w:keepNext/>
      <w:numPr>
        <w:numId w:val="1"/>
      </w:numPr>
      <w:outlineLvl w:val="0"/>
    </w:pPr>
    <w:rPr>
      <w:rFonts w:eastAsiaTheme="majorEastAsia"/>
      <w:bCs/>
    </w:rPr>
  </w:style>
  <w:style w:type="paragraph" w:styleId="berschrift2">
    <w:name w:val="heading 2"/>
    <w:basedOn w:val="Standard"/>
    <w:next w:val="Standard"/>
    <w:link w:val="berschrift2Zchn"/>
    <w:uiPriority w:val="9"/>
    <w:qFormat/>
    <w:rsid w:val="00B758BD"/>
    <w:pPr>
      <w:keepNext/>
      <w:numPr>
        <w:ilvl w:val="1"/>
        <w:numId w:val="1"/>
      </w:numPr>
      <w:outlineLvl w:val="1"/>
    </w:pPr>
    <w:rPr>
      <w:rFonts w:eastAsiaTheme="majorEastAsia" w:cs="Arial"/>
      <w:bCs/>
      <w:iCs/>
      <w:szCs w:val="28"/>
    </w:rPr>
  </w:style>
  <w:style w:type="paragraph" w:styleId="berschrift3">
    <w:name w:val="heading 3"/>
    <w:basedOn w:val="Standard"/>
    <w:next w:val="Standard"/>
    <w:link w:val="berschrift3Zchn"/>
    <w:uiPriority w:val="9"/>
    <w:qFormat/>
    <w:rsid w:val="00B758BD"/>
    <w:pPr>
      <w:keepNext/>
      <w:numPr>
        <w:ilvl w:val="2"/>
        <w:numId w:val="1"/>
      </w:numPr>
      <w:outlineLvl w:val="2"/>
    </w:pPr>
    <w:rPr>
      <w:rFonts w:eastAsiaTheme="majorEastAsia" w:cs="Arial"/>
      <w:bCs/>
    </w:rPr>
  </w:style>
  <w:style w:type="paragraph" w:styleId="berschrift4">
    <w:name w:val="heading 4"/>
    <w:basedOn w:val="Standard"/>
    <w:next w:val="Standard"/>
    <w:link w:val="berschrift4Zchn"/>
    <w:uiPriority w:val="9"/>
    <w:qFormat/>
    <w:rsid w:val="00B758BD"/>
    <w:pPr>
      <w:keepNext/>
      <w:numPr>
        <w:ilvl w:val="3"/>
        <w:numId w:val="1"/>
      </w:numPr>
      <w:outlineLvl w:val="3"/>
    </w:pPr>
    <w:rPr>
      <w:rFonts w:eastAsiaTheme="majorEastAsia"/>
      <w:bCs/>
      <w:szCs w:val="28"/>
    </w:rPr>
  </w:style>
  <w:style w:type="paragraph" w:styleId="berschrift5">
    <w:name w:val="heading 5"/>
    <w:basedOn w:val="Standard"/>
    <w:next w:val="Standard"/>
    <w:link w:val="berschrift5Zchn"/>
    <w:uiPriority w:val="9"/>
    <w:qFormat/>
    <w:rsid w:val="003B7EED"/>
    <w:pPr>
      <w:numPr>
        <w:ilvl w:val="4"/>
        <w:numId w:val="1"/>
      </w:numPr>
      <w:spacing w:before="240" w:after="60"/>
      <w:outlineLvl w:val="4"/>
    </w:pPr>
    <w:rPr>
      <w:b w:val="0"/>
      <w:bCs/>
      <w:iCs/>
      <w:szCs w:val="26"/>
    </w:rPr>
  </w:style>
  <w:style w:type="paragraph" w:styleId="berschrift6">
    <w:name w:val="heading 6"/>
    <w:basedOn w:val="Standard"/>
    <w:next w:val="Standard"/>
    <w:link w:val="berschrift6Zchn"/>
    <w:uiPriority w:val="9"/>
    <w:qFormat/>
    <w:rsid w:val="003B7EED"/>
    <w:pPr>
      <w:numPr>
        <w:ilvl w:val="5"/>
        <w:numId w:val="1"/>
      </w:numPr>
      <w:spacing w:before="240" w:after="60"/>
      <w:outlineLvl w:val="5"/>
    </w:pPr>
    <w:rPr>
      <w:b w:val="0"/>
      <w:bCs/>
      <w:szCs w:val="22"/>
    </w:rPr>
  </w:style>
  <w:style w:type="paragraph" w:styleId="berschrift7">
    <w:name w:val="heading 7"/>
    <w:basedOn w:val="Standard"/>
    <w:next w:val="Standard"/>
    <w:link w:val="berschrift7Zchn"/>
    <w:uiPriority w:val="9"/>
    <w:qFormat/>
    <w:rsid w:val="003B7EED"/>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3B7EED"/>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3B7EED"/>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locked/>
    <w:rsid w:val="00B758BD"/>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qFormat/>
    <w:locked/>
    <w:rsid w:val="00B758BD"/>
    <w:rPr>
      <w:rFonts w:ascii="Arial" w:eastAsiaTheme="majorEastAsia" w:hAnsi="Arial" w:cs="Arial"/>
      <w:b/>
      <w:bCs/>
      <w:iCs/>
      <w:sz w:val="28"/>
      <w:szCs w:val="28"/>
      <w:lang w:val="x-none" w:eastAsia="de-DE"/>
    </w:rPr>
  </w:style>
  <w:style w:type="character" w:customStyle="1" w:styleId="berschrift3Zchn">
    <w:name w:val="Überschrift 3 Zchn"/>
    <w:basedOn w:val="Absatz-Standardschriftart"/>
    <w:link w:val="berschrift3"/>
    <w:uiPriority w:val="9"/>
    <w:qFormat/>
    <w:locked/>
    <w:rsid w:val="00B758BD"/>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qFormat/>
    <w:locked/>
    <w:rsid w:val="00B758BD"/>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qFormat/>
    <w:locked/>
    <w:rsid w:val="0042684D"/>
    <w:rPr>
      <w:rFonts w:ascii="Arial" w:hAnsi="Arial" w:cs="Times New Roman"/>
      <w:b/>
      <w:bCs/>
      <w:iCs/>
      <w:sz w:val="26"/>
      <w:szCs w:val="26"/>
    </w:rPr>
  </w:style>
  <w:style w:type="character" w:customStyle="1" w:styleId="berschrift6Zchn">
    <w:name w:val="Überschrift 6 Zchn"/>
    <w:basedOn w:val="Absatz-Standardschriftart"/>
    <w:link w:val="berschrift6"/>
    <w:uiPriority w:val="9"/>
    <w:qFormat/>
    <w:locked/>
    <w:rsid w:val="0042684D"/>
    <w:rPr>
      <w:rFonts w:ascii="Arial" w:hAnsi="Arial" w:cs="Times New Roman"/>
      <w:b/>
      <w:bCs/>
      <w:sz w:val="22"/>
      <w:szCs w:val="22"/>
    </w:rPr>
  </w:style>
  <w:style w:type="character" w:customStyle="1" w:styleId="berschrift7Zchn">
    <w:name w:val="Überschrift 7 Zchn"/>
    <w:basedOn w:val="Absatz-Standardschriftart"/>
    <w:link w:val="berschrift7"/>
    <w:uiPriority w:val="9"/>
    <w:qFormat/>
    <w:locked/>
    <w:rsid w:val="0042684D"/>
    <w:rPr>
      <w:rFonts w:cs="Times New Roman"/>
      <w:sz w:val="24"/>
      <w:szCs w:val="24"/>
    </w:rPr>
  </w:style>
  <w:style w:type="character" w:customStyle="1" w:styleId="berschrift8Zchn">
    <w:name w:val="Überschrift 8 Zchn"/>
    <w:basedOn w:val="Absatz-Standardschriftart"/>
    <w:link w:val="berschrift8"/>
    <w:uiPriority w:val="9"/>
    <w:qFormat/>
    <w:locked/>
    <w:rsid w:val="0042684D"/>
    <w:rPr>
      <w:rFonts w:cs="Times New Roman"/>
      <w:i/>
      <w:iCs/>
      <w:sz w:val="24"/>
      <w:szCs w:val="24"/>
    </w:rPr>
  </w:style>
  <w:style w:type="character" w:customStyle="1" w:styleId="berschrift9Zchn">
    <w:name w:val="Überschrift 9 Zchn"/>
    <w:basedOn w:val="Absatz-Standardschriftart"/>
    <w:link w:val="berschrift9"/>
    <w:uiPriority w:val="9"/>
    <w:qFormat/>
    <w:locked/>
    <w:rsid w:val="0042684D"/>
    <w:rPr>
      <w:rFonts w:ascii="Arial" w:hAnsi="Arial" w:cs="Arial"/>
      <w:sz w:val="22"/>
      <w:szCs w:val="22"/>
    </w:rPr>
  </w:style>
  <w:style w:type="character" w:customStyle="1" w:styleId="KopfzeileZchn">
    <w:name w:val="Kopfzeile Zchn"/>
    <w:basedOn w:val="Absatz-Standardschriftart"/>
    <w:link w:val="Kopfzeile"/>
    <w:uiPriority w:val="99"/>
    <w:qFormat/>
    <w:locked/>
    <w:rsid w:val="001A78E5"/>
    <w:rPr>
      <w:rFonts w:cs="Times New Roman"/>
    </w:rPr>
  </w:style>
  <w:style w:type="character" w:customStyle="1" w:styleId="FuzeileZchn">
    <w:name w:val="Fußzeile Zchn"/>
    <w:basedOn w:val="Absatz-Standardschriftart"/>
    <w:link w:val="Fuzeile"/>
    <w:uiPriority w:val="99"/>
    <w:qFormat/>
    <w:locked/>
    <w:rsid w:val="001A78E5"/>
    <w:rPr>
      <w:rFonts w:cs="Times New Roman"/>
    </w:rPr>
  </w:style>
  <w:style w:type="character" w:customStyle="1" w:styleId="UntertitelZchn">
    <w:name w:val="Untertitel Zchn"/>
    <w:basedOn w:val="Absatz-Standardschriftart"/>
    <w:link w:val="Untertitel"/>
    <w:uiPriority w:val="11"/>
    <w:qFormat/>
    <w:locked/>
    <w:rsid w:val="00B671A4"/>
    <w:rPr>
      <w:rFonts w:asciiTheme="majorHAnsi" w:eastAsiaTheme="majorEastAsia" w:hAnsiTheme="majorHAnsi" w:cs="Times New Roman"/>
      <w:sz w:val="24"/>
      <w:szCs w:val="24"/>
    </w:rPr>
  </w:style>
  <w:style w:type="character" w:customStyle="1" w:styleId="TitelZchn">
    <w:name w:val="Titel Zchn"/>
    <w:basedOn w:val="Absatz-Standardschriftart"/>
    <w:link w:val="Titel"/>
    <w:uiPriority w:val="10"/>
    <w:qFormat/>
    <w:locked/>
    <w:rsid w:val="00B671A4"/>
    <w:rPr>
      <w:rFonts w:asciiTheme="majorHAnsi" w:eastAsiaTheme="majorEastAsia" w:hAnsiTheme="majorHAnsi" w:cs="Times New Roman"/>
      <w:b/>
      <w:bCs/>
      <w:kern w:val="2"/>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character" w:customStyle="1" w:styleId="FunotentextZchn">
    <w:name w:val="Fußnotentext Zchn"/>
    <w:basedOn w:val="Absatz-Standardschriftart"/>
    <w:link w:val="Funotentext"/>
    <w:uiPriority w:val="99"/>
    <w:semiHidden/>
    <w:qFormat/>
    <w:locked/>
    <w:rsid w:val="002B0619"/>
    <w:rPr>
      <w:rFonts w:ascii="Arial" w:hAnsi="Arial" w:cs="Times New Roman"/>
      <w:sz w:val="20"/>
      <w:szCs w:val="20"/>
    </w:rPr>
  </w:style>
  <w:style w:type="character" w:customStyle="1" w:styleId="FootnoteCharactersuser">
    <w:name w:val="Footnote Characters (user)"/>
    <w:basedOn w:val="Absatz-Standardschriftart"/>
    <w:uiPriority w:val="99"/>
    <w:semiHidden/>
    <w:unhideWhenUsed/>
    <w:qFormat/>
    <w:rsid w:val="002B0619"/>
    <w:rPr>
      <w:rFonts w:cs="Times New Roman"/>
      <w:vertAlign w:val="superscript"/>
    </w:rPr>
  </w:style>
  <w:style w:type="character" w:customStyle="1" w:styleId="FootnoteCharacters">
    <w:name w:val="Footnote Characters"/>
    <w:qFormat/>
    <w:rPr>
      <w:rFonts w:cs="Times New Roman"/>
      <w:vertAlign w:val="superscript"/>
    </w:rPr>
  </w:style>
  <w:style w:type="character" w:styleId="Funotenzeichen">
    <w:name w:val="footnote reference"/>
    <w:rPr>
      <w:rFonts w:cs="Times New Roman"/>
      <w:vertAlign w:val="superscript"/>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character" w:customStyle="1" w:styleId="IntensivesZitatZchn">
    <w:name w:val="Intensives Zitat Zchn"/>
    <w:basedOn w:val="Absatz-Standardschriftart"/>
    <w:link w:val="IntensivesZitat"/>
    <w:uiPriority w:val="30"/>
    <w:qFormat/>
    <w:locked/>
    <w:rsid w:val="00B671A4"/>
    <w:rPr>
      <w:rFonts w:ascii="Arial" w:hAnsi="Arial" w:cs="Times New Roman"/>
      <w:b/>
      <w:bCs/>
      <w:i/>
      <w:iCs/>
      <w:color w:val="FABA00" w:themeColor="accent1"/>
      <w:sz w:val="24"/>
      <w:szCs w:val="24"/>
    </w:rPr>
  </w:style>
  <w:style w:type="character" w:styleId="Hyperlink">
    <w:name w:val="Hyperlink"/>
    <w:basedOn w:val="Absatz-Standardschriftart"/>
    <w:uiPriority w:val="99"/>
    <w:unhideWhenUsed/>
    <w:rsid w:val="00DA6607"/>
    <w:rPr>
      <w:rFonts w:cs="Times New Roman"/>
      <w:color w:val="0000FF" w:themeColor="hyperlink"/>
      <w:u w:val="single"/>
    </w:rPr>
  </w:style>
  <w:style w:type="character" w:customStyle="1" w:styleId="SprechblasentextZchn">
    <w:name w:val="Sprechblasentext Zchn"/>
    <w:basedOn w:val="Absatz-Standardschriftart"/>
    <w:link w:val="Sprechblasentext"/>
    <w:uiPriority w:val="99"/>
    <w:semiHidden/>
    <w:qFormat/>
    <w:locked/>
    <w:rsid w:val="00374FBD"/>
    <w:rPr>
      <w:rFonts w:ascii="Tahoma" w:hAnsi="Tahoma" w:cs="Tahoma"/>
      <w:sz w:val="16"/>
      <w:szCs w:val="16"/>
    </w:rPr>
  </w:style>
  <w:style w:type="character" w:styleId="Platzhaltertext">
    <w:name w:val="Placeholder Text"/>
    <w:basedOn w:val="Absatz-Standardschriftart"/>
    <w:uiPriority w:val="99"/>
    <w:semiHidden/>
    <w:qFormat/>
    <w:rsid w:val="00C3665E"/>
    <w:rPr>
      <w:color w:val="808080"/>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next w:val="Standard"/>
    <w:uiPriority w:val="35"/>
    <w:qFormat/>
    <w:rsid w:val="003B7EED"/>
    <w:pPr>
      <w:spacing w:before="120" w:after="120"/>
    </w:pPr>
    <w:rPr>
      <w:bCs/>
      <w:i/>
      <w:sz w:val="18"/>
      <w:szCs w:val="20"/>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1A78E5"/>
    <w:pPr>
      <w:tabs>
        <w:tab w:val="center" w:pos="4536"/>
        <w:tab w:val="right" w:pos="9072"/>
      </w:tabs>
    </w:pPr>
  </w:style>
  <w:style w:type="paragraph" w:styleId="Fuzeile">
    <w:name w:val="footer"/>
    <w:basedOn w:val="Standard"/>
    <w:link w:val="FuzeileZchn"/>
    <w:uiPriority w:val="99"/>
    <w:unhideWhenUsed/>
    <w:rsid w:val="001A78E5"/>
    <w:pPr>
      <w:tabs>
        <w:tab w:val="center" w:pos="4536"/>
        <w:tab w:val="right" w:pos="9072"/>
      </w:tabs>
    </w:p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val="0"/>
      <w:bCs/>
      <w:kern w:val="2"/>
      <w:sz w:val="32"/>
      <w:szCs w:val="32"/>
    </w:rPr>
  </w:style>
  <w:style w:type="paragraph" w:styleId="Funotentext">
    <w:name w:val="footnote text"/>
    <w:basedOn w:val="Standard"/>
    <w:link w:val="FunotentextZchn"/>
    <w:uiPriority w:val="99"/>
    <w:semiHidden/>
    <w:unhideWhenUsed/>
    <w:rsid w:val="002B0619"/>
    <w:rPr>
      <w:szCs w:val="20"/>
    </w:rPr>
  </w:style>
  <w:style w:type="paragraph" w:styleId="KeinLeerraum">
    <w:name w:val="No Spacing"/>
    <w:uiPriority w:val="1"/>
    <w:qFormat/>
    <w:rsid w:val="00B758BD"/>
    <w:rPr>
      <w:rFonts w:ascii="Arial" w:hAnsi="Arial"/>
      <w:i/>
      <w:sz w:val="18"/>
      <w:szCs w:val="24"/>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val="0"/>
      <w:bCs/>
      <w:i/>
      <w:iCs/>
      <w:color w:val="FABA00" w:themeColor="accent1"/>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customStyle="1" w:styleId="Default">
    <w:name w:val="Default"/>
    <w:qFormat/>
    <w:rsid w:val="007F0E10"/>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val="0"/>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paragraph" w:styleId="Sprechblasentext">
    <w:name w:val="Balloon Text"/>
    <w:basedOn w:val="Standard"/>
    <w:link w:val="SprechblasentextZchn"/>
    <w:uiPriority w:val="99"/>
    <w:semiHidden/>
    <w:unhideWhenUsed/>
    <w:qFormat/>
    <w:rsid w:val="00374FBD"/>
    <w:rPr>
      <w:rFonts w:ascii="Tahoma" w:hAnsi="Tahoma" w:cs="Tahoma"/>
      <w:sz w:val="16"/>
      <w:szCs w:val="16"/>
    </w:rPr>
  </w:style>
  <w:style w:type="paragraph" w:customStyle="1" w:styleId="CDFuzeile">
    <w:name w:val="CD_Fußzeile"/>
    <w:basedOn w:val="Fuzeile"/>
    <w:qFormat/>
    <w:rsid w:val="00D47D61"/>
    <w:pPr>
      <w:tabs>
        <w:tab w:val="clear" w:pos="4536"/>
        <w:tab w:val="clear" w:pos="9072"/>
      </w:tabs>
      <w:spacing w:line="276" w:lineRule="auto"/>
    </w:pPr>
    <w:rPr>
      <w:rFonts w:cs="Arial"/>
      <w:sz w:val="17"/>
      <w:szCs w:val="17"/>
    </w:rPr>
  </w:style>
  <w:style w:type="paragraph" w:customStyle="1" w:styleId="CDFuzeileFarbe">
    <w:name w:val="CD_Fußzeile_Farbe"/>
    <w:qFormat/>
    <w:rsid w:val="00D47D61"/>
    <w:pPr>
      <w:spacing w:line="276" w:lineRule="auto"/>
    </w:pPr>
    <w:rPr>
      <w:rFonts w:ascii="Arial" w:hAnsi="Arial" w:cs="Arial"/>
      <w:b/>
      <w:color w:val="00529E"/>
      <w:sz w:val="17"/>
      <w:szCs w:val="17"/>
    </w:rPr>
  </w:style>
  <w:style w:type="table" w:styleId="Tabellenraster">
    <w:name w:val="Table Grid"/>
    <w:basedOn w:val="NormaleTabelle"/>
    <w:uiPriority w:val="5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1">
    <w:name w:val="Tabellenraster1"/>
    <w:basedOn w:val="NormaleTabelle"/>
    <w:uiPriority w:val="59"/>
    <w:rsid w:val="00C34775"/>
    <w:rPr>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sid w:val="007850B1"/>
    <w:rPr>
      <w:color w:val="605E5C"/>
      <w:shd w:val="clear" w:color="auto" w:fill="E1DFDD"/>
    </w:rPr>
  </w:style>
  <w:style w:type="paragraph" w:styleId="berarbeitung">
    <w:name w:val="Revision"/>
    <w:hidden/>
    <w:uiPriority w:val="99"/>
    <w:semiHidden/>
    <w:rsid w:val="00272A06"/>
    <w:pPr>
      <w:suppressAutoHyphens w:val="0"/>
    </w:pPr>
    <w:rPr>
      <w:rFonts w:ascii="Arial" w:hAnsi="Arial"/>
      <w:b/>
      <w:sz w:val="22"/>
      <w:szCs w:val="24"/>
    </w:rPr>
  </w:style>
  <w:style w:type="character" w:styleId="Kommentarzeichen">
    <w:name w:val="annotation reference"/>
    <w:basedOn w:val="Absatz-Standardschriftart"/>
    <w:uiPriority w:val="99"/>
    <w:rsid w:val="00BF1040"/>
    <w:rPr>
      <w:sz w:val="16"/>
      <w:szCs w:val="16"/>
    </w:rPr>
  </w:style>
  <w:style w:type="paragraph" w:styleId="Kommentartext">
    <w:name w:val="annotation text"/>
    <w:basedOn w:val="Standard"/>
    <w:link w:val="KommentartextZchn"/>
    <w:uiPriority w:val="99"/>
    <w:rsid w:val="00BF1040"/>
    <w:pPr>
      <w:spacing w:line="240" w:lineRule="auto"/>
    </w:pPr>
    <w:rPr>
      <w:sz w:val="20"/>
      <w:szCs w:val="20"/>
    </w:rPr>
  </w:style>
  <w:style w:type="character" w:customStyle="1" w:styleId="KommentartextZchn">
    <w:name w:val="Kommentartext Zchn"/>
    <w:basedOn w:val="Absatz-Standardschriftart"/>
    <w:link w:val="Kommentartext"/>
    <w:uiPriority w:val="99"/>
    <w:rsid w:val="00BF1040"/>
    <w:rPr>
      <w:rFonts w:ascii="Arial" w:hAnsi="Arial"/>
      <w:b/>
    </w:rPr>
  </w:style>
  <w:style w:type="paragraph" w:styleId="Kommentarthema">
    <w:name w:val="annotation subject"/>
    <w:basedOn w:val="Kommentartext"/>
    <w:next w:val="Kommentartext"/>
    <w:link w:val="KommentarthemaZchn"/>
    <w:uiPriority w:val="99"/>
    <w:rsid w:val="00BF1040"/>
    <w:rPr>
      <w:bCs/>
    </w:rPr>
  </w:style>
  <w:style w:type="character" w:customStyle="1" w:styleId="KommentarthemaZchn">
    <w:name w:val="Kommentarthema Zchn"/>
    <w:basedOn w:val="KommentartextZchn"/>
    <w:link w:val="Kommentarthema"/>
    <w:uiPriority w:val="99"/>
    <w:rsid w:val="00BF104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rra-admin@ifg.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DFG Wissenschaftsfarben">
      <a:dk1>
        <a:srgbClr val="000000"/>
      </a:dk1>
      <a:lt1>
        <a:srgbClr val="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835F-3D23-4241-80D8-2ACC4725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1204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DFG</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strauss</dc:creator>
  <dc:description/>
  <cp:lastModifiedBy>Simone Götze</cp:lastModifiedBy>
  <cp:revision>5</cp:revision>
  <cp:lastPrinted>2011-07-06T06:48:00Z</cp:lastPrinted>
  <dcterms:created xsi:type="dcterms:W3CDTF">2025-09-18T11:30:00Z</dcterms:created>
  <dcterms:modified xsi:type="dcterms:W3CDTF">2026-01-30T10:57:00Z</dcterms:modified>
  <dc:language>en-US</dc:language>
</cp:coreProperties>
</file>