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4720" w14:textId="77777777" w:rsidR="005C7691" w:rsidRDefault="005C7691" w:rsidP="005C7691">
      <w:pPr>
        <w:autoSpaceDE w:val="0"/>
        <w:autoSpaceDN w:val="0"/>
        <w:adjustRightInd w:val="0"/>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Conference on the Future of Europe and the Autonomous Communities</w:t>
      </w:r>
      <w:r>
        <w:rPr>
          <w:rStyle w:val="Funotenzeichen"/>
          <w:rFonts w:ascii="Times New Roman" w:hAnsi="Times New Roman" w:cs="Times New Roman"/>
          <w:b/>
          <w:bCs/>
          <w:sz w:val="24"/>
          <w:szCs w:val="24"/>
          <w:lang w:val="en-GB"/>
        </w:rPr>
        <w:footnoteReference w:id="1"/>
      </w:r>
    </w:p>
    <w:p w14:paraId="293A6D9F" w14:textId="77777777" w:rsidR="005C7691" w:rsidRDefault="005C7691" w:rsidP="005C7691">
      <w:pPr>
        <w:autoSpaceDE w:val="0"/>
        <w:autoSpaceDN w:val="0"/>
        <w:adjustRightInd w:val="0"/>
        <w:spacing w:after="0" w:line="360" w:lineRule="auto"/>
        <w:jc w:val="both"/>
        <w:rPr>
          <w:rFonts w:ascii="Times New Roman" w:hAnsi="Times New Roman" w:cs="Times New Roman"/>
          <w:b/>
          <w:bCs/>
          <w:sz w:val="24"/>
          <w:szCs w:val="24"/>
          <w:lang w:val="en-GB"/>
        </w:rPr>
      </w:pPr>
    </w:p>
    <w:p w14:paraId="418C2752" w14:textId="77777777" w:rsidR="005C7691" w:rsidRDefault="005C7691" w:rsidP="005C7691">
      <w:pPr>
        <w:autoSpaceDE w:val="0"/>
        <w:autoSpaceDN w:val="0"/>
        <w:adjustRightInd w:val="0"/>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Mario </w:t>
      </w:r>
      <w:proofErr w:type="spellStart"/>
      <w:r>
        <w:rPr>
          <w:rFonts w:ascii="Times New Roman" w:hAnsi="Times New Roman" w:cs="Times New Roman"/>
          <w:b/>
          <w:bCs/>
          <w:sz w:val="24"/>
          <w:szCs w:val="24"/>
          <w:lang w:val="en-GB"/>
        </w:rPr>
        <w:t>Kölling</w:t>
      </w:r>
      <w:proofErr w:type="spellEnd"/>
      <w:r>
        <w:rPr>
          <w:rFonts w:ascii="Times New Roman" w:hAnsi="Times New Roman" w:cs="Times New Roman"/>
          <w:b/>
          <w:bCs/>
          <w:sz w:val="24"/>
          <w:szCs w:val="24"/>
          <w:lang w:val="en-GB"/>
        </w:rPr>
        <w:t xml:space="preserve">, </w:t>
      </w:r>
      <w:r w:rsidRPr="001D5E97">
        <w:rPr>
          <w:rFonts w:ascii="Times New Roman" w:hAnsi="Times New Roman" w:cs="Times New Roman"/>
          <w:sz w:val="24"/>
          <w:szCs w:val="24"/>
          <w:lang w:val="en-GB"/>
        </w:rPr>
        <w:t>Professor</w:t>
      </w:r>
      <w:r>
        <w:rPr>
          <w:rFonts w:ascii="Times New Roman" w:hAnsi="Times New Roman" w:cs="Times New Roman"/>
          <w:sz w:val="24"/>
          <w:szCs w:val="24"/>
          <w:lang w:val="en-GB"/>
        </w:rPr>
        <w:t>,</w:t>
      </w:r>
      <w:r w:rsidRPr="001D5E97">
        <w:rPr>
          <w:rFonts w:ascii="Times New Roman" w:hAnsi="Times New Roman" w:cs="Times New Roman"/>
          <w:sz w:val="24"/>
          <w:szCs w:val="24"/>
          <w:lang w:val="en-GB"/>
        </w:rPr>
        <w:t xml:space="preserve"> Department of Political Science of the UNED and researcher</w:t>
      </w:r>
      <w:r>
        <w:rPr>
          <w:rFonts w:ascii="Times New Roman" w:hAnsi="Times New Roman" w:cs="Times New Roman"/>
          <w:sz w:val="24"/>
          <w:szCs w:val="24"/>
          <w:lang w:val="en-GB"/>
        </w:rPr>
        <w:t>,</w:t>
      </w:r>
      <w:r w:rsidRPr="001D5E9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Fundación </w:t>
      </w:r>
      <w:r w:rsidRPr="001D5E97">
        <w:rPr>
          <w:rFonts w:ascii="Times New Roman" w:hAnsi="Times New Roman" w:cs="Times New Roman"/>
          <w:sz w:val="24"/>
          <w:szCs w:val="24"/>
          <w:lang w:val="en-GB"/>
        </w:rPr>
        <w:t xml:space="preserve">Manuel </w:t>
      </w:r>
      <w:proofErr w:type="spellStart"/>
      <w:r w:rsidRPr="001D5E97">
        <w:rPr>
          <w:rFonts w:ascii="Times New Roman" w:hAnsi="Times New Roman" w:cs="Times New Roman"/>
          <w:sz w:val="24"/>
          <w:szCs w:val="24"/>
          <w:lang w:val="en-GB"/>
        </w:rPr>
        <w:t>Giménez</w:t>
      </w:r>
      <w:proofErr w:type="spellEnd"/>
      <w:r w:rsidRPr="001D5E97">
        <w:rPr>
          <w:rFonts w:ascii="Times New Roman" w:hAnsi="Times New Roman" w:cs="Times New Roman"/>
          <w:sz w:val="24"/>
          <w:szCs w:val="24"/>
          <w:lang w:val="en-GB"/>
        </w:rPr>
        <w:t xml:space="preserve"> Abad.</w:t>
      </w:r>
    </w:p>
    <w:p w14:paraId="38CD399D" w14:textId="77777777" w:rsidR="005C7691" w:rsidRDefault="005C7691" w:rsidP="005C7691">
      <w:pPr>
        <w:autoSpaceDE w:val="0"/>
        <w:autoSpaceDN w:val="0"/>
        <w:adjustRightInd w:val="0"/>
        <w:spacing w:after="0" w:line="360" w:lineRule="auto"/>
        <w:jc w:val="both"/>
        <w:rPr>
          <w:rFonts w:ascii="Times New Roman" w:hAnsi="Times New Roman" w:cs="Times New Roman"/>
          <w:b/>
          <w:bCs/>
          <w:sz w:val="24"/>
          <w:szCs w:val="24"/>
          <w:lang w:val="en-GB"/>
        </w:rPr>
      </w:pPr>
    </w:p>
    <w:p w14:paraId="3427FC79" w14:textId="77777777" w:rsidR="005C7691" w:rsidRDefault="005C7691" w:rsidP="005C7691">
      <w:pPr>
        <w:autoSpaceDE w:val="0"/>
        <w:autoSpaceDN w:val="0"/>
        <w:adjustRightInd w:val="0"/>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7D0D8FE3" w14:textId="77777777" w:rsidR="005C7691" w:rsidRDefault="005C7691" w:rsidP="005C7691">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The Conference on the Future of Europe (</w:t>
      </w:r>
      <w:proofErr w:type="spellStart"/>
      <w:r>
        <w:rPr>
          <w:rFonts w:ascii="Times New Roman" w:hAnsi="Times New Roman" w:cs="Times New Roman"/>
          <w:sz w:val="24"/>
          <w:szCs w:val="24"/>
          <w:lang w:val="en-GB"/>
        </w:rPr>
        <w:t>CoFoE</w:t>
      </w:r>
      <w:proofErr w:type="spellEnd"/>
      <w:r>
        <w:rPr>
          <w:rFonts w:ascii="Times New Roman" w:hAnsi="Times New Roman" w:cs="Times New Roman"/>
          <w:sz w:val="24"/>
          <w:szCs w:val="24"/>
          <w:lang w:val="en-GB"/>
        </w:rPr>
        <w:t>) was an innovative process which established a bottom-up exercise through which citizens could have their say on what they expect from the European Union. T</w:t>
      </w:r>
      <w:r w:rsidRPr="002D0DD2">
        <w:rPr>
          <w:rFonts w:ascii="Times New Roman" w:hAnsi="Times New Roman" w:cs="Times New Roman"/>
          <w:sz w:val="24"/>
          <w:szCs w:val="24"/>
          <w:lang w:val="en-GB"/>
        </w:rPr>
        <w:t>he innovative and the participatory elements as well as citizens’ enthusiasm for taking part</w:t>
      </w:r>
      <w:r>
        <w:rPr>
          <w:rFonts w:ascii="Times New Roman" w:hAnsi="Times New Roman" w:cs="Times New Roman"/>
          <w:sz w:val="24"/>
          <w:szCs w:val="24"/>
          <w:lang w:val="en-GB"/>
        </w:rPr>
        <w:t xml:space="preserve"> have been underlined</w:t>
      </w:r>
      <w:r w:rsidRPr="002D0DD2">
        <w:rPr>
          <w:rFonts w:ascii="Times New Roman" w:hAnsi="Times New Roman" w:cs="Times New Roman"/>
          <w:sz w:val="24"/>
          <w:szCs w:val="24"/>
          <w:lang w:val="en-GB"/>
        </w:rPr>
        <w:t xml:space="preserve">. Other observers have been less enthusiastic about the agenda and procedures of the </w:t>
      </w:r>
      <w:proofErr w:type="spellStart"/>
      <w:r w:rsidRPr="002D0DD2">
        <w:rPr>
          <w:rFonts w:ascii="Times New Roman" w:hAnsi="Times New Roman" w:cs="Times New Roman"/>
          <w:sz w:val="24"/>
          <w:szCs w:val="24"/>
          <w:lang w:val="en-GB"/>
        </w:rPr>
        <w:t>CoFoE</w:t>
      </w:r>
      <w:proofErr w:type="spellEnd"/>
      <w:r w:rsidRPr="002D0DD2">
        <w:rPr>
          <w:rFonts w:ascii="Times New Roman" w:hAnsi="Times New Roman" w:cs="Times New Roman"/>
          <w:sz w:val="24"/>
          <w:szCs w:val="24"/>
          <w:lang w:val="en-GB"/>
        </w:rPr>
        <w:t>, especially since the final report presented in May 2022 included only one reference to the idea of multi-level government and no reference was made to the role of subnational actors in the EU policy making</w:t>
      </w:r>
      <w:r>
        <w:rPr>
          <w:rFonts w:ascii="Times New Roman" w:hAnsi="Times New Roman" w:cs="Times New Roman"/>
          <w:sz w:val="24"/>
          <w:szCs w:val="24"/>
          <w:lang w:val="en-GB"/>
        </w:rPr>
        <w:t xml:space="preserve">. The </w:t>
      </w:r>
      <w:proofErr w:type="spellStart"/>
      <w:r>
        <w:rPr>
          <w:rFonts w:ascii="Times New Roman" w:hAnsi="Times New Roman" w:cs="Times New Roman"/>
          <w:sz w:val="24"/>
          <w:szCs w:val="24"/>
          <w:lang w:val="en-GB"/>
        </w:rPr>
        <w:t>CoFoE</w:t>
      </w:r>
      <w:proofErr w:type="spellEnd"/>
      <w:r>
        <w:rPr>
          <w:rFonts w:ascii="Times New Roman" w:hAnsi="Times New Roman" w:cs="Times New Roman"/>
          <w:sz w:val="24"/>
          <w:szCs w:val="24"/>
          <w:lang w:val="en-GB"/>
        </w:rPr>
        <w:t xml:space="preserve"> was not a significant event for the Autonomous Communities (ACs) since it did not offer a framework for promoting subnational institutional, </w:t>
      </w:r>
      <w:proofErr w:type="gramStart"/>
      <w:r>
        <w:rPr>
          <w:rFonts w:ascii="Times New Roman" w:hAnsi="Times New Roman" w:cs="Times New Roman"/>
          <w:sz w:val="24"/>
          <w:szCs w:val="24"/>
          <w:lang w:val="en-GB"/>
        </w:rPr>
        <w:t>cultural</w:t>
      </w:r>
      <w:proofErr w:type="gramEnd"/>
      <w:r>
        <w:rPr>
          <w:rFonts w:ascii="Times New Roman" w:hAnsi="Times New Roman" w:cs="Times New Roman"/>
          <w:sz w:val="24"/>
          <w:szCs w:val="24"/>
          <w:lang w:val="en-GB"/>
        </w:rPr>
        <w:t xml:space="preserve"> or political objectives, and the outcomes were far removed from long standing demands of the ACs. Nevertheless, this text will analyse the ACs’ preferences and how the ACs could, and did, represent their interests at the domestic and supranational level within the context of the </w:t>
      </w:r>
      <w:proofErr w:type="spellStart"/>
      <w:r>
        <w:rPr>
          <w:rFonts w:ascii="Times New Roman" w:hAnsi="Times New Roman" w:cs="Times New Roman"/>
          <w:sz w:val="24"/>
          <w:szCs w:val="24"/>
          <w:lang w:val="en-GB"/>
        </w:rPr>
        <w:t>CoFoE</w:t>
      </w:r>
      <w:proofErr w:type="spellEnd"/>
      <w:r>
        <w:rPr>
          <w:rFonts w:ascii="Times New Roman" w:hAnsi="Times New Roman" w:cs="Times New Roman"/>
          <w:sz w:val="24"/>
          <w:szCs w:val="24"/>
          <w:lang w:val="en-GB"/>
        </w:rPr>
        <w:t>.</w:t>
      </w:r>
    </w:p>
    <w:p w14:paraId="244B0E83" w14:textId="77777777" w:rsidR="00A40923" w:rsidRPr="005C7691" w:rsidRDefault="005C7691">
      <w:pPr>
        <w:rPr>
          <w:lang w:val="en-GB"/>
        </w:rPr>
      </w:pPr>
    </w:p>
    <w:sectPr w:rsidR="00A40923" w:rsidRPr="005C76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49BB" w14:textId="77777777" w:rsidR="005C7691" w:rsidRDefault="005C7691" w:rsidP="005C7691">
      <w:pPr>
        <w:spacing w:after="0" w:line="240" w:lineRule="auto"/>
      </w:pPr>
      <w:r>
        <w:separator/>
      </w:r>
    </w:p>
  </w:endnote>
  <w:endnote w:type="continuationSeparator" w:id="0">
    <w:p w14:paraId="00F76E26" w14:textId="77777777" w:rsidR="005C7691" w:rsidRDefault="005C7691" w:rsidP="005C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4D65" w14:textId="77777777" w:rsidR="005C7691" w:rsidRDefault="005C7691" w:rsidP="005C7691">
      <w:pPr>
        <w:spacing w:after="0" w:line="240" w:lineRule="auto"/>
      </w:pPr>
      <w:r>
        <w:separator/>
      </w:r>
    </w:p>
  </w:footnote>
  <w:footnote w:type="continuationSeparator" w:id="0">
    <w:p w14:paraId="234B9A96" w14:textId="77777777" w:rsidR="005C7691" w:rsidRDefault="005C7691" w:rsidP="005C7691">
      <w:pPr>
        <w:spacing w:after="0" w:line="240" w:lineRule="auto"/>
      </w:pPr>
      <w:r>
        <w:continuationSeparator/>
      </w:r>
    </w:p>
  </w:footnote>
  <w:footnote w:id="1">
    <w:p w14:paraId="0C55E0D1" w14:textId="77777777" w:rsidR="005C7691" w:rsidRPr="00047EA6" w:rsidRDefault="005C7691" w:rsidP="005C7691">
      <w:pPr>
        <w:pStyle w:val="Funotentext"/>
        <w:rPr>
          <w:rFonts w:ascii="Times New Roman" w:hAnsi="Times New Roman" w:cs="Times New Roman"/>
          <w:lang w:val="en-GB"/>
        </w:rPr>
      </w:pPr>
      <w:r w:rsidRPr="00047EA6">
        <w:rPr>
          <w:rStyle w:val="Funotenzeichen"/>
          <w:rFonts w:ascii="Times New Roman" w:hAnsi="Times New Roman" w:cs="Times New Roman"/>
          <w:lang w:val="en-GB"/>
        </w:rPr>
        <w:footnoteRef/>
      </w:r>
      <w:r w:rsidRPr="00047EA6">
        <w:rPr>
          <w:rFonts w:ascii="Times New Roman" w:hAnsi="Times New Roman" w:cs="Times New Roman"/>
          <w:lang w:val="en-GB"/>
        </w:rPr>
        <w:t xml:space="preserve"> The text was elaborated within the research project: Institutional Reforms in Multilevel Systems: Paradigms, Constraints, Processes and Outcomes (PID2020-116659GB-I00).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91"/>
    <w:rsid w:val="00334E38"/>
    <w:rsid w:val="00371948"/>
    <w:rsid w:val="00416911"/>
    <w:rsid w:val="005C7691"/>
    <w:rsid w:val="00A71AAD"/>
    <w:rsid w:val="00C11673"/>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EE2A"/>
  <w15:chartTrackingRefBased/>
  <w15:docId w15:val="{FAD04501-9223-4BE1-81B1-4BA4BC58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691"/>
    <w:rPr>
      <w:rFonts w:eastAsiaTheme="minorHAnsi"/>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Footnotes,Footnote,Car,Note de bas de page Car Car Car Car Car,Note de bas de page Car Car Car Car Car Car Car Car Car Car,Note de bas de page Car Car Car Car Car Car Car Car Car,Fußnotentextf,Fußnotentextr,stile 1,Footnote1,Footnote2,fn"/>
    <w:basedOn w:val="Standard"/>
    <w:link w:val="FunotentextZchn"/>
    <w:uiPriority w:val="99"/>
    <w:unhideWhenUsed/>
    <w:qFormat/>
    <w:rsid w:val="005C7691"/>
    <w:pPr>
      <w:spacing w:after="0" w:line="240" w:lineRule="auto"/>
    </w:pPr>
    <w:rPr>
      <w:sz w:val="20"/>
      <w:szCs w:val="20"/>
    </w:rPr>
  </w:style>
  <w:style w:type="character" w:customStyle="1" w:styleId="FunotentextZchn">
    <w:name w:val="Fußnotentext Zchn"/>
    <w:aliases w:val="Footnotes Zchn,Footnote Zchn,Car Zchn,Note de bas de page Car Car Car Car Car Zchn,Note de bas de page Car Car Car Car Car Car Car Car Car Car Zchn,Note de bas de page Car Car Car Car Car Car Car Car Car Zchn,Fußnotentextf Zchn,fn Zchn"/>
    <w:basedOn w:val="Absatz-Standardschriftart"/>
    <w:link w:val="Funotentext"/>
    <w:uiPriority w:val="99"/>
    <w:qFormat/>
    <w:rsid w:val="005C7691"/>
    <w:rPr>
      <w:rFonts w:eastAsiaTheme="minorHAnsi"/>
      <w:sz w:val="20"/>
      <w:szCs w:val="20"/>
      <w:lang w:val="es-ES"/>
    </w:rPr>
  </w:style>
  <w:style w:type="character" w:styleId="Funotenzeichen">
    <w:name w:val="footnote reference"/>
    <w:aliases w:val="1ZPol Fußnotenzeichen,BVI fnr,Fußnotenzeichen (FZ),Schriftenreihe,Textk_rper Zeichen1,(Footnote Reference),SUPERS,EN Footnote Reference,Footnote symbol,Footnote number,fr,o,Footnotemark,FR,Footnotemark1,Footnotemark2,FR1"/>
    <w:basedOn w:val="Absatz-Standardschriftart"/>
    <w:uiPriority w:val="99"/>
    <w:unhideWhenUsed/>
    <w:qFormat/>
    <w:rsid w:val="005C7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1076</Characters>
  <Application>Microsoft Office Word</Application>
  <DocSecurity>0</DocSecurity>
  <Lines>17</Lines>
  <Paragraphs>3</Paragraphs>
  <ScaleCrop>false</ScaleCrop>
  <Company>Uni Tuebingen</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2022-05-31T09:38:00Z</dcterms:created>
  <dcterms:modified xsi:type="dcterms:W3CDTF">2022-05-31T09:39:00Z</dcterms:modified>
</cp:coreProperties>
</file>