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DEC9" w14:textId="23FAEDE9" w:rsidR="00FE7D92" w:rsidRDefault="007E4BB6" w:rsidP="00794DF4">
      <w:r w:rsidRPr="00531011">
        <w:t xml:space="preserve">Seminar für Neuere Geschichte: </w:t>
      </w:r>
      <w:r w:rsidR="00FF59F0">
        <w:t>Sommer</w:t>
      </w:r>
      <w:r w:rsidRPr="00531011">
        <w:t>semester 20</w:t>
      </w:r>
      <w:r w:rsidR="00460A1E" w:rsidRPr="00531011">
        <w:t>26</w:t>
      </w:r>
    </w:p>
    <w:p w14:paraId="45EA3DF2" w14:textId="77777777" w:rsidR="00D211FD" w:rsidRPr="00531011" w:rsidRDefault="00D211FD" w:rsidP="0022028D">
      <w:pPr>
        <w:spacing w:line="276" w:lineRule="auto"/>
      </w:pPr>
    </w:p>
    <w:p w14:paraId="064B909F" w14:textId="77777777" w:rsidR="00FE7D92" w:rsidRPr="00531011" w:rsidRDefault="00FE7D92" w:rsidP="0022028D">
      <w:pPr>
        <w:shd w:val="clear" w:color="auto" w:fill="CCCCCC"/>
        <w:spacing w:line="276" w:lineRule="auto"/>
        <w:jc w:val="center"/>
        <w:rPr>
          <w:b/>
          <w:bCs/>
          <w:sz w:val="36"/>
        </w:rPr>
      </w:pPr>
      <w:r w:rsidRPr="00531011">
        <w:rPr>
          <w:b/>
          <w:bCs/>
          <w:sz w:val="36"/>
        </w:rPr>
        <w:t xml:space="preserve">Lehrveranstaltungen </w:t>
      </w:r>
    </w:p>
    <w:p w14:paraId="1BF7C5A2" w14:textId="2E8B1093" w:rsidR="00FE7D92" w:rsidRPr="00531011" w:rsidRDefault="00CE6DEB" w:rsidP="0022028D">
      <w:pPr>
        <w:shd w:val="clear" w:color="auto" w:fill="CCCCCC"/>
        <w:spacing w:line="276" w:lineRule="auto"/>
        <w:jc w:val="center"/>
        <w:rPr>
          <w:b/>
          <w:bCs/>
          <w:sz w:val="36"/>
        </w:rPr>
      </w:pPr>
      <w:r w:rsidRPr="00531011">
        <w:rPr>
          <w:b/>
          <w:bCs/>
          <w:sz w:val="36"/>
        </w:rPr>
        <w:t>Sommer</w:t>
      </w:r>
      <w:r w:rsidR="00FE7D92" w:rsidRPr="00531011">
        <w:rPr>
          <w:b/>
          <w:bCs/>
          <w:sz w:val="36"/>
        </w:rPr>
        <w:t>semester 20</w:t>
      </w:r>
      <w:r w:rsidR="00460A1E" w:rsidRPr="00531011">
        <w:rPr>
          <w:b/>
          <w:bCs/>
          <w:sz w:val="36"/>
        </w:rPr>
        <w:t>26</w:t>
      </w:r>
    </w:p>
    <w:p w14:paraId="221121D4" w14:textId="52346076" w:rsidR="00FE7D92" w:rsidRPr="00531011" w:rsidRDefault="00FE7D92" w:rsidP="0022028D">
      <w:pPr>
        <w:shd w:val="clear" w:color="auto" w:fill="CCCCCC"/>
        <w:spacing w:line="276" w:lineRule="auto"/>
        <w:jc w:val="center"/>
        <w:rPr>
          <w:b/>
          <w:bCs/>
          <w:sz w:val="36"/>
        </w:rPr>
      </w:pPr>
      <w:r w:rsidRPr="00531011">
        <w:rPr>
          <w:b/>
          <w:bCs/>
          <w:sz w:val="36"/>
        </w:rPr>
        <w:t>Seminar für Neuere Geschichte</w:t>
      </w:r>
    </w:p>
    <w:p w14:paraId="53D46CFD" w14:textId="70B9C6EB" w:rsidR="00FE7D92" w:rsidRPr="00531011" w:rsidRDefault="00FE7D92" w:rsidP="0022028D">
      <w:pPr>
        <w:spacing w:line="276" w:lineRule="auto"/>
        <w:jc w:val="both"/>
        <w:rPr>
          <w:sz w:val="32"/>
          <w:szCs w:val="32"/>
        </w:rPr>
      </w:pPr>
      <w:r w:rsidRPr="00531011">
        <w:rPr>
          <w:sz w:val="32"/>
          <w:szCs w:val="32"/>
        </w:rPr>
        <w:t xml:space="preserve">Nähere Informationen zu den Lehrveranstaltungen (u.a. Inhalte, Ausfalltermine) finden Sie im </w:t>
      </w:r>
      <w:r w:rsidRPr="004656D2">
        <w:rPr>
          <w:sz w:val="32"/>
          <w:szCs w:val="32"/>
        </w:rPr>
        <w:t>Vorlesungs</w:t>
      </w:r>
      <w:r w:rsidRPr="00531011">
        <w:rPr>
          <w:sz w:val="32"/>
          <w:szCs w:val="32"/>
        </w:rPr>
        <w:t>verzeichnis Alma.</w:t>
      </w:r>
    </w:p>
    <w:p w14:paraId="7646DB8A" w14:textId="77777777" w:rsidR="004046C9" w:rsidRPr="00531011" w:rsidRDefault="004046C9" w:rsidP="0022028D">
      <w:pPr>
        <w:spacing w:line="276" w:lineRule="auto"/>
      </w:pPr>
    </w:p>
    <w:p w14:paraId="3B2AA568" w14:textId="66AD2FFC" w:rsidR="009F75C7" w:rsidRPr="00531011" w:rsidRDefault="004046C9" w:rsidP="0022028D">
      <w:pPr>
        <w:spacing w:line="276" w:lineRule="auto"/>
        <w:rPr>
          <w:b/>
          <w:bCs/>
          <w:sz w:val="26"/>
          <w:szCs w:val="26"/>
          <w:u w:val="single"/>
        </w:rPr>
      </w:pPr>
      <w:r w:rsidRPr="00531011">
        <w:rPr>
          <w:b/>
          <w:bCs/>
          <w:sz w:val="26"/>
          <w:szCs w:val="26"/>
          <w:u w:val="single"/>
        </w:rPr>
        <w:t>Vorlesungen:</w:t>
      </w:r>
    </w:p>
    <w:p w14:paraId="138D587B" w14:textId="77777777" w:rsidR="007C3BA2" w:rsidRPr="00E32CBF" w:rsidRDefault="007C3BA2" w:rsidP="0022028D">
      <w:pPr>
        <w:spacing w:after="0" w:line="276" w:lineRule="auto"/>
        <w:rPr>
          <w:bCs/>
        </w:rPr>
      </w:pPr>
      <w:proofErr w:type="spellStart"/>
      <w:r w:rsidRPr="00E32CBF">
        <w:rPr>
          <w:bCs/>
        </w:rPr>
        <w:t>apl</w:t>
      </w:r>
      <w:proofErr w:type="spellEnd"/>
      <w:r w:rsidRPr="00E32CBF">
        <w:rPr>
          <w:bCs/>
        </w:rPr>
        <w:t>. Prof. Dr. phil. Franz Brendle</w:t>
      </w:r>
    </w:p>
    <w:p w14:paraId="1D724DE9" w14:textId="250E6206" w:rsidR="007C3BA2" w:rsidRPr="00E32CBF" w:rsidRDefault="007C3BA2" w:rsidP="0022028D">
      <w:pPr>
        <w:spacing w:after="0" w:line="276" w:lineRule="auto"/>
        <w:rPr>
          <w:rFonts w:cs="Calibri"/>
          <w:b/>
          <w:bCs/>
          <w:i/>
          <w:iCs/>
        </w:rPr>
      </w:pPr>
      <w:r w:rsidRPr="00E32CBF">
        <w:rPr>
          <w:rFonts w:cs="Calibri"/>
          <w:b/>
          <w:bCs/>
          <w:i/>
          <w:iCs/>
        </w:rPr>
        <w:t>Das Elsass</w:t>
      </w:r>
      <w:r w:rsidR="00A37B3C" w:rsidRPr="00E32CBF">
        <w:rPr>
          <w:rFonts w:cs="Calibri"/>
          <w:b/>
          <w:bCs/>
          <w:i/>
          <w:iCs/>
        </w:rPr>
        <w:t>. Eine Grenzlandschaft in der Frühen Neuzeit</w:t>
      </w:r>
    </w:p>
    <w:p w14:paraId="210873FE" w14:textId="1E47DC7E" w:rsidR="004046C9" w:rsidRPr="00E32CBF" w:rsidRDefault="008F3D99" w:rsidP="0022028D">
      <w:pPr>
        <w:spacing w:after="0" w:line="276" w:lineRule="auto"/>
        <w:jc w:val="both"/>
        <w:rPr>
          <w:rFonts w:cs="Calibri"/>
        </w:rPr>
      </w:pPr>
      <w:r w:rsidRPr="00E32CBF">
        <w:rPr>
          <w:rFonts w:cs="Calibri"/>
        </w:rPr>
        <w:t>Di., 14</w:t>
      </w:r>
      <w:r w:rsidR="005961BF" w:rsidRPr="00E32CBF">
        <w:rPr>
          <w:rFonts w:cs="Calibri"/>
          <w:bCs/>
        </w:rPr>
        <w:t>–</w:t>
      </w:r>
      <w:r w:rsidRPr="00E32CBF">
        <w:rPr>
          <w:rFonts w:cs="Calibri"/>
        </w:rPr>
        <w:t xml:space="preserve">16 Uhr </w:t>
      </w:r>
      <w:r w:rsidR="00E32CBF" w:rsidRPr="00E32CBF">
        <w:rPr>
          <w:rFonts w:cs="Calibri"/>
        </w:rPr>
        <w:t>c.t., Beginn: 21.04.2026, Hörsaal Keplerstr. 001 (OSA-Keplerstraße)</w:t>
      </w:r>
    </w:p>
    <w:p w14:paraId="5C7F04F4" w14:textId="77777777" w:rsidR="00A37B3C" w:rsidRPr="00E32CBF" w:rsidRDefault="00A37B3C" w:rsidP="00A37B3C">
      <w:pPr>
        <w:spacing w:after="0" w:line="276" w:lineRule="auto"/>
        <w:rPr>
          <w:rFonts w:cs="Calibri"/>
        </w:rPr>
      </w:pPr>
    </w:p>
    <w:p w14:paraId="74F931FB" w14:textId="30AFB5E9" w:rsidR="00A37B3C" w:rsidRDefault="00A37B3C" w:rsidP="00A37B3C">
      <w:pPr>
        <w:spacing w:after="0" w:line="276" w:lineRule="auto"/>
        <w:rPr>
          <w:rFonts w:cs="Calibri"/>
        </w:rPr>
      </w:pPr>
      <w:r w:rsidRPr="00531011">
        <w:rPr>
          <w:bCs/>
        </w:rPr>
        <w:t xml:space="preserve">PD Dr. phil. Florian Kühnel </w:t>
      </w:r>
      <w:r>
        <w:rPr>
          <w:bCs/>
        </w:rPr>
        <w:br/>
      </w:r>
      <w:r w:rsidRPr="00A37B3C">
        <w:rPr>
          <w:rFonts w:cs="Calibri"/>
          <w:b/>
          <w:bCs/>
          <w:i/>
          <w:iCs/>
        </w:rPr>
        <w:t>Das Osmanische Reich und Europa in der Frühen Neuzeit</w:t>
      </w:r>
      <w:r>
        <w:rPr>
          <w:rFonts w:cs="Calibri"/>
        </w:rPr>
        <w:br/>
        <w:t>Di., 14</w:t>
      </w:r>
      <w:r w:rsidR="005961BF" w:rsidRPr="00531011">
        <w:rPr>
          <w:rFonts w:cs="Calibri"/>
          <w:bCs/>
        </w:rPr>
        <w:t>–</w:t>
      </w:r>
      <w:r>
        <w:rPr>
          <w:rFonts w:cs="Calibri"/>
        </w:rPr>
        <w:t>16 Uhr c.t., Beginn: 14.04.2026, Hörsaal 10 (Neue Aula)</w:t>
      </w:r>
    </w:p>
    <w:p w14:paraId="7AF050DE" w14:textId="77777777" w:rsidR="00A37B3C" w:rsidRPr="00531011" w:rsidRDefault="00A37B3C" w:rsidP="00A37B3C">
      <w:pPr>
        <w:spacing w:after="0" w:line="276" w:lineRule="auto"/>
        <w:rPr>
          <w:rFonts w:cs="Calibri"/>
        </w:rPr>
      </w:pPr>
    </w:p>
    <w:p w14:paraId="4A95B7DC" w14:textId="77777777" w:rsidR="00A37B3C" w:rsidRPr="00531011" w:rsidRDefault="00A37B3C" w:rsidP="00A37B3C">
      <w:pPr>
        <w:spacing w:after="0" w:line="276" w:lineRule="auto"/>
        <w:rPr>
          <w:bCs/>
        </w:rPr>
      </w:pPr>
      <w:r w:rsidRPr="00531011">
        <w:rPr>
          <w:bCs/>
        </w:rPr>
        <w:t>PD Dr. phil. Sarah Panter</w:t>
      </w:r>
    </w:p>
    <w:p w14:paraId="59F3B7E7" w14:textId="410A8DBB" w:rsidR="00FF35C3" w:rsidRDefault="00A37B3C" w:rsidP="0022028D">
      <w:pPr>
        <w:spacing w:after="0" w:line="276" w:lineRule="auto"/>
        <w:rPr>
          <w:rFonts w:cs="Calibri"/>
        </w:rPr>
      </w:pPr>
      <w:r w:rsidRPr="00A37B3C">
        <w:rPr>
          <w:rFonts w:cs="Calibri"/>
          <w:b/>
          <w:bCs/>
          <w:i/>
          <w:iCs/>
          <w:color w:val="000000"/>
        </w:rPr>
        <w:t>Das Zeitalter der Emanzipationskämpfe: Eine atlantische Geschichte von individueller Freiheit und kollektiver Selbstbestimmung</w:t>
      </w:r>
      <w:r w:rsidR="00E32CBF">
        <w:rPr>
          <w:rFonts w:cs="Calibri"/>
          <w:b/>
          <w:bCs/>
          <w:i/>
          <w:iCs/>
          <w:color w:val="000000"/>
        </w:rPr>
        <w:t>, 1789–19</w:t>
      </w:r>
      <w:r w:rsidR="00FF59F0">
        <w:rPr>
          <w:rFonts w:cs="Calibri"/>
          <w:b/>
          <w:bCs/>
          <w:i/>
          <w:iCs/>
          <w:color w:val="000000"/>
        </w:rPr>
        <w:t>2</w:t>
      </w:r>
      <w:r w:rsidR="00E32CBF">
        <w:rPr>
          <w:rFonts w:cs="Calibri"/>
          <w:b/>
          <w:bCs/>
          <w:i/>
          <w:iCs/>
          <w:color w:val="000000"/>
        </w:rPr>
        <w:t xml:space="preserve">0 </w:t>
      </w:r>
      <w:r>
        <w:rPr>
          <w:rFonts w:cs="Calibri"/>
          <w:b/>
          <w:bCs/>
          <w:i/>
          <w:iCs/>
          <w:color w:val="000000"/>
        </w:rPr>
        <w:br/>
      </w:r>
      <w:r>
        <w:rPr>
          <w:rFonts w:cs="Calibri"/>
        </w:rPr>
        <w:t>Di</w:t>
      </w:r>
      <w:r w:rsidR="003C4850" w:rsidRPr="00531011">
        <w:rPr>
          <w:rFonts w:cs="Calibri"/>
        </w:rPr>
        <w:t>., 1</w:t>
      </w:r>
      <w:r>
        <w:rPr>
          <w:rFonts w:cs="Calibri"/>
        </w:rPr>
        <w:t>0</w:t>
      </w:r>
      <w:r w:rsidR="005961BF" w:rsidRPr="00531011">
        <w:rPr>
          <w:rFonts w:cs="Calibri"/>
          <w:bCs/>
        </w:rPr>
        <w:t>–</w:t>
      </w:r>
      <w:r w:rsidR="003C4850" w:rsidRPr="00531011">
        <w:rPr>
          <w:rFonts w:cs="Calibri"/>
        </w:rPr>
        <w:t>1</w:t>
      </w:r>
      <w:r>
        <w:rPr>
          <w:rFonts w:cs="Calibri"/>
        </w:rPr>
        <w:t>2</w:t>
      </w:r>
      <w:r w:rsidR="003C4850" w:rsidRPr="00531011">
        <w:rPr>
          <w:rFonts w:cs="Calibri"/>
        </w:rPr>
        <w:t xml:space="preserve"> Uhr c.t., Beginn: 2</w:t>
      </w:r>
      <w:r>
        <w:rPr>
          <w:rFonts w:cs="Calibri"/>
        </w:rPr>
        <w:t>1</w:t>
      </w:r>
      <w:r w:rsidR="003C4850" w:rsidRPr="00531011">
        <w:rPr>
          <w:rFonts w:cs="Calibri"/>
        </w:rPr>
        <w:t>.</w:t>
      </w:r>
      <w:r>
        <w:rPr>
          <w:rFonts w:cs="Calibri"/>
        </w:rPr>
        <w:t>04</w:t>
      </w:r>
      <w:r w:rsidR="003C4850" w:rsidRPr="00531011">
        <w:rPr>
          <w:rFonts w:cs="Calibri"/>
        </w:rPr>
        <w:t>.202</w:t>
      </w:r>
      <w:r>
        <w:rPr>
          <w:rFonts w:cs="Calibri"/>
        </w:rPr>
        <w:t>6</w:t>
      </w:r>
      <w:r w:rsidR="003C4850" w:rsidRPr="00531011">
        <w:rPr>
          <w:rFonts w:cs="Calibri"/>
        </w:rPr>
        <w:t xml:space="preserve">, Hörsaal Keplerstr. 001 </w:t>
      </w:r>
      <w:r>
        <w:rPr>
          <w:rFonts w:cs="Calibri"/>
        </w:rPr>
        <w:t>(OSA-Keplerstr.)</w:t>
      </w:r>
    </w:p>
    <w:p w14:paraId="70AF9D2A" w14:textId="77777777" w:rsidR="00A37B3C" w:rsidRDefault="00A37B3C" w:rsidP="0022028D">
      <w:pPr>
        <w:spacing w:after="0" w:line="276" w:lineRule="auto"/>
        <w:rPr>
          <w:rFonts w:cs="Calibri"/>
        </w:rPr>
      </w:pPr>
    </w:p>
    <w:p w14:paraId="5CA735C2" w14:textId="7F617115" w:rsidR="004046C9" w:rsidRPr="004656D2" w:rsidRDefault="004046C9" w:rsidP="0022028D">
      <w:pPr>
        <w:spacing w:line="276" w:lineRule="auto"/>
        <w:rPr>
          <w:b/>
          <w:bCs/>
          <w:sz w:val="26"/>
          <w:szCs w:val="26"/>
          <w:u w:val="single"/>
        </w:rPr>
      </w:pPr>
      <w:r w:rsidRPr="004656D2">
        <w:rPr>
          <w:b/>
          <w:bCs/>
          <w:sz w:val="26"/>
          <w:szCs w:val="26"/>
          <w:u w:val="single"/>
        </w:rPr>
        <w:t>Proseminare:</w:t>
      </w:r>
    </w:p>
    <w:p w14:paraId="54E864D4" w14:textId="77777777" w:rsidR="00FA5E22" w:rsidRPr="00D667D4" w:rsidRDefault="00FA5E22" w:rsidP="00FA5E22">
      <w:pPr>
        <w:spacing w:after="0" w:line="276" w:lineRule="auto"/>
        <w:rPr>
          <w:bCs/>
        </w:rPr>
      </w:pPr>
      <w:proofErr w:type="spellStart"/>
      <w:r w:rsidRPr="004656D2">
        <w:rPr>
          <w:bCs/>
        </w:rPr>
        <w:t>apl</w:t>
      </w:r>
      <w:proofErr w:type="spellEnd"/>
      <w:r w:rsidRPr="004656D2">
        <w:rPr>
          <w:bCs/>
        </w:rPr>
        <w:t xml:space="preserve">. Prof. Dr. phil. </w:t>
      </w:r>
      <w:r w:rsidRPr="00D667D4">
        <w:rPr>
          <w:bCs/>
        </w:rPr>
        <w:t>Franz Brendle</w:t>
      </w:r>
    </w:p>
    <w:p w14:paraId="7271056F" w14:textId="2DCB1211" w:rsidR="00FA5E22" w:rsidRPr="00D667D4" w:rsidRDefault="00FA5E22" w:rsidP="00FA5E22">
      <w:pPr>
        <w:spacing w:after="0" w:line="276" w:lineRule="auto"/>
        <w:rPr>
          <w:b/>
          <w:bCs/>
          <w:i/>
          <w:iCs/>
        </w:rPr>
      </w:pPr>
      <w:r w:rsidRPr="00D667D4">
        <w:rPr>
          <w:b/>
          <w:bCs/>
          <w:i/>
          <w:iCs/>
        </w:rPr>
        <w:t>Die Reformation im Reich und in Europa</w:t>
      </w:r>
    </w:p>
    <w:p w14:paraId="74EA6D28" w14:textId="33512920" w:rsidR="00FA5E22" w:rsidRPr="00D667D4" w:rsidRDefault="00FA5E22" w:rsidP="00FA5E22">
      <w:pPr>
        <w:spacing w:after="0" w:line="276" w:lineRule="auto"/>
      </w:pPr>
      <w:r w:rsidRPr="00D667D4">
        <w:t>Do., 10</w:t>
      </w:r>
      <w:r w:rsidR="005961BF" w:rsidRPr="00D667D4">
        <w:rPr>
          <w:rFonts w:cs="Calibri"/>
          <w:bCs/>
        </w:rPr>
        <w:t>–</w:t>
      </w:r>
      <w:r w:rsidRPr="00D667D4">
        <w:t>12 Uhr</w:t>
      </w:r>
      <w:r w:rsidR="00D667D4" w:rsidRPr="00D667D4">
        <w:t>, Beginn: 23.04.2026, Seminarraum 228 (Hegelbau)</w:t>
      </w:r>
    </w:p>
    <w:p w14:paraId="606A7EDB" w14:textId="6935F46E" w:rsidR="00FA5E22" w:rsidRPr="00D667D4" w:rsidRDefault="00FA5E22" w:rsidP="00FA5E22">
      <w:pPr>
        <w:spacing w:after="0" w:line="276" w:lineRule="auto"/>
        <w:rPr>
          <w:bCs/>
        </w:rPr>
      </w:pPr>
      <w:r w:rsidRPr="00D667D4">
        <w:rPr>
          <w:bCs/>
        </w:rPr>
        <w:t>mit Tutorium Do., 12</w:t>
      </w:r>
      <w:r w:rsidR="005961BF" w:rsidRPr="00D667D4">
        <w:rPr>
          <w:rFonts w:cs="Calibri"/>
          <w:bCs/>
        </w:rPr>
        <w:t>–</w:t>
      </w:r>
      <w:r w:rsidRPr="00D667D4">
        <w:rPr>
          <w:bCs/>
        </w:rPr>
        <w:t>13 Uhr</w:t>
      </w:r>
      <w:r w:rsidR="00D667D4" w:rsidRPr="00D667D4">
        <w:rPr>
          <w:bCs/>
        </w:rPr>
        <w:t>, Beginn: 23.04.2026, Seminarraum 228</w:t>
      </w:r>
    </w:p>
    <w:p w14:paraId="5183D040" w14:textId="77777777" w:rsidR="00FA5E22" w:rsidRPr="00531011" w:rsidRDefault="00FA5E22" w:rsidP="0022028D">
      <w:pPr>
        <w:spacing w:after="0" w:line="276" w:lineRule="auto"/>
        <w:rPr>
          <w:bCs/>
        </w:rPr>
      </w:pPr>
    </w:p>
    <w:p w14:paraId="282F19CB" w14:textId="76927DB1" w:rsidR="00ED63E3" w:rsidRPr="00531011" w:rsidRDefault="00ED63E3" w:rsidP="0022028D">
      <w:pPr>
        <w:spacing w:after="0" w:line="276" w:lineRule="auto"/>
        <w:rPr>
          <w:bCs/>
        </w:rPr>
      </w:pPr>
      <w:proofErr w:type="spellStart"/>
      <w:r w:rsidRPr="00531011">
        <w:rPr>
          <w:bCs/>
        </w:rPr>
        <w:t>Ph.D</w:t>
      </w:r>
      <w:proofErr w:type="spellEnd"/>
      <w:r w:rsidRPr="00531011">
        <w:rPr>
          <w:bCs/>
        </w:rPr>
        <w:t>. Sabine Hanke</w:t>
      </w:r>
      <w:r w:rsidRPr="00531011">
        <w:rPr>
          <w:bCs/>
        </w:rPr>
        <w:br/>
      </w:r>
      <w:r w:rsidRPr="00531011">
        <w:rPr>
          <w:b/>
          <w:i/>
          <w:iCs/>
        </w:rPr>
        <w:t>Kolonialismus und Weiblichkeit: Mission, Wissenschaft und Widerstand</w:t>
      </w:r>
      <w:r w:rsidRPr="00531011">
        <w:rPr>
          <w:b/>
          <w:i/>
          <w:iCs/>
        </w:rPr>
        <w:br/>
      </w:r>
      <w:r w:rsidRPr="00531011">
        <w:rPr>
          <w:bCs/>
        </w:rPr>
        <w:t>Mo., 14</w:t>
      </w:r>
      <w:r w:rsidR="005961BF" w:rsidRPr="00531011">
        <w:rPr>
          <w:rFonts w:cs="Calibri"/>
          <w:bCs/>
        </w:rPr>
        <w:t>–</w:t>
      </w:r>
      <w:r w:rsidRPr="00531011">
        <w:rPr>
          <w:bCs/>
        </w:rPr>
        <w:t>16 Uhr s.t., Beginn: 04.05.2026, Übungsraum 111 (Universitätskasse u.a.)</w:t>
      </w:r>
    </w:p>
    <w:p w14:paraId="64F291C8" w14:textId="56685696" w:rsidR="00ED63E3" w:rsidRPr="00531011" w:rsidRDefault="00ED63E3" w:rsidP="0022028D">
      <w:pPr>
        <w:spacing w:after="0" w:line="276" w:lineRule="auto"/>
        <w:rPr>
          <w:bCs/>
        </w:rPr>
      </w:pPr>
      <w:r w:rsidRPr="00531011">
        <w:rPr>
          <w:bCs/>
        </w:rPr>
        <w:t>mit Tutorium Mo., 13</w:t>
      </w:r>
      <w:r w:rsidR="005961BF" w:rsidRPr="00531011">
        <w:rPr>
          <w:rFonts w:cs="Calibri"/>
          <w:bCs/>
        </w:rPr>
        <w:t>–</w:t>
      </w:r>
      <w:r w:rsidRPr="00531011">
        <w:rPr>
          <w:bCs/>
        </w:rPr>
        <w:t xml:space="preserve">14 Uhr c.t., Beginn: </w:t>
      </w:r>
      <w:r w:rsidR="00FF59F0">
        <w:rPr>
          <w:bCs/>
        </w:rPr>
        <w:t>04.05</w:t>
      </w:r>
      <w:r w:rsidRPr="00531011">
        <w:rPr>
          <w:bCs/>
        </w:rPr>
        <w:t>.2026, Übungsraum 111 (Universitätskasse u.a.)</w:t>
      </w:r>
      <w:r w:rsidR="001C77CE">
        <w:rPr>
          <w:bCs/>
        </w:rPr>
        <w:t xml:space="preserve">, </w:t>
      </w:r>
      <w:r w:rsidR="00D667D4">
        <w:rPr>
          <w:bCs/>
        </w:rPr>
        <w:t xml:space="preserve">Blockveranstaltung am 22.05.2026, </w:t>
      </w:r>
      <w:r w:rsidR="00FF59F0">
        <w:rPr>
          <w:bCs/>
        </w:rPr>
        <w:t xml:space="preserve">10-16 Uhr, </w:t>
      </w:r>
      <w:r w:rsidR="00FF59F0" w:rsidRPr="00531011">
        <w:t>Großer Ü-Raum (Osteuropa) R. 29 (Hegelbau)</w:t>
      </w:r>
      <w:r w:rsidR="00FF59F0">
        <w:t xml:space="preserve">, </w:t>
      </w:r>
      <w:r w:rsidR="001C77CE">
        <w:rPr>
          <w:bCs/>
        </w:rPr>
        <w:t>siehe Vorlesungsverzeichnis</w:t>
      </w:r>
    </w:p>
    <w:p w14:paraId="37477ABF" w14:textId="77777777" w:rsidR="009F5C07" w:rsidRPr="00531011" w:rsidRDefault="009F5C07" w:rsidP="0022028D">
      <w:pPr>
        <w:spacing w:after="0" w:line="276" w:lineRule="auto"/>
      </w:pPr>
    </w:p>
    <w:p w14:paraId="7A9175C2" w14:textId="77777777" w:rsidR="009F5C07" w:rsidRPr="00531011" w:rsidRDefault="009F5C07" w:rsidP="009F5C07">
      <w:pPr>
        <w:spacing w:after="0" w:line="276" w:lineRule="auto"/>
        <w:rPr>
          <w:bCs/>
        </w:rPr>
      </w:pPr>
      <w:r w:rsidRPr="00531011">
        <w:rPr>
          <w:bCs/>
        </w:rPr>
        <w:lastRenderedPageBreak/>
        <w:t xml:space="preserve">PD Dr. phil. Florian Kühnel </w:t>
      </w:r>
    </w:p>
    <w:p w14:paraId="22D073C6" w14:textId="77777777" w:rsidR="009F5C07" w:rsidRPr="00531011" w:rsidRDefault="009F5C07" w:rsidP="009F5C07">
      <w:pPr>
        <w:spacing w:after="0" w:line="276" w:lineRule="auto"/>
        <w:rPr>
          <w:b/>
          <w:i/>
          <w:iCs/>
        </w:rPr>
      </w:pPr>
      <w:r w:rsidRPr="00531011">
        <w:rPr>
          <w:b/>
          <w:i/>
          <w:iCs/>
        </w:rPr>
        <w:t>Zwischen Friedhof, Schafott und Anatomie. Der tote Körper in der Frühen Neuzeit</w:t>
      </w:r>
    </w:p>
    <w:p w14:paraId="21AE9799" w14:textId="2B787782" w:rsidR="009F5C07" w:rsidRPr="00531011" w:rsidRDefault="009F5C07" w:rsidP="009F5C07">
      <w:pPr>
        <w:spacing w:after="0" w:line="276" w:lineRule="auto"/>
        <w:rPr>
          <w:bCs/>
        </w:rPr>
      </w:pPr>
      <w:r w:rsidRPr="00531011">
        <w:rPr>
          <w:bCs/>
        </w:rPr>
        <w:t>Di., 1</w:t>
      </w:r>
      <w:r w:rsidR="006301DD" w:rsidRPr="00531011">
        <w:rPr>
          <w:bCs/>
        </w:rPr>
        <w:t>0</w:t>
      </w:r>
      <w:r w:rsidR="005961BF" w:rsidRPr="00531011">
        <w:rPr>
          <w:rFonts w:cs="Calibri"/>
          <w:bCs/>
        </w:rPr>
        <w:t>–</w:t>
      </w:r>
      <w:r w:rsidRPr="00531011">
        <w:rPr>
          <w:bCs/>
        </w:rPr>
        <w:t>1</w:t>
      </w:r>
      <w:r w:rsidR="006301DD" w:rsidRPr="00531011">
        <w:rPr>
          <w:bCs/>
        </w:rPr>
        <w:t>2</w:t>
      </w:r>
      <w:r w:rsidRPr="00531011">
        <w:rPr>
          <w:bCs/>
        </w:rPr>
        <w:t xml:space="preserve"> Uhr</w:t>
      </w:r>
      <w:r w:rsidR="00D667D4">
        <w:rPr>
          <w:bCs/>
        </w:rPr>
        <w:t xml:space="preserve"> c.t.</w:t>
      </w:r>
      <w:r w:rsidRPr="00531011">
        <w:rPr>
          <w:bCs/>
        </w:rPr>
        <w:t>, Beginn:</w:t>
      </w:r>
      <w:r w:rsidR="00D667D4">
        <w:rPr>
          <w:bCs/>
        </w:rPr>
        <w:t xml:space="preserve"> 14.04.2026</w:t>
      </w:r>
      <w:r w:rsidRPr="00531011">
        <w:rPr>
          <w:bCs/>
        </w:rPr>
        <w:t xml:space="preserve">, </w:t>
      </w:r>
      <w:r w:rsidR="006301DD" w:rsidRPr="00531011">
        <w:rPr>
          <w:bCs/>
        </w:rPr>
        <w:t>Übungsraum 10 (Alte Physik)</w:t>
      </w:r>
    </w:p>
    <w:p w14:paraId="41FA9C34" w14:textId="5E061E2B" w:rsidR="009F5C07" w:rsidRPr="00531011" w:rsidRDefault="009F5C07" w:rsidP="009F5C07">
      <w:pPr>
        <w:spacing w:after="0" w:line="276" w:lineRule="auto"/>
        <w:rPr>
          <w:bCs/>
        </w:rPr>
      </w:pPr>
      <w:r w:rsidRPr="00D667D4">
        <w:rPr>
          <w:bCs/>
        </w:rPr>
        <w:t>mit Tutorium</w:t>
      </w:r>
      <w:r w:rsidRPr="00531011">
        <w:rPr>
          <w:bCs/>
        </w:rPr>
        <w:t xml:space="preserve"> </w:t>
      </w:r>
      <w:r w:rsidR="00D667D4">
        <w:rPr>
          <w:bCs/>
        </w:rPr>
        <w:t xml:space="preserve">Di., 09–10 Uhr c.t., Beginn: </w:t>
      </w:r>
      <w:r w:rsidR="00FF59F0">
        <w:rPr>
          <w:bCs/>
        </w:rPr>
        <w:t>21</w:t>
      </w:r>
      <w:r w:rsidR="00D667D4">
        <w:rPr>
          <w:bCs/>
        </w:rPr>
        <w:t>.04.2026, Übungsraum 10 (Alte Physik)</w:t>
      </w:r>
    </w:p>
    <w:p w14:paraId="6BE2E5A9" w14:textId="77777777" w:rsidR="009F5C07" w:rsidRPr="00531011" w:rsidRDefault="009F5C07" w:rsidP="0022028D">
      <w:pPr>
        <w:spacing w:after="0" w:line="276" w:lineRule="auto"/>
        <w:rPr>
          <w:bCs/>
        </w:rPr>
      </w:pPr>
    </w:p>
    <w:p w14:paraId="546F5A02" w14:textId="77777777" w:rsidR="00FA5E22" w:rsidRPr="00531011" w:rsidRDefault="00FA5E22" w:rsidP="00FA5E22">
      <w:pPr>
        <w:spacing w:after="0" w:line="276" w:lineRule="auto"/>
        <w:rPr>
          <w:bCs/>
        </w:rPr>
      </w:pPr>
      <w:r w:rsidRPr="00531011">
        <w:rPr>
          <w:bCs/>
        </w:rPr>
        <w:t>PD Dr. phil. Sarah Panter</w:t>
      </w:r>
    </w:p>
    <w:p w14:paraId="4EDCE800" w14:textId="77777777" w:rsidR="00FA5E22" w:rsidRPr="00531011" w:rsidRDefault="00FA5E22" w:rsidP="00FA5E22">
      <w:pPr>
        <w:spacing w:after="0" w:line="276" w:lineRule="auto"/>
        <w:rPr>
          <w:b/>
          <w:i/>
          <w:iCs/>
        </w:rPr>
      </w:pPr>
      <w:r w:rsidRPr="00531011">
        <w:rPr>
          <w:b/>
          <w:i/>
          <w:iCs/>
        </w:rPr>
        <w:t>Migration, Rückkehr, Pendlertum: Neue Perspektiven auf transatlantische Mobilität, 1815–1924</w:t>
      </w:r>
    </w:p>
    <w:p w14:paraId="0BBD29B6" w14:textId="217E4933" w:rsidR="00FA5E22" w:rsidRPr="00531011" w:rsidRDefault="00FA5E22" w:rsidP="00FA5E22">
      <w:pPr>
        <w:spacing w:after="0" w:line="276" w:lineRule="auto"/>
        <w:rPr>
          <w:bCs/>
        </w:rPr>
      </w:pPr>
      <w:r w:rsidRPr="00531011">
        <w:rPr>
          <w:bCs/>
        </w:rPr>
        <w:t>Mo., 14</w:t>
      </w:r>
      <w:r w:rsidR="005961BF" w:rsidRPr="00531011">
        <w:rPr>
          <w:rFonts w:cs="Calibri"/>
          <w:bCs/>
        </w:rPr>
        <w:t>–</w:t>
      </w:r>
      <w:r w:rsidRPr="00531011">
        <w:rPr>
          <w:bCs/>
        </w:rPr>
        <w:t>16 Uhr</w:t>
      </w:r>
      <w:r w:rsidR="00E17206">
        <w:rPr>
          <w:bCs/>
        </w:rPr>
        <w:t xml:space="preserve"> c.t.</w:t>
      </w:r>
      <w:r w:rsidRPr="00531011">
        <w:rPr>
          <w:bCs/>
        </w:rPr>
        <w:t xml:space="preserve">, Beginn: 20.04.2026, </w:t>
      </w:r>
      <w:r w:rsidR="00FF59F0">
        <w:t>Seminarraum H319 (Geographie (Hauptbau))</w:t>
      </w:r>
    </w:p>
    <w:p w14:paraId="54B885B6" w14:textId="5822D43C" w:rsidR="00FA5E22" w:rsidRDefault="00FA5E22" w:rsidP="00FA5E22">
      <w:pPr>
        <w:spacing w:after="0" w:line="276" w:lineRule="auto"/>
      </w:pPr>
      <w:r w:rsidRPr="00531011">
        <w:rPr>
          <w:bCs/>
        </w:rPr>
        <w:t>mit Tutorium Mo., 13</w:t>
      </w:r>
      <w:r w:rsidR="005961BF" w:rsidRPr="00531011">
        <w:rPr>
          <w:rFonts w:cs="Calibri"/>
          <w:bCs/>
        </w:rPr>
        <w:t>–</w:t>
      </w:r>
      <w:r w:rsidRPr="00531011">
        <w:rPr>
          <w:bCs/>
        </w:rPr>
        <w:t xml:space="preserve">14 c.t. Uhr, Beginn: 20.04.2026, </w:t>
      </w:r>
      <w:r w:rsidR="00FF59F0">
        <w:t>Seminarraum H319 (Geographie (Hauptbau))</w:t>
      </w:r>
    </w:p>
    <w:p w14:paraId="451196F1" w14:textId="77777777" w:rsidR="00FF59F0" w:rsidRPr="00531011" w:rsidRDefault="00FF59F0" w:rsidP="00FA5E22">
      <w:pPr>
        <w:spacing w:after="0" w:line="276" w:lineRule="auto"/>
      </w:pPr>
    </w:p>
    <w:p w14:paraId="25FAF09B" w14:textId="77777777" w:rsidR="006301DD" w:rsidRPr="00531011" w:rsidRDefault="006301DD" w:rsidP="006301DD">
      <w:pPr>
        <w:spacing w:after="0" w:line="276" w:lineRule="auto"/>
        <w:rPr>
          <w:bCs/>
        </w:rPr>
      </w:pPr>
      <w:r w:rsidRPr="00531011">
        <w:rPr>
          <w:bCs/>
        </w:rPr>
        <w:t>Dr. Simon Siemianowski</w:t>
      </w:r>
    </w:p>
    <w:p w14:paraId="49A144BE" w14:textId="77777777" w:rsidR="006301DD" w:rsidRPr="00531011" w:rsidRDefault="006301DD" w:rsidP="006301DD">
      <w:pPr>
        <w:spacing w:after="0" w:line="276" w:lineRule="auto"/>
        <w:rPr>
          <w:b/>
          <w:bCs/>
          <w:i/>
          <w:iCs/>
        </w:rPr>
      </w:pPr>
      <w:r w:rsidRPr="00531011">
        <w:rPr>
          <w:b/>
          <w:bCs/>
          <w:i/>
          <w:iCs/>
        </w:rPr>
        <w:t xml:space="preserve">Im Wandel der Zeiten </w:t>
      </w:r>
      <w:r w:rsidRPr="00531011">
        <w:rPr>
          <w:b/>
          <w:i/>
          <w:iCs/>
        </w:rPr>
        <w:t>–</w:t>
      </w:r>
      <w:r w:rsidRPr="00531011">
        <w:rPr>
          <w:b/>
          <w:bCs/>
          <w:i/>
          <w:iCs/>
        </w:rPr>
        <w:t xml:space="preserve"> Zeitlichkeit und Zeitwahrnehmung in der Frühen Neuzeit</w:t>
      </w:r>
    </w:p>
    <w:p w14:paraId="73B041C3" w14:textId="496B46FD" w:rsidR="006301DD" w:rsidRPr="00531011" w:rsidRDefault="006301DD" w:rsidP="006301DD">
      <w:pPr>
        <w:spacing w:after="0" w:line="276" w:lineRule="auto"/>
      </w:pPr>
      <w:r w:rsidRPr="00531011">
        <w:t>Mi., 10</w:t>
      </w:r>
      <w:r w:rsidR="005961BF" w:rsidRPr="00531011">
        <w:rPr>
          <w:rFonts w:cs="Calibri"/>
          <w:bCs/>
        </w:rPr>
        <w:t>–</w:t>
      </w:r>
      <w:r w:rsidRPr="00531011">
        <w:t>12 Uhr</w:t>
      </w:r>
      <w:r w:rsidR="00E17206">
        <w:t xml:space="preserve"> c.t.</w:t>
      </w:r>
      <w:r w:rsidRPr="00531011">
        <w:t>, Beginn: 15.04.2026, Bibliotheksraum 201 (Hegelbau)</w:t>
      </w:r>
    </w:p>
    <w:p w14:paraId="4BD7DA76" w14:textId="40798174" w:rsidR="006301DD" w:rsidRPr="00531011" w:rsidRDefault="006301DD" w:rsidP="006301DD">
      <w:pPr>
        <w:spacing w:after="0" w:line="276" w:lineRule="auto"/>
      </w:pPr>
      <w:r w:rsidRPr="00531011">
        <w:t>mit Tutorium, Mi.,12</w:t>
      </w:r>
      <w:r w:rsidR="005961BF" w:rsidRPr="00531011">
        <w:rPr>
          <w:rFonts w:cs="Calibri"/>
          <w:bCs/>
        </w:rPr>
        <w:t>–</w:t>
      </w:r>
      <w:r w:rsidRPr="00531011">
        <w:t>13 Uhr</w:t>
      </w:r>
      <w:r w:rsidR="00E17206">
        <w:t xml:space="preserve"> c.t.</w:t>
      </w:r>
      <w:r w:rsidRPr="00531011">
        <w:t>, Beginn: 15.04.2026, Bibliotheksraum 201 (Hegelbau)</w:t>
      </w:r>
    </w:p>
    <w:p w14:paraId="7833CA4F" w14:textId="77777777" w:rsidR="00FF35C3" w:rsidRPr="00531011" w:rsidRDefault="00FF35C3" w:rsidP="0022028D">
      <w:pPr>
        <w:spacing w:after="0" w:line="276" w:lineRule="auto"/>
      </w:pPr>
    </w:p>
    <w:p w14:paraId="5336DB61" w14:textId="70B0A9E0" w:rsidR="004046C9" w:rsidRPr="00531011" w:rsidRDefault="004046C9" w:rsidP="0022028D">
      <w:pPr>
        <w:spacing w:line="276" w:lineRule="auto"/>
        <w:rPr>
          <w:b/>
          <w:bCs/>
          <w:sz w:val="26"/>
          <w:szCs w:val="26"/>
          <w:u w:val="single"/>
        </w:rPr>
      </w:pPr>
      <w:r w:rsidRPr="00531011">
        <w:rPr>
          <w:b/>
          <w:bCs/>
          <w:sz w:val="26"/>
          <w:szCs w:val="26"/>
          <w:u w:val="single"/>
        </w:rPr>
        <w:t>Übungen:</w:t>
      </w:r>
    </w:p>
    <w:p w14:paraId="59F26421" w14:textId="4F6B7098" w:rsidR="007A63B7" w:rsidRPr="00E17206" w:rsidRDefault="007A63B7" w:rsidP="007A63B7">
      <w:pPr>
        <w:spacing w:after="0" w:line="276" w:lineRule="auto"/>
        <w:rPr>
          <w:bCs/>
        </w:rPr>
      </w:pPr>
      <w:r w:rsidRPr="00E17206">
        <w:rPr>
          <w:bCs/>
        </w:rPr>
        <w:t>Dr. Christina Absmeier</w:t>
      </w:r>
      <w:r w:rsidR="00BD353D">
        <w:rPr>
          <w:bCs/>
        </w:rPr>
        <w:t>, Kevin Körner</w:t>
      </w:r>
    </w:p>
    <w:p w14:paraId="42F82153" w14:textId="77777777" w:rsidR="007A63B7" w:rsidRPr="00E17206" w:rsidRDefault="007A63B7" w:rsidP="007A63B7">
      <w:pPr>
        <w:spacing w:after="0" w:line="276" w:lineRule="auto"/>
        <w:rPr>
          <w:b/>
          <w:i/>
          <w:iCs/>
        </w:rPr>
      </w:pPr>
      <w:r w:rsidRPr="00E17206">
        <w:rPr>
          <w:b/>
          <w:i/>
          <w:iCs/>
        </w:rPr>
        <w:t>Königsberg 1525. Reformation, Storytelling und Gaming</w:t>
      </w:r>
    </w:p>
    <w:p w14:paraId="4423571A" w14:textId="41B07772" w:rsidR="007A63B7" w:rsidRDefault="007A63B7" w:rsidP="007A63B7">
      <w:pPr>
        <w:spacing w:after="0" w:line="276" w:lineRule="auto"/>
        <w:rPr>
          <w:bCs/>
        </w:rPr>
      </w:pPr>
      <w:r w:rsidRPr="00E17206">
        <w:rPr>
          <w:bCs/>
        </w:rPr>
        <w:t>Mi., 16</w:t>
      </w:r>
      <w:r w:rsidR="005961BF" w:rsidRPr="00E17206">
        <w:rPr>
          <w:rFonts w:cs="Calibri"/>
          <w:bCs/>
        </w:rPr>
        <w:t>–</w:t>
      </w:r>
      <w:r w:rsidRPr="00E17206">
        <w:rPr>
          <w:bCs/>
        </w:rPr>
        <w:t>18 Uhr</w:t>
      </w:r>
      <w:r w:rsidR="005C3501" w:rsidRPr="00E17206">
        <w:rPr>
          <w:bCs/>
        </w:rPr>
        <w:t xml:space="preserve"> </w:t>
      </w:r>
      <w:r w:rsidR="00E17206" w:rsidRPr="00E17206">
        <w:rPr>
          <w:bCs/>
        </w:rPr>
        <w:t>c.t., Beginn: 15.04.2026, Seminarraum 002 (OSA-Keplerstr.)</w:t>
      </w:r>
      <w:r w:rsidR="00E17206" w:rsidRPr="00E17206">
        <w:rPr>
          <w:bCs/>
        </w:rPr>
        <w:br/>
      </w:r>
      <w:r w:rsidR="005C3501" w:rsidRPr="00E17206">
        <w:rPr>
          <w:bCs/>
        </w:rPr>
        <w:t>Block</w:t>
      </w:r>
      <w:r w:rsidR="00E17206" w:rsidRPr="00E17206">
        <w:rPr>
          <w:bCs/>
        </w:rPr>
        <w:t>veranstaltung</w:t>
      </w:r>
      <w:r w:rsidR="00E17206">
        <w:rPr>
          <w:bCs/>
        </w:rPr>
        <w:t>:</w:t>
      </w:r>
      <w:r w:rsidR="005C3501" w:rsidRPr="00E17206">
        <w:rPr>
          <w:bCs/>
        </w:rPr>
        <w:t xml:space="preserve"> </w:t>
      </w:r>
      <w:r w:rsidR="00E17206">
        <w:rPr>
          <w:bCs/>
        </w:rPr>
        <w:t>09.05.2026, 08–20 Uhr, Seminarraum 228 (Hegelbau)</w:t>
      </w:r>
      <w:r w:rsidR="00794DF4">
        <w:rPr>
          <w:bCs/>
        </w:rPr>
        <w:t>,</w:t>
      </w:r>
      <w:r w:rsidR="00E17206">
        <w:rPr>
          <w:bCs/>
        </w:rPr>
        <w:t xml:space="preserve"> siehe Vorlesungsverzeichnis</w:t>
      </w:r>
    </w:p>
    <w:p w14:paraId="1CB0F127" w14:textId="77777777" w:rsidR="006A5E47" w:rsidRDefault="006A5E47" w:rsidP="007A63B7">
      <w:pPr>
        <w:spacing w:after="0" w:line="276" w:lineRule="auto"/>
        <w:rPr>
          <w:bCs/>
        </w:rPr>
      </w:pPr>
    </w:p>
    <w:p w14:paraId="28AC0BA2" w14:textId="4E73605A" w:rsidR="006A5E47" w:rsidRDefault="00FF59F0" w:rsidP="007A63B7">
      <w:pPr>
        <w:spacing w:after="0" w:line="276" w:lineRule="auto"/>
        <w:rPr>
          <w:bCs/>
        </w:rPr>
      </w:pPr>
      <w:proofErr w:type="spellStart"/>
      <w:r>
        <w:rPr>
          <w:bCs/>
        </w:rPr>
        <w:t>ap</w:t>
      </w:r>
      <w:r w:rsidR="006A5E47" w:rsidRPr="006A5E47">
        <w:rPr>
          <w:bCs/>
        </w:rPr>
        <w:t>l</w:t>
      </w:r>
      <w:proofErr w:type="spellEnd"/>
      <w:r w:rsidR="006A5E47" w:rsidRPr="006A5E47">
        <w:rPr>
          <w:bCs/>
        </w:rPr>
        <w:t>. Prof. Dr. Phil. Franz</w:t>
      </w:r>
      <w:r w:rsidR="006A5E47">
        <w:rPr>
          <w:bCs/>
        </w:rPr>
        <w:t xml:space="preserve"> Brendle</w:t>
      </w:r>
    </w:p>
    <w:p w14:paraId="72FDC2B5" w14:textId="77777777" w:rsidR="006A5E47" w:rsidRPr="006A5E47" w:rsidRDefault="006A5E47" w:rsidP="006A5E47">
      <w:pPr>
        <w:spacing w:after="0" w:line="276" w:lineRule="auto"/>
        <w:rPr>
          <w:rFonts w:cs="Calibri"/>
          <w:b/>
          <w:i/>
          <w:iCs/>
        </w:rPr>
      </w:pPr>
      <w:r w:rsidRPr="006A5E47">
        <w:rPr>
          <w:b/>
          <w:i/>
          <w:iCs/>
        </w:rPr>
        <w:t xml:space="preserve">Übung zur VL: </w:t>
      </w:r>
      <w:r w:rsidRPr="006A5E47">
        <w:rPr>
          <w:rFonts w:cs="Calibri"/>
          <w:b/>
          <w:i/>
          <w:iCs/>
        </w:rPr>
        <w:t>Das Elsass. Eine Grenzlandschaft in der Frühen Neuzeit</w:t>
      </w:r>
    </w:p>
    <w:p w14:paraId="01BAD912" w14:textId="72CDB726" w:rsidR="006A5E47" w:rsidRPr="006A5E47" w:rsidRDefault="006A5E47" w:rsidP="007A63B7">
      <w:pPr>
        <w:spacing w:after="0" w:line="276" w:lineRule="auto"/>
        <w:rPr>
          <w:bCs/>
        </w:rPr>
      </w:pPr>
      <w:r>
        <w:rPr>
          <w:bCs/>
        </w:rPr>
        <w:t>Mi., 14–16 Uhr c.t., Beginn: 22.04.2026, Seminarraum 221</w:t>
      </w:r>
      <w:r w:rsidR="00FF59F0">
        <w:rPr>
          <w:bCs/>
        </w:rPr>
        <w:t xml:space="preserve"> (Hegelbau)</w:t>
      </w:r>
    </w:p>
    <w:p w14:paraId="057459EE" w14:textId="77777777" w:rsidR="007A63B7" w:rsidRPr="006A5E47" w:rsidRDefault="007A63B7" w:rsidP="00786F68">
      <w:pPr>
        <w:spacing w:after="0" w:line="276" w:lineRule="auto"/>
      </w:pPr>
    </w:p>
    <w:p w14:paraId="0EE034D2" w14:textId="37EA9F0C" w:rsidR="007A63B7" w:rsidRPr="00531011" w:rsidRDefault="007A63B7" w:rsidP="007A63B7">
      <w:pPr>
        <w:spacing w:after="0" w:line="276" w:lineRule="auto"/>
        <w:rPr>
          <w:bCs/>
        </w:rPr>
      </w:pPr>
      <w:proofErr w:type="spellStart"/>
      <w:r w:rsidRPr="006A5E47">
        <w:rPr>
          <w:bCs/>
          <w:lang w:val="fr-FR"/>
        </w:rPr>
        <w:t>Mag.a</w:t>
      </w:r>
      <w:proofErr w:type="spellEnd"/>
      <w:r w:rsidRPr="006A5E47">
        <w:rPr>
          <w:bCs/>
          <w:lang w:val="fr-FR"/>
        </w:rPr>
        <w:t xml:space="preserve"> </w:t>
      </w:r>
      <w:proofErr w:type="spellStart"/>
      <w:r w:rsidRPr="006A5E47">
        <w:rPr>
          <w:bCs/>
          <w:lang w:val="fr-FR"/>
        </w:rPr>
        <w:t>MLitt</w:t>
      </w:r>
      <w:proofErr w:type="spellEnd"/>
      <w:r w:rsidRPr="006A5E47">
        <w:rPr>
          <w:bCs/>
          <w:lang w:val="fr-FR"/>
        </w:rPr>
        <w:t xml:space="preserve">. </w:t>
      </w:r>
      <w:r w:rsidRPr="00531011">
        <w:rPr>
          <w:bCs/>
        </w:rPr>
        <w:t>Ruth Egger</w:t>
      </w:r>
    </w:p>
    <w:p w14:paraId="4A571B01" w14:textId="77777777" w:rsidR="007A63B7" w:rsidRPr="00531011" w:rsidRDefault="007A63B7" w:rsidP="007A63B7">
      <w:pPr>
        <w:spacing w:after="0" w:line="276" w:lineRule="auto"/>
        <w:rPr>
          <w:b/>
          <w:bCs/>
          <w:i/>
          <w:iCs/>
        </w:rPr>
      </w:pPr>
      <w:r w:rsidRPr="00531011">
        <w:rPr>
          <w:b/>
          <w:bCs/>
          <w:i/>
          <w:iCs/>
        </w:rPr>
        <w:t>Von Kopernikus bis zur Hängematte: Wissens- und Wissenschaftsgeschichten der Frühen Neuzeit</w:t>
      </w:r>
    </w:p>
    <w:p w14:paraId="0AB3D07B" w14:textId="1E406B10" w:rsidR="007A63B7" w:rsidRDefault="007A63B7" w:rsidP="007A63B7">
      <w:pPr>
        <w:spacing w:after="0" w:line="276" w:lineRule="auto"/>
      </w:pPr>
      <w:r w:rsidRPr="00531011">
        <w:t>Mi., 14</w:t>
      </w:r>
      <w:r w:rsidR="005961BF" w:rsidRPr="00531011">
        <w:rPr>
          <w:rFonts w:cs="Calibri"/>
          <w:bCs/>
        </w:rPr>
        <w:t>–</w:t>
      </w:r>
      <w:r w:rsidRPr="00531011">
        <w:t>16 Uhr c.t., Beginn: 1</w:t>
      </w:r>
      <w:r>
        <w:t>5</w:t>
      </w:r>
      <w:r w:rsidRPr="00531011">
        <w:t>.0</w:t>
      </w:r>
      <w:r>
        <w:t>4</w:t>
      </w:r>
      <w:r w:rsidRPr="00531011">
        <w:t>.202</w:t>
      </w:r>
      <w:r>
        <w:t>6</w:t>
      </w:r>
      <w:r w:rsidRPr="00531011">
        <w:t xml:space="preserve">, </w:t>
      </w:r>
      <w:r>
        <w:t>Bibliotheksraum 201 (Hegelbau)</w:t>
      </w:r>
    </w:p>
    <w:p w14:paraId="6B468656" w14:textId="77777777" w:rsidR="00D85055" w:rsidRDefault="00D85055" w:rsidP="007A63B7">
      <w:pPr>
        <w:spacing w:after="0" w:line="276" w:lineRule="auto"/>
      </w:pPr>
    </w:p>
    <w:p w14:paraId="45450426" w14:textId="77777777" w:rsidR="00D85055" w:rsidRPr="00531011" w:rsidRDefault="00D85055" w:rsidP="00D85055">
      <w:pPr>
        <w:spacing w:after="0" w:line="276" w:lineRule="auto"/>
        <w:rPr>
          <w:bCs/>
        </w:rPr>
      </w:pPr>
      <w:proofErr w:type="spellStart"/>
      <w:r w:rsidRPr="00531011">
        <w:rPr>
          <w:bCs/>
        </w:rPr>
        <w:t>Mag.a</w:t>
      </w:r>
      <w:proofErr w:type="spellEnd"/>
      <w:r w:rsidRPr="00531011">
        <w:rPr>
          <w:bCs/>
        </w:rPr>
        <w:t xml:space="preserve"> </w:t>
      </w:r>
      <w:proofErr w:type="spellStart"/>
      <w:r w:rsidRPr="00531011">
        <w:rPr>
          <w:bCs/>
        </w:rPr>
        <w:t>MLitt</w:t>
      </w:r>
      <w:proofErr w:type="spellEnd"/>
      <w:r w:rsidRPr="00531011">
        <w:rPr>
          <w:bCs/>
        </w:rPr>
        <w:t xml:space="preserve">. Ruth Egger und </w:t>
      </w:r>
      <w:r w:rsidRPr="00531011">
        <w:t xml:space="preserve">Dr. Louis-David Finkeldei </w:t>
      </w:r>
    </w:p>
    <w:p w14:paraId="753C96D5" w14:textId="6A0C096B" w:rsidR="00D85055" w:rsidRDefault="00D85055" w:rsidP="00D85055">
      <w:pPr>
        <w:spacing w:after="0"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>Das digitale Kreisarchiv – Schreiben und Publizieren</w:t>
      </w:r>
      <w:r w:rsidR="00917827">
        <w:rPr>
          <w:b/>
          <w:bCs/>
          <w:i/>
          <w:iCs/>
        </w:rPr>
        <w:t xml:space="preserve"> zum</w:t>
      </w:r>
      <w:r>
        <w:rPr>
          <w:b/>
          <w:bCs/>
          <w:i/>
          <w:iCs/>
        </w:rPr>
        <w:t xml:space="preserve"> Landkreis Freudenstadt</w:t>
      </w:r>
    </w:p>
    <w:p w14:paraId="107074FF" w14:textId="29E316C6" w:rsidR="00D85055" w:rsidRDefault="00D85055" w:rsidP="007A63B7">
      <w:pPr>
        <w:spacing w:after="0" w:line="276" w:lineRule="auto"/>
      </w:pPr>
      <w:r>
        <w:t>Blockveranstaltung</w:t>
      </w:r>
      <w:r w:rsidR="00917827">
        <w:t xml:space="preserve"> mit mehreren Einzelterminen,</w:t>
      </w:r>
      <w:r>
        <w:t xml:space="preserve"> siehe Vorlesungsverzeichnis</w:t>
      </w:r>
    </w:p>
    <w:p w14:paraId="2F51AD5E" w14:textId="77777777" w:rsidR="007A63B7" w:rsidRPr="00531011" w:rsidRDefault="007A63B7" w:rsidP="007A63B7">
      <w:pPr>
        <w:spacing w:after="0" w:line="276" w:lineRule="auto"/>
        <w:rPr>
          <w:bCs/>
        </w:rPr>
      </w:pPr>
    </w:p>
    <w:p w14:paraId="6B74A8D7" w14:textId="77777777" w:rsidR="007A63B7" w:rsidRPr="00175D7F" w:rsidRDefault="007A63B7" w:rsidP="007A63B7">
      <w:pPr>
        <w:spacing w:after="0" w:line="276" w:lineRule="auto"/>
        <w:rPr>
          <w:bCs/>
        </w:rPr>
      </w:pPr>
      <w:r w:rsidRPr="00175D7F">
        <w:rPr>
          <w:rFonts w:cs="Calibri"/>
          <w:bCs/>
        </w:rPr>
        <w:t>Prof. Dr. phil. Ewald Frie</w:t>
      </w:r>
    </w:p>
    <w:p w14:paraId="757E3B0F" w14:textId="3C4E0412" w:rsidR="007A63B7" w:rsidRDefault="007A63B7" w:rsidP="007A63B7">
      <w:pPr>
        <w:spacing w:after="0" w:line="276" w:lineRule="auto"/>
        <w:rPr>
          <w:bCs/>
        </w:rPr>
      </w:pPr>
      <w:r w:rsidRPr="00175D7F">
        <w:rPr>
          <w:b/>
          <w:i/>
          <w:iCs/>
        </w:rPr>
        <w:t>Handschriften des 19. Jahrhunderts lesen</w:t>
      </w:r>
      <w:r w:rsidRPr="00175D7F">
        <w:rPr>
          <w:bCs/>
        </w:rPr>
        <w:br/>
        <w:t>Do., 10</w:t>
      </w:r>
      <w:r w:rsidR="005961BF" w:rsidRPr="00175D7F">
        <w:rPr>
          <w:rFonts w:cs="Calibri"/>
          <w:bCs/>
        </w:rPr>
        <w:t>–</w:t>
      </w:r>
      <w:r w:rsidRPr="00175D7F">
        <w:rPr>
          <w:bCs/>
        </w:rPr>
        <w:t>12 Uhr</w:t>
      </w:r>
      <w:r w:rsidR="00175D7F" w:rsidRPr="00175D7F">
        <w:rPr>
          <w:bCs/>
        </w:rPr>
        <w:t xml:space="preserve"> c.t., Beginn: 23.04.2026, Bibliothek/Seminarraum 306 (Hegelbau)</w:t>
      </w:r>
    </w:p>
    <w:p w14:paraId="2A224981" w14:textId="77777777" w:rsidR="007A63B7" w:rsidRPr="005C3501" w:rsidRDefault="007A63B7" w:rsidP="007A63B7">
      <w:pPr>
        <w:spacing w:after="0" w:line="276" w:lineRule="auto"/>
        <w:rPr>
          <w:bCs/>
        </w:rPr>
      </w:pPr>
    </w:p>
    <w:p w14:paraId="11ECB5FF" w14:textId="635BA51B" w:rsidR="005961BF" w:rsidRPr="001C77CE" w:rsidRDefault="005961BF" w:rsidP="005961BF">
      <w:pPr>
        <w:spacing w:after="0" w:line="276" w:lineRule="auto"/>
        <w:rPr>
          <w:b/>
          <w:i/>
          <w:iCs/>
        </w:rPr>
      </w:pPr>
      <w:r>
        <w:rPr>
          <w:bCs/>
        </w:rPr>
        <w:lastRenderedPageBreak/>
        <w:t>Selina Guischard</w:t>
      </w:r>
      <w:r>
        <w:rPr>
          <w:bCs/>
        </w:rPr>
        <w:br/>
      </w:r>
      <w:r w:rsidRPr="005C3501">
        <w:rPr>
          <w:b/>
          <w:i/>
          <w:iCs/>
        </w:rPr>
        <w:t xml:space="preserve">Paläographie Übung </w:t>
      </w:r>
      <w:r w:rsidR="005C3501" w:rsidRPr="005C3501">
        <w:rPr>
          <w:rFonts w:cs="Calibri"/>
          <w:b/>
        </w:rPr>
        <w:t>–</w:t>
      </w:r>
      <w:r w:rsidRPr="005C3501">
        <w:rPr>
          <w:b/>
          <w:i/>
          <w:iCs/>
        </w:rPr>
        <w:t xml:space="preserve"> "ein</w:t>
      </w:r>
      <w:r w:rsidRPr="001C77CE">
        <w:rPr>
          <w:b/>
          <w:i/>
          <w:iCs/>
        </w:rPr>
        <w:t xml:space="preserve"> Gespenst geht um". Quellen und Texte zum Ulmer Hospitalgespenst im Jahr 1638</w:t>
      </w:r>
    </w:p>
    <w:p w14:paraId="410EBA2C" w14:textId="12F4D5BB" w:rsidR="005961BF" w:rsidRPr="001C77CE" w:rsidRDefault="005961BF" w:rsidP="005961BF">
      <w:pPr>
        <w:spacing w:after="0" w:line="276" w:lineRule="auto"/>
        <w:rPr>
          <w:bCs/>
        </w:rPr>
      </w:pPr>
      <w:r w:rsidRPr="001C77CE">
        <w:rPr>
          <w:bCs/>
        </w:rPr>
        <w:t>Di., 12</w:t>
      </w:r>
      <w:r w:rsidRPr="00531011">
        <w:rPr>
          <w:rFonts w:cs="Calibri"/>
          <w:bCs/>
        </w:rPr>
        <w:t>–</w:t>
      </w:r>
      <w:r w:rsidRPr="001C77CE">
        <w:rPr>
          <w:bCs/>
        </w:rPr>
        <w:t>14 Uhr c.t., Beginn: 21.04.2026, Bibliothek/</w:t>
      </w:r>
      <w:r>
        <w:rPr>
          <w:bCs/>
        </w:rPr>
        <w:t>S</w:t>
      </w:r>
      <w:r w:rsidRPr="001C77CE">
        <w:rPr>
          <w:bCs/>
        </w:rPr>
        <w:t>em</w:t>
      </w:r>
      <w:r>
        <w:rPr>
          <w:bCs/>
        </w:rPr>
        <w:t>inarraum 405 (Hegelbau)</w:t>
      </w:r>
    </w:p>
    <w:p w14:paraId="0CF73413" w14:textId="77777777" w:rsidR="005961BF" w:rsidRDefault="005961BF" w:rsidP="007A63B7">
      <w:pPr>
        <w:spacing w:after="0" w:line="276" w:lineRule="auto"/>
        <w:rPr>
          <w:bCs/>
        </w:rPr>
      </w:pPr>
    </w:p>
    <w:p w14:paraId="7AB2F64D" w14:textId="14DC88AC" w:rsidR="007A63B7" w:rsidRDefault="007A63B7" w:rsidP="007A63B7">
      <w:pPr>
        <w:spacing w:after="0" w:line="276" w:lineRule="auto"/>
        <w:rPr>
          <w:lang w:val="en-US"/>
        </w:rPr>
      </w:pPr>
      <w:r w:rsidRPr="007A63B7">
        <w:rPr>
          <w:bCs/>
          <w:lang w:val="en-US"/>
        </w:rPr>
        <w:t>M.A. Ruby Guyot</w:t>
      </w:r>
      <w:r w:rsidRPr="007A63B7">
        <w:rPr>
          <w:bCs/>
          <w:lang w:val="en-US"/>
        </w:rPr>
        <w:br/>
      </w:r>
      <w:r w:rsidRPr="007A63B7">
        <w:rPr>
          <w:b/>
          <w:i/>
          <w:iCs/>
          <w:lang w:val="en-US"/>
        </w:rPr>
        <w:t>Feelings in Flight. Histories of Emotions and Mobilities from the 19</w:t>
      </w:r>
      <w:r w:rsidRPr="007A63B7">
        <w:rPr>
          <w:b/>
          <w:i/>
          <w:iCs/>
          <w:vertAlign w:val="superscript"/>
          <w:lang w:val="en-US"/>
        </w:rPr>
        <w:t>th</w:t>
      </w:r>
      <w:r w:rsidRPr="007A63B7">
        <w:rPr>
          <w:b/>
          <w:i/>
          <w:iCs/>
          <w:lang w:val="en-US"/>
        </w:rPr>
        <w:t xml:space="preserve"> Century</w:t>
      </w:r>
      <w:r w:rsidRPr="007A63B7">
        <w:rPr>
          <w:bCs/>
          <w:lang w:val="en-US"/>
        </w:rPr>
        <w:br/>
        <w:t>Mi., 14</w:t>
      </w:r>
      <w:r w:rsidR="005961BF" w:rsidRPr="005961BF">
        <w:rPr>
          <w:rFonts w:cs="Calibri"/>
          <w:bCs/>
          <w:lang w:val="en-US"/>
        </w:rPr>
        <w:t>–</w:t>
      </w:r>
      <w:r w:rsidRPr="007A63B7">
        <w:rPr>
          <w:bCs/>
          <w:lang w:val="en-US"/>
        </w:rPr>
        <w:t xml:space="preserve">16 Uhr </w:t>
      </w:r>
      <w:proofErr w:type="spellStart"/>
      <w:r w:rsidRPr="007A63B7">
        <w:rPr>
          <w:bCs/>
          <w:lang w:val="en-US"/>
        </w:rPr>
        <w:t>c.t.</w:t>
      </w:r>
      <w:proofErr w:type="spellEnd"/>
      <w:r w:rsidRPr="007A63B7">
        <w:rPr>
          <w:bCs/>
          <w:lang w:val="en-US"/>
        </w:rPr>
        <w:t xml:space="preserve">, </w:t>
      </w:r>
      <w:proofErr w:type="spellStart"/>
      <w:r w:rsidRPr="007A63B7">
        <w:rPr>
          <w:bCs/>
          <w:lang w:val="en-US"/>
        </w:rPr>
        <w:t>Beginn</w:t>
      </w:r>
      <w:proofErr w:type="spellEnd"/>
      <w:r w:rsidRPr="007A63B7">
        <w:rPr>
          <w:bCs/>
          <w:lang w:val="en-US"/>
        </w:rPr>
        <w:t xml:space="preserve">: 15.04.2026, </w:t>
      </w:r>
      <w:proofErr w:type="spellStart"/>
      <w:r w:rsidRPr="007A63B7">
        <w:rPr>
          <w:lang w:val="en-US"/>
        </w:rPr>
        <w:t>Großer</w:t>
      </w:r>
      <w:proofErr w:type="spellEnd"/>
      <w:r w:rsidRPr="007A63B7">
        <w:rPr>
          <w:lang w:val="en-US"/>
        </w:rPr>
        <w:t xml:space="preserve"> Ü-Raum (</w:t>
      </w:r>
      <w:proofErr w:type="spellStart"/>
      <w:r w:rsidRPr="007A63B7">
        <w:rPr>
          <w:lang w:val="en-US"/>
        </w:rPr>
        <w:t>Osteuropa</w:t>
      </w:r>
      <w:proofErr w:type="spellEnd"/>
      <w:r w:rsidRPr="007A63B7">
        <w:rPr>
          <w:lang w:val="en-US"/>
        </w:rPr>
        <w:t>) R. 29 (Hegelbau)</w:t>
      </w:r>
    </w:p>
    <w:p w14:paraId="103EDF3A" w14:textId="77777777" w:rsidR="007A63B7" w:rsidRDefault="007A63B7" w:rsidP="007A63B7">
      <w:pPr>
        <w:spacing w:after="0" w:line="276" w:lineRule="auto"/>
        <w:rPr>
          <w:lang w:val="en-US"/>
        </w:rPr>
      </w:pPr>
    </w:p>
    <w:p w14:paraId="210CFDFB" w14:textId="77777777" w:rsidR="007A63B7" w:rsidRPr="007A63B7" w:rsidRDefault="007A63B7" w:rsidP="007A63B7">
      <w:pPr>
        <w:spacing w:after="0" w:line="276" w:lineRule="auto"/>
        <w:rPr>
          <w:rFonts w:cs="Calibri"/>
          <w:bCs/>
          <w:lang w:val="en-US"/>
        </w:rPr>
      </w:pPr>
      <w:r w:rsidRPr="007A63B7">
        <w:rPr>
          <w:rFonts w:cs="Calibri"/>
          <w:bCs/>
          <w:lang w:val="en-US"/>
        </w:rPr>
        <w:t>Prof. Dr. phil. Jan C. Jansen</w:t>
      </w:r>
    </w:p>
    <w:p w14:paraId="0A784354" w14:textId="77777777" w:rsidR="007A63B7" w:rsidRPr="007A63B7" w:rsidRDefault="007A63B7" w:rsidP="007A63B7">
      <w:pPr>
        <w:spacing w:after="0" w:line="276" w:lineRule="auto"/>
        <w:rPr>
          <w:b/>
          <w:i/>
          <w:iCs/>
          <w:lang w:val="en-US"/>
        </w:rPr>
      </w:pPr>
      <w:r w:rsidRPr="007A63B7">
        <w:rPr>
          <w:b/>
          <w:i/>
          <w:iCs/>
          <w:lang w:val="en-US"/>
        </w:rPr>
        <w:t>Global History and its Discontents: Debating and Rethinking History Beyond the National State</w:t>
      </w:r>
    </w:p>
    <w:p w14:paraId="42BBA962" w14:textId="22D07404" w:rsidR="007A63B7" w:rsidRDefault="007A63B7" w:rsidP="007A63B7">
      <w:pPr>
        <w:spacing w:after="0" w:line="276" w:lineRule="auto"/>
        <w:rPr>
          <w:bCs/>
        </w:rPr>
      </w:pPr>
      <w:r w:rsidRPr="00531011">
        <w:rPr>
          <w:bCs/>
        </w:rPr>
        <w:t>Blockveranstaltung</w:t>
      </w:r>
      <w:r w:rsidR="00917827">
        <w:rPr>
          <w:bCs/>
        </w:rPr>
        <w:t xml:space="preserve"> mit mehreren Einzelterminen,</w:t>
      </w:r>
      <w:r w:rsidRPr="00531011">
        <w:rPr>
          <w:bCs/>
        </w:rPr>
        <w:t xml:space="preserve"> </w:t>
      </w:r>
      <w:r w:rsidR="00175D7F">
        <w:rPr>
          <w:bCs/>
        </w:rPr>
        <w:t>siehe Vorlesungsverzeichnis</w:t>
      </w:r>
    </w:p>
    <w:p w14:paraId="07FE3281" w14:textId="77777777" w:rsidR="007A63B7" w:rsidRDefault="007A63B7" w:rsidP="007A63B7">
      <w:pPr>
        <w:spacing w:after="0" w:line="276" w:lineRule="auto"/>
        <w:rPr>
          <w:bCs/>
        </w:rPr>
      </w:pPr>
    </w:p>
    <w:p w14:paraId="197ED65A" w14:textId="77777777" w:rsidR="007A63B7" w:rsidRPr="00531011" w:rsidRDefault="007A63B7" w:rsidP="007A63B7">
      <w:pPr>
        <w:spacing w:after="0" w:line="276" w:lineRule="auto"/>
      </w:pPr>
      <w:r w:rsidRPr="00531011">
        <w:rPr>
          <w:bCs/>
        </w:rPr>
        <w:t xml:space="preserve">M.A./ </w:t>
      </w:r>
      <w:proofErr w:type="spellStart"/>
      <w:r w:rsidRPr="00531011">
        <w:rPr>
          <w:bCs/>
        </w:rPr>
        <w:t>M.St</w:t>
      </w:r>
      <w:proofErr w:type="spellEnd"/>
      <w:r w:rsidRPr="00531011">
        <w:rPr>
          <w:bCs/>
        </w:rPr>
        <w:t>. M</w:t>
      </w:r>
      <w:r w:rsidRPr="00531011">
        <w:t>ichaela Kästl</w:t>
      </w:r>
    </w:p>
    <w:p w14:paraId="31F20C71" w14:textId="77777777" w:rsidR="007A63B7" w:rsidRDefault="007A63B7" w:rsidP="007A63B7">
      <w:pPr>
        <w:spacing w:after="0" w:line="276" w:lineRule="auto"/>
        <w:rPr>
          <w:b/>
          <w:bCs/>
          <w:i/>
          <w:iCs/>
        </w:rPr>
      </w:pPr>
      <w:r w:rsidRPr="008040D4">
        <w:rPr>
          <w:b/>
          <w:bCs/>
          <w:i/>
          <w:iCs/>
        </w:rPr>
        <w:t>Von körperlichen und seelischen Leiden ­– Krankheitserfahrungen in der Frühen Neuzeit</w:t>
      </w:r>
    </w:p>
    <w:p w14:paraId="2DD42B69" w14:textId="15839396" w:rsidR="007A63B7" w:rsidRPr="00531011" w:rsidRDefault="007A63B7" w:rsidP="007A63B7">
      <w:pPr>
        <w:spacing w:after="0" w:line="276" w:lineRule="auto"/>
      </w:pPr>
      <w:r w:rsidRPr="00531011">
        <w:t xml:space="preserve">Mi., </w:t>
      </w:r>
      <w:r>
        <w:t>12</w:t>
      </w:r>
      <w:r w:rsidR="005961BF" w:rsidRPr="00531011">
        <w:rPr>
          <w:rFonts w:cs="Calibri"/>
          <w:bCs/>
        </w:rPr>
        <w:t>–</w:t>
      </w:r>
      <w:r>
        <w:t>14</w:t>
      </w:r>
      <w:r w:rsidRPr="00531011">
        <w:t xml:space="preserve"> Uhr c.t., Beginn: 15.0</w:t>
      </w:r>
      <w:r>
        <w:t>4</w:t>
      </w:r>
      <w:r w:rsidRPr="00531011">
        <w:t>.202</w:t>
      </w:r>
      <w:r>
        <w:t>6</w:t>
      </w:r>
      <w:r w:rsidRPr="00531011">
        <w:t>, Bibliothek</w:t>
      </w:r>
      <w:r>
        <w:t>/Seminarraum 505</w:t>
      </w:r>
      <w:r w:rsidRPr="00531011">
        <w:t xml:space="preserve"> (Hegelbau)</w:t>
      </w:r>
    </w:p>
    <w:p w14:paraId="16C061ED" w14:textId="77777777" w:rsidR="007A63B7" w:rsidRPr="007A63B7" w:rsidRDefault="007A63B7" w:rsidP="00786F68">
      <w:pPr>
        <w:spacing w:after="0" w:line="276" w:lineRule="auto"/>
      </w:pPr>
    </w:p>
    <w:p w14:paraId="62CAFD02" w14:textId="29C6B8DF" w:rsidR="00786F68" w:rsidRPr="00917827" w:rsidRDefault="00917827" w:rsidP="00786F68">
      <w:pPr>
        <w:spacing w:after="0" w:line="276" w:lineRule="auto"/>
        <w:rPr>
          <w:lang w:val="en-US"/>
        </w:rPr>
      </w:pPr>
      <w:proofErr w:type="spellStart"/>
      <w:r>
        <w:rPr>
          <w:lang w:val="en-US"/>
        </w:rPr>
        <w:t>a</w:t>
      </w:r>
      <w:r w:rsidRPr="00917827">
        <w:rPr>
          <w:lang w:val="en-US"/>
        </w:rPr>
        <w:t>pl</w:t>
      </w:r>
      <w:proofErr w:type="spellEnd"/>
      <w:r w:rsidRPr="00917827">
        <w:rPr>
          <w:lang w:val="en-US"/>
        </w:rPr>
        <w:t>. Prof.</w:t>
      </w:r>
      <w:r w:rsidR="00786F68" w:rsidRPr="00917827">
        <w:rPr>
          <w:lang w:val="en-US"/>
        </w:rPr>
        <w:t xml:space="preserve"> Dr. phil. Daniel Menning</w:t>
      </w:r>
    </w:p>
    <w:p w14:paraId="508C3587" w14:textId="2706A3B5" w:rsidR="00786F68" w:rsidRPr="00531011" w:rsidRDefault="00786F68" w:rsidP="0022028D">
      <w:pPr>
        <w:spacing w:after="0" w:line="276" w:lineRule="auto"/>
        <w:rPr>
          <w:bCs/>
        </w:rPr>
      </w:pPr>
      <w:r w:rsidRPr="00531011">
        <w:rPr>
          <w:b/>
          <w:i/>
          <w:iCs/>
        </w:rPr>
        <w:t>Quellenlektüre zur Sozialgeschichte des Nationalsozialismus</w:t>
      </w:r>
      <w:r w:rsidRPr="00531011">
        <w:rPr>
          <w:bCs/>
        </w:rPr>
        <w:br/>
        <w:t>Di., 14</w:t>
      </w:r>
      <w:r w:rsidR="005961BF" w:rsidRPr="00531011">
        <w:rPr>
          <w:rFonts w:cs="Calibri"/>
          <w:bCs/>
        </w:rPr>
        <w:t>–</w:t>
      </w:r>
      <w:r w:rsidR="005961BF">
        <w:rPr>
          <w:rFonts w:cs="Calibri"/>
          <w:bCs/>
        </w:rPr>
        <w:t>1</w:t>
      </w:r>
      <w:r w:rsidRPr="00531011">
        <w:rPr>
          <w:bCs/>
        </w:rPr>
        <w:t>6 Uhr</w:t>
      </w:r>
      <w:r w:rsidR="00531011" w:rsidRPr="00531011">
        <w:rPr>
          <w:bCs/>
        </w:rPr>
        <w:t xml:space="preserve"> c.t., Beginn: 21.04.2026,</w:t>
      </w:r>
      <w:r w:rsidR="00D85055">
        <w:rPr>
          <w:bCs/>
        </w:rPr>
        <w:t xml:space="preserve"> </w:t>
      </w:r>
      <w:r w:rsidR="00917827">
        <w:rPr>
          <w:bCs/>
        </w:rPr>
        <w:t>Hörsaal 02 (Neue Aula)</w:t>
      </w:r>
    </w:p>
    <w:p w14:paraId="32052FF3" w14:textId="77777777" w:rsidR="007A63B7" w:rsidRDefault="007A63B7" w:rsidP="008040D4">
      <w:pPr>
        <w:spacing w:after="0" w:line="276" w:lineRule="auto"/>
        <w:rPr>
          <w:bCs/>
        </w:rPr>
      </w:pPr>
    </w:p>
    <w:p w14:paraId="61B85B53" w14:textId="279248F2" w:rsidR="008040D4" w:rsidRPr="000B15BB" w:rsidRDefault="008040D4" w:rsidP="008040D4">
      <w:pPr>
        <w:spacing w:after="0" w:line="276" w:lineRule="auto"/>
        <w:rPr>
          <w:bCs/>
          <w:lang w:val="en-US"/>
        </w:rPr>
      </w:pPr>
      <w:r w:rsidRPr="000B15BB">
        <w:rPr>
          <w:bCs/>
          <w:lang w:val="en-US"/>
        </w:rPr>
        <w:t>Dr. Simon Siemianowski</w:t>
      </w:r>
    </w:p>
    <w:p w14:paraId="74DFDCEA" w14:textId="729366FD" w:rsidR="008040D4" w:rsidRPr="008040D4" w:rsidRDefault="008040D4" w:rsidP="0022028D">
      <w:pPr>
        <w:spacing w:after="0" w:line="276" w:lineRule="auto"/>
        <w:rPr>
          <w:b/>
          <w:i/>
          <w:iCs/>
        </w:rPr>
      </w:pPr>
      <w:r w:rsidRPr="000B15BB">
        <w:rPr>
          <w:b/>
          <w:i/>
          <w:iCs/>
          <w:lang w:val="en-US"/>
        </w:rPr>
        <w:t>¡</w:t>
      </w:r>
      <w:proofErr w:type="spellStart"/>
      <w:r w:rsidRPr="000B15BB">
        <w:rPr>
          <w:b/>
          <w:i/>
          <w:iCs/>
          <w:lang w:val="en-US"/>
        </w:rPr>
        <w:t>Qué</w:t>
      </w:r>
      <w:proofErr w:type="spellEnd"/>
      <w:r w:rsidRPr="000B15BB">
        <w:rPr>
          <w:b/>
          <w:i/>
          <w:iCs/>
          <w:lang w:val="en-US"/>
        </w:rPr>
        <w:t xml:space="preserve"> </w:t>
      </w:r>
      <w:proofErr w:type="spellStart"/>
      <w:r w:rsidRPr="000B15BB">
        <w:rPr>
          <w:b/>
          <w:i/>
          <w:iCs/>
          <w:lang w:val="en-US"/>
        </w:rPr>
        <w:t>desastre</w:t>
      </w:r>
      <w:proofErr w:type="spellEnd"/>
      <w:r w:rsidRPr="000B15BB">
        <w:rPr>
          <w:b/>
          <w:i/>
          <w:iCs/>
          <w:lang w:val="en-US"/>
        </w:rPr>
        <w:t xml:space="preserve">! </w:t>
      </w:r>
      <w:r w:rsidRPr="008040D4">
        <w:rPr>
          <w:b/>
          <w:i/>
          <w:iCs/>
        </w:rPr>
        <w:t>Deutung und Bewältigung von Katastrophen in spanischsprachigen Quellen der Frühen Neuzeit (Übung Sprache)</w:t>
      </w:r>
    </w:p>
    <w:p w14:paraId="4A4F5D3A" w14:textId="2CAA640C" w:rsidR="008040D4" w:rsidRDefault="008040D4" w:rsidP="0022028D">
      <w:pPr>
        <w:spacing w:after="0" w:line="276" w:lineRule="auto"/>
        <w:rPr>
          <w:bCs/>
        </w:rPr>
      </w:pPr>
      <w:r>
        <w:rPr>
          <w:bCs/>
        </w:rPr>
        <w:t>Di., 16</w:t>
      </w:r>
      <w:r w:rsidR="005961BF" w:rsidRPr="00531011">
        <w:rPr>
          <w:rFonts w:cs="Calibri"/>
          <w:bCs/>
        </w:rPr>
        <w:t>–</w:t>
      </w:r>
      <w:r>
        <w:rPr>
          <w:bCs/>
        </w:rPr>
        <w:t>18 Uhr c.t., Beginn: 14.04.2026, Bibliothek/Seminarraum 505 (Hegelbau)</w:t>
      </w:r>
    </w:p>
    <w:p w14:paraId="354F7C8C" w14:textId="77777777" w:rsidR="008040D4" w:rsidRDefault="008040D4" w:rsidP="0022028D">
      <w:pPr>
        <w:spacing w:after="0" w:line="276" w:lineRule="auto"/>
        <w:rPr>
          <w:bCs/>
        </w:rPr>
      </w:pPr>
    </w:p>
    <w:p w14:paraId="64DF86EF" w14:textId="347A234F" w:rsidR="001C77CE" w:rsidRPr="00175D7F" w:rsidRDefault="001C77CE" w:rsidP="001C77CE">
      <w:pPr>
        <w:spacing w:after="0" w:line="276" w:lineRule="auto"/>
        <w:rPr>
          <w:bCs/>
        </w:rPr>
      </w:pPr>
      <w:r w:rsidRPr="00175D7F">
        <w:rPr>
          <w:bCs/>
        </w:rPr>
        <w:t>Mina Weidner</w:t>
      </w:r>
      <w:r w:rsidR="00175D7F">
        <w:rPr>
          <w:bCs/>
        </w:rPr>
        <w:t xml:space="preserve">, </w:t>
      </w:r>
      <w:proofErr w:type="spellStart"/>
      <w:r w:rsidR="00175D7F">
        <w:rPr>
          <w:bCs/>
        </w:rPr>
        <w:t>StEx</w:t>
      </w:r>
      <w:proofErr w:type="spellEnd"/>
    </w:p>
    <w:p w14:paraId="2423A84A" w14:textId="77777777" w:rsidR="00175D7F" w:rsidRPr="00175D7F" w:rsidRDefault="00175D7F" w:rsidP="001C77CE">
      <w:pPr>
        <w:spacing w:after="0" w:line="276" w:lineRule="auto"/>
        <w:rPr>
          <w:b/>
          <w:bCs/>
          <w:i/>
          <w:iCs/>
        </w:rPr>
      </w:pPr>
      <w:r w:rsidRPr="00175D7F">
        <w:rPr>
          <w:b/>
          <w:bCs/>
          <w:i/>
          <w:iCs/>
        </w:rPr>
        <w:t>Groß Friedrichsburg – die erste deutsche Kolonie?</w:t>
      </w:r>
    </w:p>
    <w:p w14:paraId="69DFD385" w14:textId="7592D3C9" w:rsidR="001C77CE" w:rsidRPr="00175D7F" w:rsidRDefault="001C77CE" w:rsidP="001C77CE">
      <w:pPr>
        <w:spacing w:after="0" w:line="276" w:lineRule="auto"/>
      </w:pPr>
      <w:r w:rsidRPr="00175D7F">
        <w:t>Do., 10</w:t>
      </w:r>
      <w:r w:rsidR="005961BF" w:rsidRPr="00175D7F">
        <w:rPr>
          <w:rFonts w:cs="Calibri"/>
          <w:bCs/>
        </w:rPr>
        <w:t>–</w:t>
      </w:r>
      <w:r w:rsidRPr="00175D7F">
        <w:t xml:space="preserve">12 Uhr </w:t>
      </w:r>
      <w:r w:rsidR="00175D7F" w:rsidRPr="00175D7F">
        <w:t xml:space="preserve">c.t., Beginn: 16.04.2026, </w:t>
      </w:r>
      <w:r w:rsidR="00917827">
        <w:t>Seminarr</w:t>
      </w:r>
      <w:r w:rsidR="00175D7F" w:rsidRPr="00175D7F">
        <w:t xml:space="preserve">aum H319 (Geographie </w:t>
      </w:r>
      <w:r w:rsidR="00BD353D">
        <w:t>(</w:t>
      </w:r>
      <w:r w:rsidR="00175D7F" w:rsidRPr="00175D7F">
        <w:t>Hauptbau</w:t>
      </w:r>
      <w:r w:rsidR="00BD353D">
        <w:t>)</w:t>
      </w:r>
      <w:r w:rsidR="00175D7F" w:rsidRPr="00175D7F">
        <w:t>)</w:t>
      </w:r>
    </w:p>
    <w:p w14:paraId="5CDC2D37" w14:textId="77777777" w:rsidR="001C77CE" w:rsidRPr="00175D7F" w:rsidRDefault="001C77CE" w:rsidP="0022028D">
      <w:pPr>
        <w:spacing w:after="0" w:line="276" w:lineRule="auto"/>
        <w:rPr>
          <w:bCs/>
        </w:rPr>
      </w:pPr>
    </w:p>
    <w:p w14:paraId="3EB80379" w14:textId="4BA82287" w:rsidR="004046C9" w:rsidRPr="00531011" w:rsidRDefault="004046C9" w:rsidP="0022028D">
      <w:pPr>
        <w:spacing w:line="276" w:lineRule="auto"/>
      </w:pPr>
      <w:r w:rsidRPr="00531011">
        <w:rPr>
          <w:b/>
          <w:bCs/>
          <w:sz w:val="26"/>
          <w:szCs w:val="26"/>
          <w:u w:val="single"/>
        </w:rPr>
        <w:t>Hauptseminare:</w:t>
      </w:r>
    </w:p>
    <w:p w14:paraId="042BE761" w14:textId="246E47EE" w:rsidR="00CE6DEB" w:rsidRPr="00675A5D" w:rsidRDefault="00CE6DEB" w:rsidP="0022028D">
      <w:pPr>
        <w:spacing w:after="0" w:line="276" w:lineRule="auto"/>
        <w:rPr>
          <w:bCs/>
        </w:rPr>
      </w:pPr>
      <w:bookmarkStart w:id="0" w:name="_Hlk169193604"/>
      <w:r w:rsidRPr="00675A5D">
        <w:rPr>
          <w:bCs/>
        </w:rPr>
        <w:t>Prof. Dr. phil. Christina Brauner und Prof. Dr. phil. Stefanie Gänger</w:t>
      </w:r>
    </w:p>
    <w:p w14:paraId="06D8F617" w14:textId="59EA2367" w:rsidR="00CE6DEB" w:rsidRPr="00675A5D" w:rsidRDefault="00CE6DEB" w:rsidP="0022028D">
      <w:pPr>
        <w:spacing w:after="0" w:line="276" w:lineRule="auto"/>
        <w:rPr>
          <w:b/>
          <w:i/>
          <w:iCs/>
        </w:rPr>
      </w:pPr>
      <w:r w:rsidRPr="00675A5D">
        <w:rPr>
          <w:b/>
          <w:i/>
          <w:iCs/>
        </w:rPr>
        <w:t>Imperien und Reiche (15.</w:t>
      </w:r>
      <w:r w:rsidR="005C3501" w:rsidRPr="005C3501">
        <w:rPr>
          <w:rFonts w:cs="Calibri"/>
          <w:bCs/>
        </w:rPr>
        <w:t xml:space="preserve"> </w:t>
      </w:r>
      <w:r w:rsidR="005C3501" w:rsidRPr="00531011">
        <w:rPr>
          <w:rFonts w:cs="Calibri"/>
          <w:bCs/>
        </w:rPr>
        <w:t>–</w:t>
      </w:r>
      <w:r w:rsidRPr="00675A5D">
        <w:rPr>
          <w:b/>
          <w:i/>
          <w:iCs/>
        </w:rPr>
        <w:t>19. Jhdt.). Theorien und Debatten in globaler Perspektive</w:t>
      </w:r>
    </w:p>
    <w:p w14:paraId="4B172B8A" w14:textId="07ED72EA" w:rsidR="00CE6DEB" w:rsidRPr="00531011" w:rsidRDefault="00CE6DEB" w:rsidP="0022028D">
      <w:pPr>
        <w:spacing w:after="0" w:line="276" w:lineRule="auto"/>
        <w:rPr>
          <w:bCs/>
        </w:rPr>
      </w:pPr>
      <w:r w:rsidRPr="00675A5D">
        <w:rPr>
          <w:bCs/>
        </w:rPr>
        <w:t>Mi., 10</w:t>
      </w:r>
      <w:r w:rsidR="005C3501" w:rsidRPr="00531011">
        <w:rPr>
          <w:rFonts w:cs="Calibri"/>
          <w:bCs/>
        </w:rPr>
        <w:t>–</w:t>
      </w:r>
      <w:r w:rsidRPr="00675A5D">
        <w:rPr>
          <w:bCs/>
        </w:rPr>
        <w:t>12 Uhr c.t., Beginn: 22.04.2026, Seminarraum 221 (Hegelbau)</w:t>
      </w:r>
      <w:r w:rsidR="00675A5D" w:rsidRPr="00675A5D">
        <w:rPr>
          <w:bCs/>
        </w:rPr>
        <w:t xml:space="preserve">, </w:t>
      </w:r>
      <w:r w:rsidR="00917827">
        <w:rPr>
          <w:bCs/>
        </w:rPr>
        <w:t xml:space="preserve">Blockveranstaltung mit mehreren Einzelterminen, </w:t>
      </w:r>
      <w:r w:rsidR="00675A5D" w:rsidRPr="00675A5D">
        <w:rPr>
          <w:bCs/>
        </w:rPr>
        <w:t>siehe Vorlesungsverzeichnis</w:t>
      </w:r>
    </w:p>
    <w:p w14:paraId="49F4D14E" w14:textId="77777777" w:rsidR="005C3501" w:rsidRPr="00531011" w:rsidRDefault="005C3501" w:rsidP="0022028D">
      <w:pPr>
        <w:spacing w:after="0" w:line="276" w:lineRule="auto"/>
        <w:rPr>
          <w:rFonts w:cs="Calibri"/>
          <w:bCs/>
        </w:rPr>
      </w:pPr>
    </w:p>
    <w:p w14:paraId="2197B0C3" w14:textId="6D5CB299" w:rsidR="00C63F06" w:rsidRPr="006A5E47" w:rsidRDefault="00C63F06" w:rsidP="00C63F06">
      <w:pPr>
        <w:spacing w:after="0" w:line="276" w:lineRule="auto"/>
        <w:rPr>
          <w:bCs/>
        </w:rPr>
      </w:pPr>
      <w:proofErr w:type="spellStart"/>
      <w:r w:rsidRPr="006A5E47">
        <w:rPr>
          <w:bCs/>
        </w:rPr>
        <w:t>apl</w:t>
      </w:r>
      <w:proofErr w:type="spellEnd"/>
      <w:r w:rsidRPr="006A5E47">
        <w:rPr>
          <w:bCs/>
        </w:rPr>
        <w:t>. Prof. Dr. phil. Franz Brendle und Daniel Pfitzer</w:t>
      </w:r>
    </w:p>
    <w:p w14:paraId="5364EF1F" w14:textId="15505AE6" w:rsidR="00C63F06" w:rsidRPr="006A5E47" w:rsidRDefault="00C63F06" w:rsidP="00C63F06">
      <w:pPr>
        <w:spacing w:after="0" w:line="276" w:lineRule="auto"/>
        <w:rPr>
          <w:b/>
          <w:i/>
          <w:iCs/>
          <w:color w:val="000000"/>
        </w:rPr>
      </w:pPr>
      <w:r w:rsidRPr="006A5E47">
        <w:rPr>
          <w:b/>
          <w:i/>
          <w:iCs/>
          <w:color w:val="000000"/>
        </w:rPr>
        <w:t>Das Reich und Europa im 16. Jahrhundert</w:t>
      </w:r>
    </w:p>
    <w:p w14:paraId="33852644" w14:textId="698069C0" w:rsidR="00C63F06" w:rsidRPr="006A5E47" w:rsidRDefault="00917827" w:rsidP="00C63F06">
      <w:pPr>
        <w:spacing w:after="0" w:line="276" w:lineRule="auto"/>
        <w:rPr>
          <w:bCs/>
          <w:color w:val="000000"/>
        </w:rPr>
      </w:pPr>
      <w:r>
        <w:rPr>
          <w:bCs/>
          <w:color w:val="000000"/>
        </w:rPr>
        <w:t>D</w:t>
      </w:r>
      <w:r w:rsidR="00C63F06" w:rsidRPr="006A5E47">
        <w:rPr>
          <w:bCs/>
          <w:color w:val="000000"/>
        </w:rPr>
        <w:t>i., 10</w:t>
      </w:r>
      <w:r w:rsidR="005C3501" w:rsidRPr="006A5E47">
        <w:rPr>
          <w:rFonts w:cs="Calibri"/>
          <w:bCs/>
        </w:rPr>
        <w:t>–</w:t>
      </w:r>
      <w:r w:rsidR="00C63F06" w:rsidRPr="006A5E47">
        <w:rPr>
          <w:bCs/>
          <w:color w:val="000000"/>
        </w:rPr>
        <w:t xml:space="preserve">12 Uhr </w:t>
      </w:r>
      <w:r w:rsidR="00401A9F" w:rsidRPr="006A5E47">
        <w:rPr>
          <w:bCs/>
          <w:color w:val="000000"/>
        </w:rPr>
        <w:t xml:space="preserve">c.t., </w:t>
      </w:r>
      <w:r w:rsidR="006A5E47" w:rsidRPr="006A5E47">
        <w:rPr>
          <w:bCs/>
          <w:color w:val="000000"/>
        </w:rPr>
        <w:t xml:space="preserve">Beginn: 21.04.2026, </w:t>
      </w:r>
      <w:r w:rsidR="00401A9F" w:rsidRPr="006A5E47">
        <w:rPr>
          <w:bCs/>
          <w:color w:val="000000"/>
        </w:rPr>
        <w:t>Seminarraum 221 (Hegelbau)</w:t>
      </w:r>
    </w:p>
    <w:p w14:paraId="0AEF3AD4" w14:textId="77777777" w:rsidR="00ED63E3" w:rsidRPr="00531011" w:rsidRDefault="00ED63E3" w:rsidP="00BA0568">
      <w:pPr>
        <w:spacing w:after="0" w:line="276" w:lineRule="auto"/>
        <w:rPr>
          <w:rFonts w:cs="Calibri"/>
          <w:bCs/>
          <w:highlight w:val="yellow"/>
        </w:rPr>
      </w:pPr>
    </w:p>
    <w:p w14:paraId="39BAE056" w14:textId="595E1F9A" w:rsidR="00BA0568" w:rsidRPr="00D85055" w:rsidRDefault="00BA0568" w:rsidP="00BA0568">
      <w:pPr>
        <w:spacing w:after="0" w:line="276" w:lineRule="auto"/>
        <w:rPr>
          <w:rFonts w:cs="Calibri"/>
          <w:bCs/>
        </w:rPr>
      </w:pPr>
      <w:r w:rsidRPr="00D85055">
        <w:rPr>
          <w:rFonts w:cs="Calibri"/>
          <w:bCs/>
        </w:rPr>
        <w:t xml:space="preserve">Prof. Dr. phil. Ewald Frie </w:t>
      </w:r>
    </w:p>
    <w:p w14:paraId="513D087A" w14:textId="77777777" w:rsidR="00BA0568" w:rsidRPr="00D85055" w:rsidRDefault="00BA0568" w:rsidP="00BA0568">
      <w:pPr>
        <w:spacing w:after="0" w:line="276" w:lineRule="auto"/>
        <w:rPr>
          <w:rFonts w:cs="Calibri"/>
          <w:b/>
          <w:i/>
          <w:iCs/>
        </w:rPr>
      </w:pPr>
      <w:r w:rsidRPr="00D85055">
        <w:rPr>
          <w:rFonts w:cs="Calibri"/>
          <w:b/>
          <w:i/>
          <w:iCs/>
        </w:rPr>
        <w:t>Menschen, Schauplätze und Dinge des Kulturkampfes</w:t>
      </w:r>
    </w:p>
    <w:p w14:paraId="2D7B03DE" w14:textId="3DBAF2FB" w:rsidR="00BA0568" w:rsidRDefault="00BA0568" w:rsidP="00BA0568">
      <w:pPr>
        <w:spacing w:after="0" w:line="276" w:lineRule="auto"/>
        <w:rPr>
          <w:rFonts w:cs="Calibri"/>
          <w:bCs/>
        </w:rPr>
      </w:pPr>
      <w:r w:rsidRPr="00D85055">
        <w:rPr>
          <w:rFonts w:cs="Calibri"/>
          <w:bCs/>
        </w:rPr>
        <w:t>Di., 10</w:t>
      </w:r>
      <w:r w:rsidR="00A52BC6" w:rsidRPr="00D85055">
        <w:rPr>
          <w:rFonts w:cs="Calibri"/>
          <w:bCs/>
        </w:rPr>
        <w:t>–</w:t>
      </w:r>
      <w:r w:rsidRPr="00D85055">
        <w:rPr>
          <w:rFonts w:cs="Calibri"/>
          <w:bCs/>
        </w:rPr>
        <w:t>12 Uhr</w:t>
      </w:r>
      <w:r w:rsidR="00D85055" w:rsidRPr="00D85055">
        <w:rPr>
          <w:rFonts w:cs="Calibri"/>
          <w:bCs/>
        </w:rPr>
        <w:t xml:space="preserve"> c.t., Beginn: 21.04.2026</w:t>
      </w:r>
      <w:r w:rsidR="00917827">
        <w:rPr>
          <w:rFonts w:cs="Calibri"/>
          <w:bCs/>
        </w:rPr>
        <w:t>, Übungsraum 119 (Hegelbau)</w:t>
      </w:r>
    </w:p>
    <w:p w14:paraId="48C6237A" w14:textId="77777777" w:rsidR="006A5E47" w:rsidRDefault="006A5E47" w:rsidP="00BA0568">
      <w:pPr>
        <w:spacing w:after="0" w:line="276" w:lineRule="auto"/>
        <w:rPr>
          <w:rFonts w:cs="Calibri"/>
          <w:bCs/>
        </w:rPr>
      </w:pPr>
    </w:p>
    <w:p w14:paraId="1C38B2AF" w14:textId="640DC9CE" w:rsidR="006A5E47" w:rsidRDefault="006A5E47" w:rsidP="00BA0568">
      <w:pPr>
        <w:spacing w:after="0" w:line="276" w:lineRule="auto"/>
        <w:rPr>
          <w:rFonts w:cs="Calibri"/>
          <w:bCs/>
        </w:rPr>
      </w:pPr>
      <w:r>
        <w:rPr>
          <w:rFonts w:cs="Calibri"/>
          <w:bCs/>
        </w:rPr>
        <w:t>Prof. Dr. phil. Ewald Frie</w:t>
      </w:r>
    </w:p>
    <w:p w14:paraId="2F5050D1" w14:textId="06CF23A2" w:rsidR="006A5E47" w:rsidRPr="006A5E47" w:rsidRDefault="006A5E47" w:rsidP="00BA0568">
      <w:pPr>
        <w:spacing w:after="0" w:line="276" w:lineRule="auto"/>
        <w:rPr>
          <w:rFonts w:cs="Calibri"/>
          <w:b/>
          <w:i/>
          <w:iCs/>
        </w:rPr>
      </w:pPr>
      <w:r w:rsidRPr="006A5E47">
        <w:rPr>
          <w:rFonts w:cs="Calibri"/>
          <w:b/>
          <w:i/>
          <w:iCs/>
        </w:rPr>
        <w:t>Landbesitz und Landarbeit in Deutschland im 19. Jahrhundert</w:t>
      </w:r>
    </w:p>
    <w:p w14:paraId="598A9940" w14:textId="7E0F38D2" w:rsidR="006A5E47" w:rsidRPr="006A5E47" w:rsidRDefault="006A5E47" w:rsidP="00BA0568">
      <w:pPr>
        <w:spacing w:after="0" w:line="276" w:lineRule="auto"/>
        <w:rPr>
          <w:rFonts w:cs="Calibri"/>
          <w:bCs/>
        </w:rPr>
      </w:pPr>
      <w:r w:rsidRPr="006A5E47">
        <w:rPr>
          <w:rFonts w:cs="Calibri"/>
          <w:bCs/>
        </w:rPr>
        <w:t>Mo., 14–16 Uhr c.t., Beginn:</w:t>
      </w:r>
      <w:r>
        <w:rPr>
          <w:rFonts w:cs="Calibri"/>
          <w:bCs/>
        </w:rPr>
        <w:t xml:space="preserve"> 20.04.2026, </w:t>
      </w:r>
      <w:r w:rsidR="00917827">
        <w:rPr>
          <w:rFonts w:cs="Calibri"/>
          <w:bCs/>
        </w:rPr>
        <w:t xml:space="preserve">Übungsraum 10 (Alte Archäologie - ESSC (Exchange </w:t>
      </w:r>
      <w:r w:rsidR="00794DF4">
        <w:rPr>
          <w:rFonts w:cs="Calibri"/>
          <w:bCs/>
        </w:rPr>
        <w:t>S</w:t>
      </w:r>
      <w:r w:rsidR="00917827">
        <w:rPr>
          <w:rFonts w:cs="Calibri"/>
          <w:bCs/>
        </w:rPr>
        <w:t>tudent Service Center))</w:t>
      </w:r>
    </w:p>
    <w:p w14:paraId="3910B8F7" w14:textId="77777777" w:rsidR="00D85055" w:rsidRPr="006A5E47" w:rsidRDefault="00D85055" w:rsidP="00BA0568">
      <w:pPr>
        <w:spacing w:after="0" w:line="276" w:lineRule="auto"/>
        <w:rPr>
          <w:rFonts w:cs="Calibri"/>
          <w:bCs/>
        </w:rPr>
      </w:pPr>
    </w:p>
    <w:p w14:paraId="42E8B108" w14:textId="591557A6" w:rsidR="00D85055" w:rsidRPr="00401A9F" w:rsidRDefault="00794DF4" w:rsidP="00401A9F">
      <w:pPr>
        <w:spacing w:after="0" w:line="276" w:lineRule="auto"/>
        <w:rPr>
          <w:lang w:val="en-US"/>
        </w:rPr>
      </w:pPr>
      <w:proofErr w:type="spellStart"/>
      <w:r>
        <w:rPr>
          <w:lang w:val="en-US"/>
        </w:rPr>
        <w:t>apl</w:t>
      </w:r>
      <w:proofErr w:type="spellEnd"/>
      <w:r>
        <w:rPr>
          <w:lang w:val="en-US"/>
        </w:rPr>
        <w:t>. Prof.</w:t>
      </w:r>
      <w:r w:rsidR="00D85055" w:rsidRPr="00401A9F">
        <w:rPr>
          <w:lang w:val="en-US"/>
        </w:rPr>
        <w:t xml:space="preserve"> Dr. phil. Daniel Menning</w:t>
      </w:r>
    </w:p>
    <w:p w14:paraId="73DC4DAE" w14:textId="77777777" w:rsidR="00D85055" w:rsidRPr="004656D2" w:rsidRDefault="00D85055" w:rsidP="00401A9F">
      <w:pPr>
        <w:spacing w:after="0" w:line="276" w:lineRule="auto"/>
        <w:rPr>
          <w:rFonts w:cs="Calibri"/>
          <w:b/>
          <w:i/>
          <w:iCs/>
        </w:rPr>
      </w:pPr>
      <w:r w:rsidRPr="004656D2">
        <w:rPr>
          <w:rFonts w:cs="Calibri"/>
          <w:b/>
          <w:i/>
          <w:iCs/>
        </w:rPr>
        <w:t xml:space="preserve">Things </w:t>
      </w:r>
      <w:proofErr w:type="spellStart"/>
      <w:r w:rsidRPr="004656D2">
        <w:rPr>
          <w:rFonts w:cs="Calibri"/>
          <w:b/>
          <w:i/>
          <w:iCs/>
        </w:rPr>
        <w:t>that</w:t>
      </w:r>
      <w:proofErr w:type="spellEnd"/>
      <w:r w:rsidRPr="004656D2">
        <w:rPr>
          <w:rFonts w:cs="Calibri"/>
          <w:b/>
          <w:i/>
          <w:iCs/>
        </w:rPr>
        <w:t xml:space="preserve"> Matter</w:t>
      </w:r>
    </w:p>
    <w:p w14:paraId="4EB64E5A" w14:textId="5CF08005" w:rsidR="00D85055" w:rsidRPr="00401A9F" w:rsidRDefault="00D85055" w:rsidP="00401A9F">
      <w:pPr>
        <w:spacing w:after="0" w:line="276" w:lineRule="auto"/>
        <w:rPr>
          <w:rFonts w:cs="Calibri"/>
          <w:bCs/>
        </w:rPr>
      </w:pPr>
      <w:r w:rsidRPr="00401A9F">
        <w:rPr>
          <w:rFonts w:cs="Calibri"/>
          <w:bCs/>
        </w:rPr>
        <w:t xml:space="preserve">Fr., </w:t>
      </w:r>
      <w:r w:rsidR="00401A9F" w:rsidRPr="00401A9F">
        <w:rPr>
          <w:rFonts w:cs="Calibri"/>
          <w:bCs/>
        </w:rPr>
        <w:t>13.45 – 16.45 Uhr s.t., Beginn: 24.04.2026, online</w:t>
      </w:r>
      <w:r w:rsidR="00401A9F" w:rsidRPr="00401A9F">
        <w:rPr>
          <w:rFonts w:cs="Calibri"/>
          <w:bCs/>
        </w:rPr>
        <w:br/>
        <w:t>Blockveranstaltung</w:t>
      </w:r>
      <w:r w:rsidR="00401A9F">
        <w:rPr>
          <w:rFonts w:cs="Calibri"/>
          <w:bCs/>
        </w:rPr>
        <w:t>/Exkursion</w:t>
      </w:r>
      <w:r w:rsidR="00401A9F" w:rsidRPr="00401A9F">
        <w:rPr>
          <w:rFonts w:cs="Calibri"/>
          <w:bCs/>
        </w:rPr>
        <w:t>, 22.06.–26.06.2026, siehe Vorlesungsverzeichnis</w:t>
      </w:r>
    </w:p>
    <w:p w14:paraId="3F50869A" w14:textId="77777777" w:rsidR="00ED63E3" w:rsidRPr="00D85055" w:rsidRDefault="00ED63E3" w:rsidP="00ED63E3">
      <w:pPr>
        <w:spacing w:after="0" w:line="276" w:lineRule="auto"/>
        <w:rPr>
          <w:rFonts w:cs="Calibri"/>
          <w:bCs/>
        </w:rPr>
      </w:pPr>
    </w:p>
    <w:p w14:paraId="0F488EFA" w14:textId="59491E39" w:rsidR="00ED63E3" w:rsidRPr="00BF6233" w:rsidRDefault="00BD353D" w:rsidP="00ED63E3">
      <w:pPr>
        <w:spacing w:after="0" w:line="276" w:lineRule="auto"/>
        <w:rPr>
          <w:rFonts w:cs="Calibri"/>
          <w:bCs/>
          <w:lang w:val="en-US"/>
        </w:rPr>
      </w:pPr>
      <w:r>
        <w:rPr>
          <w:rFonts w:cs="Calibri"/>
          <w:bCs/>
          <w:lang w:val="en-US"/>
        </w:rPr>
        <w:t>Prof. Ph.D.</w:t>
      </w:r>
      <w:r w:rsidR="00ED63E3" w:rsidRPr="00BF6233">
        <w:rPr>
          <w:rFonts w:cs="Calibri"/>
          <w:bCs/>
          <w:lang w:val="en-US"/>
        </w:rPr>
        <w:t xml:space="preserve"> Leah LaGrone</w:t>
      </w:r>
    </w:p>
    <w:p w14:paraId="6DA1B5CE" w14:textId="77777777" w:rsidR="00ED63E3" w:rsidRPr="00BF6233" w:rsidRDefault="00ED63E3" w:rsidP="00ED63E3">
      <w:pPr>
        <w:spacing w:after="0" w:line="276" w:lineRule="auto"/>
        <w:rPr>
          <w:rFonts w:cs="Calibri"/>
          <w:b/>
          <w:i/>
          <w:iCs/>
          <w:lang w:val="en-US"/>
        </w:rPr>
      </w:pPr>
      <w:r w:rsidRPr="00BF6233">
        <w:rPr>
          <w:rFonts w:cs="Calibri"/>
          <w:b/>
          <w:i/>
          <w:iCs/>
          <w:lang w:val="en-US"/>
        </w:rPr>
        <w:t>Politics, Memory, and Comparative Public History</w:t>
      </w:r>
    </w:p>
    <w:p w14:paraId="6FC88762" w14:textId="1408D096" w:rsidR="00ED63E3" w:rsidRPr="00531011" w:rsidRDefault="00ED63E3" w:rsidP="00ED63E3">
      <w:pPr>
        <w:spacing w:after="0" w:line="276" w:lineRule="auto"/>
        <w:rPr>
          <w:rFonts w:cs="Calibri"/>
          <w:bCs/>
        </w:rPr>
      </w:pPr>
      <w:r w:rsidRPr="00531011">
        <w:rPr>
          <w:rFonts w:cs="Calibri"/>
          <w:bCs/>
        </w:rPr>
        <w:t>Blockveranstaltung</w:t>
      </w:r>
      <w:r w:rsidR="00401A9F">
        <w:rPr>
          <w:rFonts w:cs="Calibri"/>
          <w:bCs/>
        </w:rPr>
        <w:t>en</w:t>
      </w:r>
      <w:r w:rsidR="006A5E47">
        <w:rPr>
          <w:rFonts w:cs="Calibri"/>
          <w:bCs/>
        </w:rPr>
        <w:t xml:space="preserve"> Mi., Fr. </w:t>
      </w:r>
      <w:r w:rsidR="00794DF4">
        <w:rPr>
          <w:rFonts w:cs="Calibri"/>
          <w:bCs/>
        </w:rPr>
        <w:t>u</w:t>
      </w:r>
      <w:r w:rsidR="006A5E47">
        <w:rPr>
          <w:rFonts w:cs="Calibri"/>
          <w:bCs/>
        </w:rPr>
        <w:t>nd Sa.</w:t>
      </w:r>
      <w:r w:rsidR="00401A9F">
        <w:rPr>
          <w:rFonts w:cs="Calibri"/>
          <w:bCs/>
        </w:rPr>
        <w:t>,</w:t>
      </w:r>
      <w:r w:rsidR="006A5E47">
        <w:rPr>
          <w:rFonts w:cs="Calibri"/>
          <w:bCs/>
        </w:rPr>
        <w:t xml:space="preserve"> Beginn: 06.05.2026,</w:t>
      </w:r>
      <w:r w:rsidRPr="00531011">
        <w:rPr>
          <w:rFonts w:cs="Calibri"/>
          <w:bCs/>
        </w:rPr>
        <w:t xml:space="preserve"> </w:t>
      </w:r>
      <w:r w:rsidR="00401A9F">
        <w:rPr>
          <w:rFonts w:cs="Calibri"/>
          <w:bCs/>
        </w:rPr>
        <w:t>siehe Vorlesungsverzeichnis</w:t>
      </w:r>
    </w:p>
    <w:p w14:paraId="146C0D41" w14:textId="77777777" w:rsidR="00BA0568" w:rsidRPr="00531011" w:rsidRDefault="00BA0568" w:rsidP="00BA0568">
      <w:pPr>
        <w:spacing w:after="0" w:line="276" w:lineRule="auto"/>
        <w:rPr>
          <w:highlight w:val="yellow"/>
        </w:rPr>
      </w:pPr>
    </w:p>
    <w:p w14:paraId="59C45931" w14:textId="77777777" w:rsidR="00BA0568" w:rsidRPr="00BF6233" w:rsidRDefault="00BA0568" w:rsidP="00BA0568">
      <w:pPr>
        <w:spacing w:after="0" w:line="276" w:lineRule="auto"/>
        <w:rPr>
          <w:bCs/>
          <w:color w:val="000000"/>
          <w:lang w:val="en-US"/>
        </w:rPr>
      </w:pPr>
      <w:r w:rsidRPr="00BF6233">
        <w:rPr>
          <w:bCs/>
          <w:color w:val="000000"/>
          <w:lang w:val="en-US"/>
        </w:rPr>
        <w:t>Prof. Ph.D. Susan Matt</w:t>
      </w:r>
    </w:p>
    <w:p w14:paraId="5C9E8AC2" w14:textId="5C85AB3F" w:rsidR="00BA0568" w:rsidRPr="00BF6233" w:rsidRDefault="00BA0568" w:rsidP="00BA0568">
      <w:pPr>
        <w:spacing w:after="0" w:line="276" w:lineRule="auto"/>
        <w:rPr>
          <w:rFonts w:cs="Calibri"/>
          <w:b/>
          <w:i/>
          <w:iCs/>
          <w:lang w:val="en-US"/>
        </w:rPr>
      </w:pPr>
      <w:r w:rsidRPr="00BF6233">
        <w:rPr>
          <w:rFonts w:cs="Calibri"/>
          <w:b/>
          <w:i/>
          <w:iCs/>
          <w:lang w:val="en-US"/>
        </w:rPr>
        <w:t>From Candle to Grave: Histories of Daily Life in the US</w:t>
      </w:r>
    </w:p>
    <w:p w14:paraId="493E2C23" w14:textId="131E7518" w:rsidR="00BA0568" w:rsidRPr="00401A9F" w:rsidRDefault="00BA0568" w:rsidP="00BA0568">
      <w:pPr>
        <w:spacing w:after="0" w:line="276" w:lineRule="auto"/>
        <w:rPr>
          <w:rFonts w:cs="Calibri"/>
          <w:bCs/>
        </w:rPr>
      </w:pPr>
      <w:r w:rsidRPr="00531011">
        <w:rPr>
          <w:rFonts w:cs="Calibri"/>
          <w:bCs/>
        </w:rPr>
        <w:t>Blockveranstaltung</w:t>
      </w:r>
      <w:r w:rsidR="00401A9F">
        <w:rPr>
          <w:rFonts w:cs="Calibri"/>
          <w:bCs/>
        </w:rPr>
        <w:t>en Mi. und Fr., Beginn: 03.06.2026, Bibliothek/Seminarraum 505</w:t>
      </w:r>
      <w:r w:rsidR="00794DF4">
        <w:rPr>
          <w:rFonts w:cs="Calibri"/>
          <w:bCs/>
        </w:rPr>
        <w:t>/</w:t>
      </w:r>
      <w:r w:rsidR="005A75B0">
        <w:rPr>
          <w:rFonts w:cs="Calibri"/>
          <w:bCs/>
        </w:rPr>
        <w:t xml:space="preserve"> </w:t>
      </w:r>
      <w:r w:rsidR="00794DF4">
        <w:rPr>
          <w:rFonts w:cs="Calibri"/>
          <w:bCs/>
        </w:rPr>
        <w:t xml:space="preserve">Übungsraum 119 (Hegelbau), </w:t>
      </w:r>
      <w:r w:rsidR="00401A9F">
        <w:rPr>
          <w:rFonts w:cs="Calibri"/>
          <w:bCs/>
        </w:rPr>
        <w:t>siehe Vorlesungsverzeichnis</w:t>
      </w:r>
    </w:p>
    <w:p w14:paraId="5F96DC50" w14:textId="77777777" w:rsidR="00D85055" w:rsidRPr="00401A9F" w:rsidRDefault="00D85055" w:rsidP="00BA0568">
      <w:pPr>
        <w:spacing w:after="0" w:line="276" w:lineRule="auto"/>
        <w:rPr>
          <w:rFonts w:cs="Calibri"/>
          <w:bCs/>
        </w:rPr>
      </w:pPr>
    </w:p>
    <w:p w14:paraId="489FCDB3" w14:textId="77777777" w:rsidR="00D85055" w:rsidRPr="00D85055" w:rsidRDefault="00D85055" w:rsidP="00D85055">
      <w:pPr>
        <w:spacing w:after="0" w:line="276" w:lineRule="auto"/>
        <w:rPr>
          <w:rFonts w:cs="Calibri"/>
          <w:bCs/>
          <w:lang w:val="en-US"/>
        </w:rPr>
      </w:pPr>
      <w:r w:rsidRPr="00D85055">
        <w:rPr>
          <w:rFonts w:cs="Calibri"/>
          <w:bCs/>
          <w:lang w:val="en-US"/>
        </w:rPr>
        <w:t>Prof. Ph.D. Luke Fernandez</w:t>
      </w:r>
    </w:p>
    <w:p w14:paraId="35A3268B" w14:textId="3CC560A8" w:rsidR="00D85055" w:rsidRPr="000B15BB" w:rsidRDefault="00D85055" w:rsidP="00D85055">
      <w:pPr>
        <w:spacing w:after="0" w:line="276" w:lineRule="auto"/>
        <w:rPr>
          <w:rFonts w:cs="Calibri"/>
          <w:b/>
          <w:i/>
          <w:iCs/>
          <w:lang w:val="en-US"/>
        </w:rPr>
      </w:pPr>
      <w:r w:rsidRPr="000B15BB">
        <w:rPr>
          <w:rFonts w:cs="Calibri"/>
          <w:b/>
          <w:i/>
          <w:iCs/>
          <w:lang w:val="en-US"/>
        </w:rPr>
        <w:t xml:space="preserve">Social History </w:t>
      </w:r>
      <w:r w:rsidR="005A75B0" w:rsidRPr="000B15BB">
        <w:rPr>
          <w:rFonts w:cs="Calibri"/>
          <w:b/>
          <w:i/>
          <w:iCs/>
          <w:lang w:val="en-US"/>
        </w:rPr>
        <w:t>of</w:t>
      </w:r>
      <w:r w:rsidRPr="000B15BB">
        <w:rPr>
          <w:rFonts w:cs="Calibri"/>
          <w:b/>
          <w:i/>
          <w:iCs/>
          <w:lang w:val="en-US"/>
        </w:rPr>
        <w:t xml:space="preserve"> AI</w:t>
      </w:r>
    </w:p>
    <w:p w14:paraId="09FA8007" w14:textId="5CC1DF61" w:rsidR="004046C9" w:rsidRPr="000B15BB" w:rsidRDefault="00D85055" w:rsidP="000B15BB">
      <w:pPr>
        <w:spacing w:after="0" w:line="276" w:lineRule="auto"/>
        <w:rPr>
          <w:rFonts w:cs="Calibri"/>
          <w:bCs/>
        </w:rPr>
      </w:pPr>
      <w:r w:rsidRPr="00531011">
        <w:rPr>
          <w:rFonts w:cs="Calibri"/>
          <w:bCs/>
        </w:rPr>
        <w:t>Blockveranstaltung</w:t>
      </w:r>
      <w:r w:rsidR="005A75B0">
        <w:rPr>
          <w:rFonts w:cs="Calibri"/>
          <w:bCs/>
        </w:rPr>
        <w:t>en</w:t>
      </w:r>
      <w:r w:rsidRPr="00531011">
        <w:rPr>
          <w:rFonts w:cs="Calibri"/>
          <w:bCs/>
        </w:rPr>
        <w:t xml:space="preserve"> M</w:t>
      </w:r>
      <w:r w:rsidR="005A75B0">
        <w:rPr>
          <w:rFonts w:cs="Calibri"/>
          <w:bCs/>
        </w:rPr>
        <w:t xml:space="preserve">i. und Fr., Beginn: 03.06.2026, Seminarraum 003 (OSA-Keplerstr.) </w:t>
      </w:r>
      <w:r w:rsidR="00794DF4">
        <w:rPr>
          <w:rFonts w:cs="Calibri"/>
          <w:bCs/>
        </w:rPr>
        <w:t>/ Bibliotheksraum 201 (Hegelbau</w:t>
      </w:r>
      <w:r w:rsidR="005A75B0">
        <w:rPr>
          <w:rFonts w:cs="Calibri"/>
          <w:bCs/>
        </w:rPr>
        <w:t>), siehe Vorlesungsverzeichnis</w:t>
      </w:r>
      <w:bookmarkEnd w:id="0"/>
      <w:r w:rsidR="00A52BC6">
        <w:rPr>
          <w:bCs/>
        </w:rPr>
        <w:br/>
      </w:r>
      <w:r w:rsidR="00786F68" w:rsidRPr="00531011">
        <w:rPr>
          <w:b/>
          <w:bCs/>
          <w:sz w:val="26"/>
          <w:szCs w:val="26"/>
          <w:u w:val="single"/>
        </w:rPr>
        <w:br/>
      </w:r>
      <w:r w:rsidR="004046C9" w:rsidRPr="00531011">
        <w:rPr>
          <w:b/>
          <w:bCs/>
          <w:sz w:val="26"/>
          <w:szCs w:val="26"/>
          <w:u w:val="single"/>
        </w:rPr>
        <w:t>Übungen zum wissenschaftlichen Lesen und Schreiben (GM 1):</w:t>
      </w:r>
    </w:p>
    <w:p w14:paraId="7E84E79C" w14:textId="77777777" w:rsidR="00C66DF9" w:rsidRPr="00EE78CF" w:rsidRDefault="00C66DF9" w:rsidP="0022028D">
      <w:pPr>
        <w:spacing w:after="0" w:line="276" w:lineRule="auto"/>
        <w:rPr>
          <w:bCs/>
        </w:rPr>
      </w:pPr>
      <w:proofErr w:type="spellStart"/>
      <w:r w:rsidRPr="00EE78CF">
        <w:rPr>
          <w:bCs/>
        </w:rPr>
        <w:t>apl</w:t>
      </w:r>
      <w:proofErr w:type="spellEnd"/>
      <w:r w:rsidRPr="00EE78CF">
        <w:rPr>
          <w:bCs/>
        </w:rPr>
        <w:t>. Prof. Dr. phil. Franz Brendle</w:t>
      </w:r>
    </w:p>
    <w:p w14:paraId="1A9266A9" w14:textId="0D44558A" w:rsidR="00D46FEC" w:rsidRPr="00EE78CF" w:rsidRDefault="007A63B7" w:rsidP="0022028D">
      <w:pPr>
        <w:spacing w:after="0" w:line="276" w:lineRule="auto"/>
        <w:rPr>
          <w:b/>
          <w:bCs/>
          <w:i/>
          <w:iCs/>
          <w:color w:val="000000"/>
        </w:rPr>
      </w:pPr>
      <w:r w:rsidRPr="00EE78CF">
        <w:rPr>
          <w:b/>
          <w:bCs/>
          <w:i/>
          <w:iCs/>
          <w:color w:val="000000"/>
        </w:rPr>
        <w:t>Das</w:t>
      </w:r>
      <w:r w:rsidR="00D46FEC" w:rsidRPr="00EE78CF">
        <w:rPr>
          <w:b/>
          <w:bCs/>
          <w:i/>
          <w:iCs/>
          <w:color w:val="000000"/>
        </w:rPr>
        <w:t xml:space="preserve"> konfessionelle Zeitalter</w:t>
      </w:r>
    </w:p>
    <w:p w14:paraId="1EC70FBD" w14:textId="3B5E2B56" w:rsidR="00E53F5F" w:rsidRPr="000B15BB" w:rsidRDefault="00495227" w:rsidP="0022028D">
      <w:pPr>
        <w:spacing w:after="0" w:line="276" w:lineRule="auto"/>
      </w:pPr>
      <w:r w:rsidRPr="000B15BB">
        <w:t>Mo., 13</w:t>
      </w:r>
      <w:r w:rsidR="00A52BC6" w:rsidRPr="000B15BB">
        <w:rPr>
          <w:rFonts w:cs="Calibri"/>
          <w:bCs/>
        </w:rPr>
        <w:t>–</w:t>
      </w:r>
      <w:r w:rsidRPr="000B15BB">
        <w:t>16 Uhr</w:t>
      </w:r>
      <w:r w:rsidR="00EE78CF" w:rsidRPr="000B15BB">
        <w:t xml:space="preserve"> c.t., Begin</w:t>
      </w:r>
      <w:r w:rsidR="00794DF4">
        <w:t>n</w:t>
      </w:r>
      <w:r w:rsidR="00EE78CF" w:rsidRPr="000B15BB">
        <w:t>: 20.04.2026, Seminarraum 002 (OSA-Keplerstr.)</w:t>
      </w:r>
      <w:r w:rsidRPr="000B15BB">
        <w:t xml:space="preserve"> </w:t>
      </w:r>
    </w:p>
    <w:p w14:paraId="7D68D10F" w14:textId="77777777" w:rsidR="00EE78CF" w:rsidRPr="000B15BB" w:rsidRDefault="00EE78CF" w:rsidP="0022028D">
      <w:pPr>
        <w:spacing w:after="0" w:line="276" w:lineRule="auto"/>
      </w:pPr>
    </w:p>
    <w:p w14:paraId="79B1987F" w14:textId="55C81501" w:rsidR="00EE78CF" w:rsidRDefault="00EE78CF" w:rsidP="0022028D">
      <w:pPr>
        <w:spacing w:after="0" w:line="276" w:lineRule="auto"/>
      </w:pPr>
      <w:r w:rsidRPr="00EE78CF">
        <w:t>Prof. Dr. phil. Ewald F</w:t>
      </w:r>
      <w:r>
        <w:t>rie</w:t>
      </w:r>
    </w:p>
    <w:p w14:paraId="4FD91686" w14:textId="6EE45C98" w:rsidR="00EE78CF" w:rsidRPr="00EE78CF" w:rsidRDefault="00EE78CF" w:rsidP="0022028D">
      <w:pPr>
        <w:spacing w:after="0" w:line="276" w:lineRule="auto"/>
        <w:rPr>
          <w:b/>
          <w:bCs/>
          <w:i/>
          <w:iCs/>
        </w:rPr>
      </w:pPr>
      <w:r w:rsidRPr="00EE78CF">
        <w:rPr>
          <w:b/>
          <w:bCs/>
          <w:i/>
          <w:iCs/>
        </w:rPr>
        <w:t>Kriege im 19. Jahrhundert</w:t>
      </w:r>
    </w:p>
    <w:p w14:paraId="19DFD422" w14:textId="5E7B3D50" w:rsidR="00EE78CF" w:rsidRPr="00EE78CF" w:rsidRDefault="00EE78CF" w:rsidP="0022028D">
      <w:pPr>
        <w:spacing w:after="0" w:line="276" w:lineRule="auto"/>
      </w:pPr>
      <w:r>
        <w:t>Mi., 10–12 Uhr c.t., Beginn: 22.04.2026, Großer Ü-</w:t>
      </w:r>
      <w:r w:rsidR="00794DF4">
        <w:t>R</w:t>
      </w:r>
      <w:r>
        <w:t>aum (Osteuropa) R.29 (Hegelbau)</w:t>
      </w:r>
    </w:p>
    <w:p w14:paraId="5A62B0DC" w14:textId="77777777" w:rsidR="00FF35C3" w:rsidRPr="00EE78CF" w:rsidRDefault="00FF35C3" w:rsidP="0022028D">
      <w:pPr>
        <w:spacing w:after="0" w:line="276" w:lineRule="auto"/>
      </w:pPr>
    </w:p>
    <w:p w14:paraId="79D0EB1B" w14:textId="77777777" w:rsidR="007A63B7" w:rsidRPr="00531011" w:rsidRDefault="007A63B7" w:rsidP="007A63B7">
      <w:pPr>
        <w:spacing w:after="0" w:line="276" w:lineRule="auto"/>
        <w:rPr>
          <w:bCs/>
        </w:rPr>
      </w:pPr>
      <w:r w:rsidRPr="00531011">
        <w:rPr>
          <w:bCs/>
        </w:rPr>
        <w:t>Dr. phil. Frederike Schotters</w:t>
      </w:r>
    </w:p>
    <w:p w14:paraId="5ED86F81" w14:textId="231DA0D4" w:rsidR="007A63B7" w:rsidRPr="00531011" w:rsidRDefault="00794DF4" w:rsidP="007A63B7">
      <w:pPr>
        <w:spacing w:after="0" w:line="276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Im Namen des </w:t>
      </w:r>
      <w:r w:rsidR="007A63B7">
        <w:rPr>
          <w:b/>
          <w:bCs/>
          <w:i/>
          <w:iCs/>
        </w:rPr>
        <w:t>Fortschritt</w:t>
      </w:r>
      <w:r>
        <w:rPr>
          <w:b/>
          <w:bCs/>
          <w:i/>
          <w:iCs/>
        </w:rPr>
        <w:t>s. Ordnen und Planen um 1900</w:t>
      </w:r>
    </w:p>
    <w:p w14:paraId="303A9C14" w14:textId="45ED7BB5" w:rsidR="007A63B7" w:rsidRDefault="00BD353D" w:rsidP="007A63B7">
      <w:pPr>
        <w:spacing w:after="0" w:line="276" w:lineRule="auto"/>
      </w:pPr>
      <w:r>
        <w:rPr>
          <w:bCs/>
        </w:rPr>
        <w:t xml:space="preserve">Blockveranstaltung mit mehreren Einzelterminen, </w:t>
      </w:r>
      <w:r w:rsidRPr="00675A5D">
        <w:rPr>
          <w:bCs/>
        </w:rPr>
        <w:t>siehe Vorlesungsverzeichnis</w:t>
      </w:r>
      <w:r>
        <w:rPr>
          <w:bCs/>
        </w:rPr>
        <w:t xml:space="preserve">, </w:t>
      </w:r>
      <w:r w:rsidRPr="006A5E47">
        <w:rPr>
          <w:bCs/>
          <w:color w:val="000000"/>
        </w:rPr>
        <w:t>Seminarraum 221 (</w:t>
      </w:r>
      <w:proofErr w:type="spellStart"/>
      <w:r w:rsidRPr="006A5E47">
        <w:rPr>
          <w:bCs/>
          <w:color w:val="000000"/>
        </w:rPr>
        <w:t>Hegelbau</w:t>
      </w:r>
      <w:proofErr w:type="spellEnd"/>
      <w:r>
        <w:rPr>
          <w:bCs/>
          <w:color w:val="000000"/>
        </w:rPr>
        <w:t>)</w:t>
      </w:r>
    </w:p>
    <w:p w14:paraId="53827A8A" w14:textId="77777777" w:rsidR="007A63B7" w:rsidRDefault="007A63B7" w:rsidP="007A63B7">
      <w:pPr>
        <w:spacing w:after="0" w:line="276" w:lineRule="auto"/>
      </w:pPr>
    </w:p>
    <w:p w14:paraId="4FA3E0B7" w14:textId="77777777" w:rsidR="007A63B7" w:rsidRPr="00531011" w:rsidRDefault="007A63B7" w:rsidP="007A63B7">
      <w:pPr>
        <w:spacing w:after="0" w:line="276" w:lineRule="auto"/>
        <w:rPr>
          <w:bCs/>
        </w:rPr>
      </w:pPr>
      <w:r w:rsidRPr="00531011">
        <w:rPr>
          <w:bCs/>
        </w:rPr>
        <w:t xml:space="preserve">PD Dr. phil. Florian Kühnel </w:t>
      </w:r>
    </w:p>
    <w:p w14:paraId="17EFC08A" w14:textId="01ADD77C" w:rsidR="007A63B7" w:rsidRDefault="007A63B7" w:rsidP="007A63B7">
      <w:pPr>
        <w:spacing w:after="0" w:line="276" w:lineRule="auto"/>
      </w:pPr>
      <w:r w:rsidRPr="007A63B7">
        <w:rPr>
          <w:b/>
          <w:bCs/>
          <w:i/>
          <w:iCs/>
        </w:rPr>
        <w:t xml:space="preserve">Eine </w:t>
      </w:r>
      <w:r w:rsidR="00E32CBF">
        <w:rPr>
          <w:b/>
          <w:bCs/>
          <w:i/>
          <w:iCs/>
        </w:rPr>
        <w:t>h</w:t>
      </w:r>
      <w:r w:rsidRPr="007A63B7">
        <w:rPr>
          <w:b/>
          <w:bCs/>
          <w:i/>
          <w:iCs/>
        </w:rPr>
        <w:t>istorische Anthropologie der Frühen Neuzeit</w:t>
      </w:r>
      <w:r>
        <w:rPr>
          <w:b/>
          <w:bCs/>
          <w:i/>
          <w:iCs/>
        </w:rPr>
        <w:br/>
      </w:r>
      <w:r>
        <w:t>Mo</w:t>
      </w:r>
      <w:r w:rsidRPr="00531011">
        <w:t>., 1</w:t>
      </w:r>
      <w:r>
        <w:t>4</w:t>
      </w:r>
      <w:r w:rsidR="00A52BC6" w:rsidRPr="00531011">
        <w:rPr>
          <w:rFonts w:cs="Calibri"/>
          <w:bCs/>
        </w:rPr>
        <w:t>–</w:t>
      </w:r>
      <w:r w:rsidRPr="00531011">
        <w:t>1</w:t>
      </w:r>
      <w:r>
        <w:t>6</w:t>
      </w:r>
      <w:r w:rsidRPr="00531011">
        <w:t xml:space="preserve"> Uhr c.t., Beginn: </w:t>
      </w:r>
      <w:r w:rsidR="00794DF4">
        <w:t>20</w:t>
      </w:r>
      <w:r w:rsidRPr="00531011">
        <w:t>.0</w:t>
      </w:r>
      <w:r>
        <w:t>4</w:t>
      </w:r>
      <w:r w:rsidRPr="00531011">
        <w:t>.202</w:t>
      </w:r>
      <w:r>
        <w:t>6</w:t>
      </w:r>
      <w:r w:rsidRPr="00531011">
        <w:t>, Seminarraum 0</w:t>
      </w:r>
      <w:r>
        <w:t>03</w:t>
      </w:r>
      <w:r w:rsidRPr="00531011">
        <w:t xml:space="preserve"> (OSA-Keplerstr.)</w:t>
      </w:r>
    </w:p>
    <w:p w14:paraId="1544286F" w14:textId="77777777" w:rsidR="000B15BB" w:rsidRDefault="000B15BB" w:rsidP="007A63B7">
      <w:pPr>
        <w:spacing w:after="0" w:line="276" w:lineRule="auto"/>
      </w:pPr>
    </w:p>
    <w:p w14:paraId="4AAE4E27" w14:textId="77777777" w:rsidR="000B15BB" w:rsidRPr="00531011" w:rsidRDefault="000B15BB" w:rsidP="000B15BB">
      <w:pPr>
        <w:spacing w:line="276" w:lineRule="auto"/>
        <w:rPr>
          <w:b/>
          <w:bCs/>
          <w:sz w:val="26"/>
          <w:szCs w:val="26"/>
          <w:u w:val="single"/>
        </w:rPr>
      </w:pPr>
      <w:r w:rsidRPr="00531011">
        <w:rPr>
          <w:b/>
          <w:bCs/>
          <w:sz w:val="26"/>
          <w:szCs w:val="26"/>
          <w:u w:val="single"/>
        </w:rPr>
        <w:t>Lehrforschungsprojekt:</w:t>
      </w:r>
    </w:p>
    <w:p w14:paraId="2F28C8DB" w14:textId="1BF90AC8" w:rsidR="000B15BB" w:rsidRPr="00531011" w:rsidRDefault="000B15BB" w:rsidP="000B15BB">
      <w:pPr>
        <w:spacing w:after="0" w:line="276" w:lineRule="auto"/>
      </w:pPr>
      <w:r w:rsidRPr="00531011">
        <w:rPr>
          <w:bCs/>
        </w:rPr>
        <w:t xml:space="preserve">Prof. Dr. phil. Christina Brauner </w:t>
      </w:r>
      <w:r w:rsidRPr="00531011">
        <w:rPr>
          <w:bCs/>
        </w:rPr>
        <w:br/>
      </w:r>
      <w:r w:rsidRPr="00531011">
        <w:rPr>
          <w:b/>
          <w:bCs/>
          <w:i/>
          <w:iCs/>
        </w:rPr>
        <w:t>Wenn's brennt: Stadtbrände in der Frühen Neuzeit und ihre Bewältigung</w:t>
      </w:r>
      <w:r w:rsidRPr="00531011">
        <w:rPr>
          <w:bCs/>
        </w:rPr>
        <w:br/>
        <w:t>Di., 14</w:t>
      </w:r>
      <w:r w:rsidRPr="00531011">
        <w:rPr>
          <w:rFonts w:cs="Calibri"/>
          <w:bCs/>
        </w:rPr>
        <w:t>–</w:t>
      </w:r>
      <w:r w:rsidRPr="00531011">
        <w:rPr>
          <w:bCs/>
        </w:rPr>
        <w:t>18 Uhr</w:t>
      </w:r>
      <w:r>
        <w:rPr>
          <w:bCs/>
        </w:rPr>
        <w:t xml:space="preserve"> c.t.</w:t>
      </w:r>
      <w:r w:rsidRPr="00531011">
        <w:rPr>
          <w:bCs/>
        </w:rPr>
        <w:t xml:space="preserve">, Beginn: 21.04.2026, </w:t>
      </w:r>
      <w:r w:rsidRPr="00531011">
        <w:rPr>
          <w:bCs/>
          <w:kern w:val="36"/>
        </w:rPr>
        <w:t>Bibliothek/Seminarraum 405 (Hegelbau)</w:t>
      </w:r>
    </w:p>
    <w:p w14:paraId="63BA37B6" w14:textId="77777777" w:rsidR="007A63B7" w:rsidRPr="00531011" w:rsidRDefault="007A63B7" w:rsidP="007A63B7">
      <w:pPr>
        <w:spacing w:after="0" w:line="276" w:lineRule="auto"/>
      </w:pPr>
    </w:p>
    <w:p w14:paraId="4F9E69FC" w14:textId="5B8838D6" w:rsidR="004046C9" w:rsidRPr="000B15BB" w:rsidRDefault="005D47E5" w:rsidP="0022028D">
      <w:pPr>
        <w:spacing w:line="276" w:lineRule="auto"/>
        <w:rPr>
          <w:b/>
          <w:bCs/>
          <w:sz w:val="26"/>
          <w:szCs w:val="26"/>
          <w:u w:val="single"/>
          <w:lang w:val="en-US"/>
        </w:rPr>
      </w:pPr>
      <w:r w:rsidRPr="000B15BB">
        <w:rPr>
          <w:b/>
          <w:bCs/>
          <w:sz w:val="26"/>
          <w:szCs w:val="26"/>
          <w:u w:val="single"/>
          <w:lang w:val="en-US"/>
        </w:rPr>
        <w:t>Repetitorien:</w:t>
      </w:r>
    </w:p>
    <w:p w14:paraId="688CB8F0" w14:textId="77777777" w:rsidR="005D47E5" w:rsidRPr="00E32CBF" w:rsidRDefault="005D47E5" w:rsidP="0022028D">
      <w:pPr>
        <w:spacing w:after="0" w:line="276" w:lineRule="auto"/>
        <w:rPr>
          <w:bCs/>
        </w:rPr>
      </w:pPr>
      <w:bookmarkStart w:id="1" w:name="_Hlk65233563"/>
      <w:proofErr w:type="spellStart"/>
      <w:r w:rsidRPr="000B15BB">
        <w:rPr>
          <w:bCs/>
          <w:lang w:val="en-US"/>
        </w:rPr>
        <w:t>apl</w:t>
      </w:r>
      <w:proofErr w:type="spellEnd"/>
      <w:r w:rsidRPr="000B15BB">
        <w:rPr>
          <w:bCs/>
          <w:lang w:val="en-US"/>
        </w:rPr>
        <w:t xml:space="preserve">. Prof. Dr. phil. </w:t>
      </w:r>
      <w:r w:rsidRPr="00E32CBF">
        <w:rPr>
          <w:bCs/>
        </w:rPr>
        <w:t>Franz Brendle</w:t>
      </w:r>
    </w:p>
    <w:bookmarkEnd w:id="1"/>
    <w:p w14:paraId="49D24553" w14:textId="67A86614" w:rsidR="008F3D99" w:rsidRPr="00E32CBF" w:rsidRDefault="008F3D99" w:rsidP="0022028D">
      <w:pPr>
        <w:spacing w:after="0" w:line="276" w:lineRule="auto"/>
        <w:rPr>
          <w:b/>
          <w:bCs/>
          <w:i/>
        </w:rPr>
      </w:pPr>
      <w:r w:rsidRPr="00E32CBF">
        <w:rPr>
          <w:b/>
          <w:bCs/>
          <w:i/>
        </w:rPr>
        <w:t>Geschichte der Frühen Neuzeit (1500-1800)</w:t>
      </w:r>
    </w:p>
    <w:p w14:paraId="0D889675" w14:textId="2602575E" w:rsidR="005D47E5" w:rsidRPr="00E32CBF" w:rsidRDefault="00495227" w:rsidP="0022028D">
      <w:pPr>
        <w:spacing w:after="0" w:line="276" w:lineRule="auto"/>
      </w:pPr>
      <w:r w:rsidRPr="00E32CBF">
        <w:t>Mo., 10</w:t>
      </w:r>
      <w:r w:rsidR="00A52BC6" w:rsidRPr="00E32CBF">
        <w:rPr>
          <w:rFonts w:cs="Calibri"/>
          <w:bCs/>
        </w:rPr>
        <w:t>–</w:t>
      </w:r>
      <w:r w:rsidRPr="00E32CBF">
        <w:t xml:space="preserve">12 Uhr </w:t>
      </w:r>
      <w:r w:rsidR="00E32CBF" w:rsidRPr="00E32CBF">
        <w:t>c.t., Beginn: 20.04.2026, Bibliotheksraum 201 (Hegelbau)</w:t>
      </w:r>
    </w:p>
    <w:p w14:paraId="4960DC87" w14:textId="77777777" w:rsidR="00FF35C3" w:rsidRPr="00E32CBF" w:rsidRDefault="00FF35C3" w:rsidP="0022028D">
      <w:pPr>
        <w:spacing w:after="0" w:line="276" w:lineRule="auto"/>
      </w:pPr>
    </w:p>
    <w:p w14:paraId="4C00BDA7" w14:textId="3C44A806" w:rsidR="005D47E5" w:rsidRPr="00FF59F0" w:rsidRDefault="00794DF4" w:rsidP="0022028D">
      <w:pPr>
        <w:spacing w:after="0" w:line="276" w:lineRule="auto"/>
        <w:rPr>
          <w:lang w:val="en-US"/>
        </w:rPr>
      </w:pPr>
      <w:proofErr w:type="spellStart"/>
      <w:r>
        <w:rPr>
          <w:lang w:val="en-US"/>
        </w:rPr>
        <w:t>apl</w:t>
      </w:r>
      <w:proofErr w:type="spellEnd"/>
      <w:r>
        <w:rPr>
          <w:lang w:val="en-US"/>
        </w:rPr>
        <w:t>. Prof.</w:t>
      </w:r>
      <w:r w:rsidR="005D47E5" w:rsidRPr="00FF59F0">
        <w:rPr>
          <w:lang w:val="en-US"/>
        </w:rPr>
        <w:t xml:space="preserve"> Dr. phil. Daniel Menning</w:t>
      </w:r>
    </w:p>
    <w:p w14:paraId="0D0ED4D5" w14:textId="679876DD" w:rsidR="008F3D99" w:rsidRPr="00FF59F0" w:rsidRDefault="008F3D99" w:rsidP="0022028D">
      <w:pPr>
        <w:spacing w:after="0" w:line="276" w:lineRule="auto"/>
        <w:rPr>
          <w:b/>
          <w:bCs/>
          <w:i/>
          <w:iCs/>
          <w:lang w:val="en-US"/>
        </w:rPr>
      </w:pPr>
      <w:r w:rsidRPr="00FF59F0">
        <w:rPr>
          <w:b/>
          <w:bCs/>
          <w:i/>
          <w:iCs/>
          <w:lang w:val="en-US"/>
        </w:rPr>
        <w:t>19</w:t>
      </w:r>
      <w:r w:rsidRPr="00FF59F0">
        <w:rPr>
          <w:b/>
          <w:bCs/>
          <w:i/>
          <w:iCs/>
          <w:vertAlign w:val="superscript"/>
          <w:lang w:val="en-US"/>
        </w:rPr>
        <w:t>th</w:t>
      </w:r>
      <w:r w:rsidR="00FA5E22" w:rsidRPr="00FF59F0">
        <w:rPr>
          <w:b/>
          <w:bCs/>
          <w:i/>
          <w:iCs/>
          <w:lang w:val="en-US"/>
        </w:rPr>
        <w:t>-</w:t>
      </w:r>
      <w:r w:rsidRPr="00FF59F0">
        <w:rPr>
          <w:b/>
          <w:bCs/>
          <w:i/>
          <w:iCs/>
          <w:lang w:val="en-US"/>
        </w:rPr>
        <w:t>Century Germany</w:t>
      </w:r>
    </w:p>
    <w:p w14:paraId="211421C0" w14:textId="7A57A313" w:rsidR="00FF35C3" w:rsidRPr="004656D2" w:rsidRDefault="00786F68" w:rsidP="0022028D">
      <w:pPr>
        <w:spacing w:after="0" w:line="276" w:lineRule="auto"/>
        <w:rPr>
          <w:lang w:val="en-US"/>
        </w:rPr>
      </w:pPr>
      <w:r w:rsidRPr="004656D2">
        <w:rPr>
          <w:lang w:val="en-US"/>
        </w:rPr>
        <w:t>Di</w:t>
      </w:r>
      <w:r w:rsidR="005D47E5" w:rsidRPr="004656D2">
        <w:rPr>
          <w:lang w:val="en-US"/>
        </w:rPr>
        <w:t>., 1</w:t>
      </w:r>
      <w:r w:rsidR="008F3D99" w:rsidRPr="004656D2">
        <w:rPr>
          <w:lang w:val="en-US"/>
        </w:rPr>
        <w:t>6</w:t>
      </w:r>
      <w:r w:rsidR="00A52BC6" w:rsidRPr="004656D2">
        <w:rPr>
          <w:rFonts w:cs="Calibri"/>
          <w:bCs/>
          <w:lang w:val="en-US"/>
        </w:rPr>
        <w:t>–</w:t>
      </w:r>
      <w:r w:rsidRPr="004656D2">
        <w:rPr>
          <w:lang w:val="en-US"/>
        </w:rPr>
        <w:t>18</w:t>
      </w:r>
      <w:r w:rsidR="005D47E5" w:rsidRPr="004656D2">
        <w:rPr>
          <w:lang w:val="en-US"/>
        </w:rPr>
        <w:t xml:space="preserve"> Uhr </w:t>
      </w:r>
      <w:proofErr w:type="spellStart"/>
      <w:r w:rsidR="005D47E5" w:rsidRPr="004656D2">
        <w:rPr>
          <w:lang w:val="en-US"/>
        </w:rPr>
        <w:t>c.t.</w:t>
      </w:r>
      <w:proofErr w:type="spellEnd"/>
      <w:r w:rsidR="005D47E5" w:rsidRPr="004656D2">
        <w:rPr>
          <w:lang w:val="en-US"/>
        </w:rPr>
        <w:t xml:space="preserve">, </w:t>
      </w:r>
      <w:proofErr w:type="spellStart"/>
      <w:r w:rsidR="00C66DF9" w:rsidRPr="004656D2">
        <w:rPr>
          <w:lang w:val="en-US"/>
        </w:rPr>
        <w:t>Beginn</w:t>
      </w:r>
      <w:proofErr w:type="spellEnd"/>
      <w:r w:rsidR="00C66DF9" w:rsidRPr="004656D2">
        <w:rPr>
          <w:lang w:val="en-US"/>
        </w:rPr>
        <w:t>: 2</w:t>
      </w:r>
      <w:r w:rsidRPr="004656D2">
        <w:rPr>
          <w:lang w:val="en-US"/>
        </w:rPr>
        <w:t>1</w:t>
      </w:r>
      <w:r w:rsidR="00C66DF9" w:rsidRPr="004656D2">
        <w:rPr>
          <w:lang w:val="en-US"/>
        </w:rPr>
        <w:t>.</w:t>
      </w:r>
      <w:r w:rsidR="008F3D99" w:rsidRPr="004656D2">
        <w:rPr>
          <w:lang w:val="en-US"/>
        </w:rPr>
        <w:t>0</w:t>
      </w:r>
      <w:r w:rsidRPr="004656D2">
        <w:rPr>
          <w:lang w:val="en-US"/>
        </w:rPr>
        <w:t>4</w:t>
      </w:r>
      <w:r w:rsidR="00C66DF9" w:rsidRPr="004656D2">
        <w:rPr>
          <w:lang w:val="en-US"/>
        </w:rPr>
        <w:t>.202</w:t>
      </w:r>
      <w:r w:rsidRPr="004656D2">
        <w:rPr>
          <w:lang w:val="en-US"/>
        </w:rPr>
        <w:t>6</w:t>
      </w:r>
      <w:r w:rsidR="00C66DF9" w:rsidRPr="004656D2">
        <w:rPr>
          <w:lang w:val="en-US"/>
        </w:rPr>
        <w:t xml:space="preserve">, </w:t>
      </w:r>
      <w:proofErr w:type="spellStart"/>
      <w:r w:rsidRPr="004656D2">
        <w:rPr>
          <w:lang w:val="en-US"/>
        </w:rPr>
        <w:t>Übungsraum</w:t>
      </w:r>
      <w:proofErr w:type="spellEnd"/>
      <w:r w:rsidRPr="004656D2">
        <w:rPr>
          <w:lang w:val="en-US"/>
        </w:rPr>
        <w:t xml:space="preserve"> 10 (Alte Archäologie – ESSC (Exchange Student Service Center))</w:t>
      </w:r>
      <w:r w:rsidR="005D47E5" w:rsidRPr="004656D2">
        <w:rPr>
          <w:lang w:val="en-US"/>
        </w:rPr>
        <w:t xml:space="preserve"> </w:t>
      </w:r>
    </w:p>
    <w:p w14:paraId="0B64543F" w14:textId="77777777" w:rsidR="00403A33" w:rsidRPr="004656D2" w:rsidRDefault="00403A33" w:rsidP="0022028D">
      <w:pPr>
        <w:spacing w:after="0" w:line="276" w:lineRule="auto"/>
        <w:rPr>
          <w:lang w:val="en-US"/>
        </w:rPr>
      </w:pPr>
    </w:p>
    <w:p w14:paraId="50CE5DD0" w14:textId="23F8F678" w:rsidR="004046C9" w:rsidRPr="004656D2" w:rsidRDefault="004046C9" w:rsidP="0022028D">
      <w:pPr>
        <w:spacing w:line="276" w:lineRule="auto"/>
        <w:rPr>
          <w:b/>
          <w:bCs/>
          <w:sz w:val="26"/>
          <w:szCs w:val="26"/>
          <w:u w:val="single"/>
          <w:lang w:val="en-US"/>
        </w:rPr>
      </w:pPr>
      <w:proofErr w:type="spellStart"/>
      <w:r w:rsidRPr="004656D2">
        <w:rPr>
          <w:b/>
          <w:bCs/>
          <w:sz w:val="26"/>
          <w:szCs w:val="26"/>
          <w:u w:val="single"/>
          <w:lang w:val="en-US"/>
        </w:rPr>
        <w:t>Kolloquien</w:t>
      </w:r>
      <w:proofErr w:type="spellEnd"/>
      <w:r w:rsidRPr="004656D2">
        <w:rPr>
          <w:b/>
          <w:bCs/>
          <w:sz w:val="26"/>
          <w:szCs w:val="26"/>
          <w:u w:val="single"/>
          <w:lang w:val="en-US"/>
        </w:rPr>
        <w:t>:</w:t>
      </w:r>
    </w:p>
    <w:p w14:paraId="3ACFF78A" w14:textId="2E5738F0" w:rsidR="00ED6513" w:rsidRPr="00531011" w:rsidRDefault="00ED6513" w:rsidP="0022028D">
      <w:pPr>
        <w:spacing w:after="0" w:line="276" w:lineRule="auto"/>
        <w:rPr>
          <w:bCs/>
        </w:rPr>
      </w:pPr>
      <w:r w:rsidRPr="004656D2">
        <w:rPr>
          <w:bCs/>
          <w:lang w:val="en-US"/>
        </w:rPr>
        <w:t xml:space="preserve">Prof. Dr. phil. </w:t>
      </w:r>
      <w:r w:rsidRPr="00531011">
        <w:rPr>
          <w:bCs/>
        </w:rPr>
        <w:t>Christina Brauner</w:t>
      </w:r>
      <w:r w:rsidR="00D512A8" w:rsidRPr="00531011">
        <w:rPr>
          <w:bCs/>
        </w:rPr>
        <w:t xml:space="preserve"> und PD Dr. Florian Kühnel</w:t>
      </w:r>
    </w:p>
    <w:p w14:paraId="115A0CA0" w14:textId="676236B8" w:rsidR="008F3D99" w:rsidRPr="00531011" w:rsidRDefault="008F3D99" w:rsidP="0022028D">
      <w:pPr>
        <w:spacing w:after="0" w:line="276" w:lineRule="auto"/>
        <w:rPr>
          <w:b/>
          <w:bCs/>
          <w:i/>
          <w:iCs/>
        </w:rPr>
      </w:pPr>
      <w:r w:rsidRPr="00531011">
        <w:rPr>
          <w:b/>
          <w:bCs/>
          <w:i/>
          <w:iCs/>
        </w:rPr>
        <w:t>Kolloquium</w:t>
      </w:r>
      <w:r w:rsidR="00336513" w:rsidRPr="00531011">
        <w:rPr>
          <w:b/>
          <w:bCs/>
          <w:i/>
          <w:iCs/>
        </w:rPr>
        <w:t>/Oberseminar</w:t>
      </w:r>
      <w:r w:rsidRPr="00531011">
        <w:rPr>
          <w:b/>
          <w:bCs/>
          <w:i/>
          <w:iCs/>
        </w:rPr>
        <w:t xml:space="preserve"> zur Geschichte der Frühen Neuzeit</w:t>
      </w:r>
    </w:p>
    <w:p w14:paraId="46FB8952" w14:textId="56DA6671" w:rsidR="00ED6513" w:rsidRPr="00531011" w:rsidRDefault="00ED6513" w:rsidP="0022028D">
      <w:pPr>
        <w:spacing w:after="0" w:line="276" w:lineRule="auto"/>
        <w:rPr>
          <w:bCs/>
          <w:kern w:val="36"/>
          <w:sz w:val="28"/>
          <w:szCs w:val="28"/>
        </w:rPr>
      </w:pPr>
      <w:r w:rsidRPr="00531011">
        <w:rPr>
          <w:bCs/>
          <w:kern w:val="36"/>
        </w:rPr>
        <w:t>Mo., 18</w:t>
      </w:r>
      <w:r w:rsidR="00CE3C73" w:rsidRPr="00531011">
        <w:rPr>
          <w:rFonts w:cs="Calibri"/>
          <w:bCs/>
        </w:rPr>
        <w:t>–</w:t>
      </w:r>
      <w:r w:rsidRPr="00531011">
        <w:rPr>
          <w:bCs/>
          <w:kern w:val="36"/>
        </w:rPr>
        <w:t xml:space="preserve">20 Uhr c.t., </w:t>
      </w:r>
      <w:r w:rsidR="00CE3C73" w:rsidRPr="000B15BB">
        <w:rPr>
          <w:bCs/>
          <w:kern w:val="36"/>
        </w:rPr>
        <w:t xml:space="preserve">Beginn: </w:t>
      </w:r>
      <w:r w:rsidR="000B15BB">
        <w:rPr>
          <w:bCs/>
          <w:kern w:val="36"/>
        </w:rPr>
        <w:t>20.04.2026</w:t>
      </w:r>
      <w:r w:rsidR="00CE3C73" w:rsidRPr="00531011">
        <w:rPr>
          <w:bCs/>
          <w:kern w:val="36"/>
        </w:rPr>
        <w:t xml:space="preserve">, </w:t>
      </w:r>
      <w:r w:rsidR="00FC6CEB" w:rsidRPr="00531011">
        <w:rPr>
          <w:bCs/>
          <w:kern w:val="36"/>
        </w:rPr>
        <w:t xml:space="preserve">Bibliothek/Seminarraum </w:t>
      </w:r>
      <w:r w:rsidR="00336513" w:rsidRPr="00531011">
        <w:rPr>
          <w:bCs/>
          <w:kern w:val="36"/>
        </w:rPr>
        <w:t>4</w:t>
      </w:r>
      <w:r w:rsidR="00FC6CEB" w:rsidRPr="00531011">
        <w:rPr>
          <w:bCs/>
          <w:kern w:val="36"/>
        </w:rPr>
        <w:t>0</w:t>
      </w:r>
      <w:r w:rsidR="00336513" w:rsidRPr="00531011">
        <w:rPr>
          <w:bCs/>
          <w:kern w:val="36"/>
        </w:rPr>
        <w:t>5</w:t>
      </w:r>
      <w:r w:rsidR="00FC6CEB" w:rsidRPr="00531011">
        <w:rPr>
          <w:bCs/>
          <w:kern w:val="36"/>
        </w:rPr>
        <w:t xml:space="preserve"> (Hegelbau)</w:t>
      </w:r>
      <w:r w:rsidR="008F3D99" w:rsidRPr="00531011">
        <w:rPr>
          <w:bCs/>
          <w:kern w:val="36"/>
        </w:rPr>
        <w:t xml:space="preserve"> </w:t>
      </w:r>
    </w:p>
    <w:p w14:paraId="51E404EA" w14:textId="77777777" w:rsidR="00FF35C3" w:rsidRPr="00531011" w:rsidRDefault="00FF35C3" w:rsidP="0022028D">
      <w:pPr>
        <w:spacing w:after="0" w:line="276" w:lineRule="auto"/>
        <w:rPr>
          <w:bCs/>
          <w:kern w:val="36"/>
          <w:sz w:val="28"/>
          <w:szCs w:val="28"/>
        </w:rPr>
      </w:pPr>
    </w:p>
    <w:p w14:paraId="75190102" w14:textId="06F37250" w:rsidR="008F3D99" w:rsidRPr="000B15BB" w:rsidRDefault="00336513" w:rsidP="0022028D">
      <w:pPr>
        <w:spacing w:after="0" w:line="276" w:lineRule="auto"/>
        <w:rPr>
          <w:rFonts w:cs="Calibri"/>
          <w:bCs/>
        </w:rPr>
      </w:pPr>
      <w:r w:rsidRPr="000B15BB">
        <w:rPr>
          <w:rFonts w:cs="Calibri"/>
          <w:bCs/>
        </w:rPr>
        <w:t xml:space="preserve">Prof. Dr. phil. Ewald Frie, </w:t>
      </w:r>
      <w:r w:rsidR="008F3D99" w:rsidRPr="000B15BB">
        <w:rPr>
          <w:rFonts w:cs="Calibri"/>
          <w:bCs/>
        </w:rPr>
        <w:t>Prof. Dr. phil. Jan C. Jansen</w:t>
      </w:r>
      <w:r w:rsidRPr="000B15BB">
        <w:rPr>
          <w:rFonts w:cs="Calibri"/>
          <w:bCs/>
        </w:rPr>
        <w:t xml:space="preserve"> und </w:t>
      </w:r>
      <w:r w:rsidR="00D512A8" w:rsidRPr="000B15BB">
        <w:rPr>
          <w:rFonts w:cs="Calibri"/>
          <w:bCs/>
        </w:rPr>
        <w:t>PD Dr. Sarah Panter</w:t>
      </w:r>
      <w:r w:rsidRPr="000B15BB">
        <w:rPr>
          <w:rFonts w:cs="Calibri"/>
          <w:bCs/>
        </w:rPr>
        <w:t xml:space="preserve"> </w:t>
      </w:r>
    </w:p>
    <w:p w14:paraId="3EE8B5DE" w14:textId="3753F0EA" w:rsidR="008F3D99" w:rsidRDefault="008F3D99" w:rsidP="0022028D">
      <w:pPr>
        <w:spacing w:after="0" w:line="276" w:lineRule="auto"/>
        <w:rPr>
          <w:b/>
          <w:i/>
          <w:kern w:val="36"/>
        </w:rPr>
      </w:pPr>
      <w:r w:rsidRPr="000B15BB">
        <w:rPr>
          <w:b/>
          <w:i/>
          <w:kern w:val="36"/>
        </w:rPr>
        <w:t xml:space="preserve">Forschungskolloquium </w:t>
      </w:r>
      <w:r w:rsidR="00794DF4">
        <w:rPr>
          <w:b/>
          <w:i/>
          <w:kern w:val="36"/>
        </w:rPr>
        <w:t>„</w:t>
      </w:r>
      <w:r w:rsidR="00336513" w:rsidRPr="000B15BB">
        <w:rPr>
          <w:b/>
          <w:i/>
          <w:kern w:val="36"/>
        </w:rPr>
        <w:t>L</w:t>
      </w:r>
      <w:r w:rsidRPr="000B15BB">
        <w:rPr>
          <w:b/>
          <w:i/>
          <w:kern w:val="36"/>
        </w:rPr>
        <w:t>ange</w:t>
      </w:r>
      <w:r w:rsidR="00336513" w:rsidRPr="000B15BB">
        <w:rPr>
          <w:b/>
          <w:i/>
          <w:kern w:val="36"/>
        </w:rPr>
        <w:t>s</w:t>
      </w:r>
      <w:r w:rsidRPr="000B15BB">
        <w:rPr>
          <w:b/>
          <w:i/>
          <w:kern w:val="36"/>
        </w:rPr>
        <w:t xml:space="preserve"> 19. Jahrhundert"</w:t>
      </w:r>
    </w:p>
    <w:p w14:paraId="6D330F90" w14:textId="34577E7F" w:rsidR="000B15BB" w:rsidRPr="000B15BB" w:rsidRDefault="000B15BB" w:rsidP="0022028D">
      <w:pPr>
        <w:spacing w:after="0" w:line="276" w:lineRule="auto"/>
        <w:rPr>
          <w:bCs/>
          <w:iCs/>
          <w:kern w:val="36"/>
        </w:rPr>
      </w:pPr>
      <w:r w:rsidRPr="000B15BB">
        <w:rPr>
          <w:bCs/>
          <w:iCs/>
          <w:kern w:val="36"/>
        </w:rPr>
        <w:t>Mo., 18–20 Uhr c.t., Beginn: 20.04.2026, Seminarraum 228 (Hegelbau)</w:t>
      </w:r>
    </w:p>
    <w:p w14:paraId="71CCB8A7" w14:textId="77777777" w:rsidR="00CE6DEB" w:rsidRPr="000B15BB" w:rsidRDefault="00CE6DEB" w:rsidP="0022028D">
      <w:pPr>
        <w:spacing w:after="0" w:line="276" w:lineRule="auto"/>
        <w:rPr>
          <w:bCs/>
          <w:kern w:val="36"/>
        </w:rPr>
      </w:pPr>
    </w:p>
    <w:p w14:paraId="153DEDC3" w14:textId="77777777" w:rsidR="00786F68" w:rsidRPr="000B15BB" w:rsidRDefault="00786F68" w:rsidP="0022028D">
      <w:pPr>
        <w:spacing w:after="0" w:line="276" w:lineRule="auto"/>
        <w:rPr>
          <w:bCs/>
          <w:kern w:val="36"/>
        </w:rPr>
      </w:pPr>
    </w:p>
    <w:sectPr w:rsidR="00786F68" w:rsidRPr="000B15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E0A41"/>
    <w:multiLevelType w:val="hybridMultilevel"/>
    <w:tmpl w:val="A6885C5E"/>
    <w:lvl w:ilvl="0" w:tplc="78F6DA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52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B6"/>
    <w:rsid w:val="000102EE"/>
    <w:rsid w:val="00042E36"/>
    <w:rsid w:val="00054EA2"/>
    <w:rsid w:val="0009464A"/>
    <w:rsid w:val="000A0EC4"/>
    <w:rsid w:val="000B15BB"/>
    <w:rsid w:val="000D2FD2"/>
    <w:rsid w:val="000E0A41"/>
    <w:rsid w:val="000E322A"/>
    <w:rsid w:val="001101FE"/>
    <w:rsid w:val="001346E2"/>
    <w:rsid w:val="00137FA8"/>
    <w:rsid w:val="00154E4D"/>
    <w:rsid w:val="00175D7F"/>
    <w:rsid w:val="001A5A43"/>
    <w:rsid w:val="001C77CE"/>
    <w:rsid w:val="00206B13"/>
    <w:rsid w:val="0022028D"/>
    <w:rsid w:val="0022449C"/>
    <w:rsid w:val="002848D5"/>
    <w:rsid w:val="002D26F9"/>
    <w:rsid w:val="002D28CA"/>
    <w:rsid w:val="002E1933"/>
    <w:rsid w:val="00336513"/>
    <w:rsid w:val="003479FF"/>
    <w:rsid w:val="003A48B7"/>
    <w:rsid w:val="003C4850"/>
    <w:rsid w:val="003E6020"/>
    <w:rsid w:val="003F29AC"/>
    <w:rsid w:val="003F74C2"/>
    <w:rsid w:val="00401A9F"/>
    <w:rsid w:val="00403A33"/>
    <w:rsid w:val="004046C9"/>
    <w:rsid w:val="00435B02"/>
    <w:rsid w:val="00435D69"/>
    <w:rsid w:val="00444098"/>
    <w:rsid w:val="00460A1E"/>
    <w:rsid w:val="004656D2"/>
    <w:rsid w:val="00495227"/>
    <w:rsid w:val="004A43C8"/>
    <w:rsid w:val="0051787C"/>
    <w:rsid w:val="0052209E"/>
    <w:rsid w:val="00531011"/>
    <w:rsid w:val="005664CF"/>
    <w:rsid w:val="00571720"/>
    <w:rsid w:val="005961BF"/>
    <w:rsid w:val="005A75B0"/>
    <w:rsid w:val="005C2913"/>
    <w:rsid w:val="005C3501"/>
    <w:rsid w:val="005D47E5"/>
    <w:rsid w:val="00625B9B"/>
    <w:rsid w:val="006301DD"/>
    <w:rsid w:val="006313A7"/>
    <w:rsid w:val="00673C26"/>
    <w:rsid w:val="00675A5D"/>
    <w:rsid w:val="006A5E47"/>
    <w:rsid w:val="006B0D80"/>
    <w:rsid w:val="006D0EB9"/>
    <w:rsid w:val="006E18D2"/>
    <w:rsid w:val="00707045"/>
    <w:rsid w:val="00753B3F"/>
    <w:rsid w:val="00786F68"/>
    <w:rsid w:val="00794DF4"/>
    <w:rsid w:val="007A63B7"/>
    <w:rsid w:val="007B1964"/>
    <w:rsid w:val="007B7AB6"/>
    <w:rsid w:val="007C3BA2"/>
    <w:rsid w:val="007C6C94"/>
    <w:rsid w:val="007E4BB6"/>
    <w:rsid w:val="007F24D1"/>
    <w:rsid w:val="008040D4"/>
    <w:rsid w:val="008043BC"/>
    <w:rsid w:val="00832692"/>
    <w:rsid w:val="00835CA1"/>
    <w:rsid w:val="00877013"/>
    <w:rsid w:val="008C3848"/>
    <w:rsid w:val="008F3D99"/>
    <w:rsid w:val="009102EB"/>
    <w:rsid w:val="00917827"/>
    <w:rsid w:val="00944B16"/>
    <w:rsid w:val="009450D0"/>
    <w:rsid w:val="009450E7"/>
    <w:rsid w:val="009B1C51"/>
    <w:rsid w:val="009F5C07"/>
    <w:rsid w:val="009F75C7"/>
    <w:rsid w:val="00A1791D"/>
    <w:rsid w:val="00A37B3C"/>
    <w:rsid w:val="00A52BC6"/>
    <w:rsid w:val="00A64069"/>
    <w:rsid w:val="00A66D66"/>
    <w:rsid w:val="00A7791B"/>
    <w:rsid w:val="00AA7807"/>
    <w:rsid w:val="00AB1A4C"/>
    <w:rsid w:val="00AD432F"/>
    <w:rsid w:val="00AF3807"/>
    <w:rsid w:val="00AF6BBD"/>
    <w:rsid w:val="00B25B3C"/>
    <w:rsid w:val="00B40AB7"/>
    <w:rsid w:val="00B41202"/>
    <w:rsid w:val="00B43BED"/>
    <w:rsid w:val="00B56A86"/>
    <w:rsid w:val="00B67A8D"/>
    <w:rsid w:val="00B97127"/>
    <w:rsid w:val="00BA0568"/>
    <w:rsid w:val="00BB6EFB"/>
    <w:rsid w:val="00BD353D"/>
    <w:rsid w:val="00BD51FC"/>
    <w:rsid w:val="00BD55D6"/>
    <w:rsid w:val="00BF6233"/>
    <w:rsid w:val="00C63F06"/>
    <w:rsid w:val="00C66DF9"/>
    <w:rsid w:val="00C75761"/>
    <w:rsid w:val="00CA05D1"/>
    <w:rsid w:val="00CC5C7D"/>
    <w:rsid w:val="00CE3C73"/>
    <w:rsid w:val="00CE6DEB"/>
    <w:rsid w:val="00CF4BE2"/>
    <w:rsid w:val="00D211FD"/>
    <w:rsid w:val="00D34DB2"/>
    <w:rsid w:val="00D4436D"/>
    <w:rsid w:val="00D45457"/>
    <w:rsid w:val="00D45CAA"/>
    <w:rsid w:val="00D46FEC"/>
    <w:rsid w:val="00D512A8"/>
    <w:rsid w:val="00D667D4"/>
    <w:rsid w:val="00D85055"/>
    <w:rsid w:val="00DC3583"/>
    <w:rsid w:val="00DD22F6"/>
    <w:rsid w:val="00DE2F59"/>
    <w:rsid w:val="00DF2814"/>
    <w:rsid w:val="00E17206"/>
    <w:rsid w:val="00E32CBF"/>
    <w:rsid w:val="00E53F5F"/>
    <w:rsid w:val="00ED63E3"/>
    <w:rsid w:val="00ED6513"/>
    <w:rsid w:val="00EE78CF"/>
    <w:rsid w:val="00F62198"/>
    <w:rsid w:val="00FA5E22"/>
    <w:rsid w:val="00FC6CEB"/>
    <w:rsid w:val="00FD09F7"/>
    <w:rsid w:val="00FE7D92"/>
    <w:rsid w:val="00FF35C3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72A3"/>
  <w15:chartTrackingRefBased/>
  <w15:docId w15:val="{2BAFFED5-3242-4A59-8A5D-8FFC01C9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2814"/>
  </w:style>
  <w:style w:type="paragraph" w:styleId="berschrift1">
    <w:name w:val="heading 1"/>
    <w:basedOn w:val="Standard"/>
    <w:next w:val="Standard"/>
    <w:link w:val="berschrift1Zchn"/>
    <w:uiPriority w:val="9"/>
    <w:qFormat/>
    <w:rsid w:val="007E4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E4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E4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4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4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4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4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4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4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4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E4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E4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4BB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4BB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4B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4B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4B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4B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4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4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4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4B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4BB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4BB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4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4BB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4BB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65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651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651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65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65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Menning</dc:creator>
  <cp:keywords/>
  <dc:description/>
  <cp:lastModifiedBy>Nele Berger</cp:lastModifiedBy>
  <cp:revision>4</cp:revision>
  <cp:lastPrinted>2026-04-20T12:15:00Z</cp:lastPrinted>
  <dcterms:created xsi:type="dcterms:W3CDTF">2026-04-19T14:51:00Z</dcterms:created>
  <dcterms:modified xsi:type="dcterms:W3CDTF">2026-04-20T13:29:00Z</dcterms:modified>
</cp:coreProperties>
</file>