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86486" w14:textId="77777777" w:rsidR="00F3577C" w:rsidRPr="00F3577C" w:rsidRDefault="00F3577C" w:rsidP="00F3577C">
      <w:pPr>
        <w:keepNext/>
        <w:keepLines/>
        <w:spacing w:before="240" w:after="0" w:line="360" w:lineRule="auto"/>
        <w:jc w:val="both"/>
        <w:outlineLvl w:val="0"/>
        <w:rPr>
          <w:rFonts w:ascii="Arial" w:eastAsia="Times New Roman" w:hAnsi="Arial" w:cs="Times New Roman"/>
          <w:sz w:val="28"/>
          <w:szCs w:val="32"/>
        </w:rPr>
      </w:pPr>
      <w:bookmarkStart w:id="0" w:name="_Toc198814790"/>
      <w:r w:rsidRPr="00F3577C">
        <w:rPr>
          <w:rFonts w:ascii="Arial" w:eastAsia="Times New Roman" w:hAnsi="Arial" w:cs="Times New Roman"/>
          <w:sz w:val="28"/>
          <w:szCs w:val="32"/>
        </w:rPr>
        <w:t>Eigenständigkeitserklärung</w:t>
      </w:r>
      <w:bookmarkEnd w:id="0"/>
    </w:p>
    <w:p w14:paraId="1F6558ED"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 xml:space="preserve">Hiermit erkläre ich, dass ich die vorliegende Arbeit nicht schon an anderer Stelle eingereicht habe und dass ich sie selbstständig ohne unerlaubte Hilfe und ohne die Benutzung anderer als der angegebenen Hilfsmittel angefertigt habe. Alle Stellen, die wörtlich oder sinngemäß aus Veröffentlichungen oder aus anderweitigen fremden Äußerungen entnommen wurden, habe ich als solche einzeln kenntlich gemacht. </w:t>
      </w:r>
    </w:p>
    <w:p w14:paraId="0E113353"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p>
    <w:p w14:paraId="44EAA59C"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p>
    <w:p w14:paraId="78E01CD2"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 xml:space="preserve">Datum: ………………………………………. </w:t>
      </w:r>
    </w:p>
    <w:p w14:paraId="48BEAB9C"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p>
    <w:p w14:paraId="55CA5B4F"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Unterschrift: …………………………………</w:t>
      </w:r>
    </w:p>
    <w:p w14:paraId="4F1DC528"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p>
    <w:p w14:paraId="4421791B"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p>
    <w:p w14:paraId="532FD806"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[Version 1:]</w:t>
      </w:r>
    </w:p>
    <w:p w14:paraId="6D7F4880"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Ich versichere, dass ich für diese Arbeit zu keinem Zeitpunkt, weder in der Bearbeitung noch in</w:t>
      </w:r>
    </w:p>
    <w:p w14:paraId="470D4D09"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der Niederschrift der Arbeit, generative KI verwendet habe.</w:t>
      </w:r>
    </w:p>
    <w:p w14:paraId="645139E5"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p>
    <w:p w14:paraId="1B26E80D"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 xml:space="preserve">[oder </w:t>
      </w:r>
    </w:p>
    <w:p w14:paraId="3EA0F6BE"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Version 2:]</w:t>
      </w:r>
    </w:p>
    <w:p w14:paraId="40269D75"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Ich versichere, dass ich in meiner Nutzung generativer KI:</w:t>
      </w:r>
    </w:p>
    <w:p w14:paraId="24736174"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 diese lediglich als Hilfsmittel genutzt habe und in der vorliegenden Arbeit mein</w:t>
      </w:r>
    </w:p>
    <w:p w14:paraId="796E71B5"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gestalterischer Einfluss überwiegt;</w:t>
      </w:r>
    </w:p>
    <w:p w14:paraId="1D0D3367"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 dieser Arbeit eine Reflexion meiner Arbeit mit der generativen KI beigefügt habe, die alle</w:t>
      </w:r>
    </w:p>
    <w:p w14:paraId="1E79B9A2"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genutzten generativen KI-Tools nennt, jeweils den Zweck der Nutzung angibt und in der</w:t>
      </w:r>
    </w:p>
    <w:p w14:paraId="3ED32CB5"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ich die Arbeit mit der generativen KI reflektiere.</w:t>
      </w:r>
    </w:p>
    <w:p w14:paraId="4666DFB7"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Mir ist bewusst, dass die Nutzung mittels generativer KI erstellter Texte oder Inhalte keine</w:t>
      </w:r>
    </w:p>
    <w:p w14:paraId="73A13FA7"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Garantie für deren Qualität gewährleistet und ich die Verantwortung trage, falls es durch die</w:t>
      </w:r>
    </w:p>
    <w:p w14:paraId="0C13D126"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Verwendung solcher Hilfsmittel zu fehlerhaften Inhalten, zu Verstößen gegen das</w:t>
      </w:r>
    </w:p>
    <w:p w14:paraId="6F4B4C6F"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Datenschutzrecht, Urheberrecht oder zu wissenschaftlichem Fehlverhalten (z. B. Plagiate)</w:t>
      </w:r>
    </w:p>
    <w:p w14:paraId="36C02FEB"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kommt.</w:t>
      </w:r>
    </w:p>
    <w:p w14:paraId="05FB0BF0"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p>
    <w:p w14:paraId="0B05A732"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 xml:space="preserve">Datum: ………………………………………. </w:t>
      </w:r>
    </w:p>
    <w:p w14:paraId="72EBD4B2"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p>
    <w:p w14:paraId="5C4B9EF5" w14:textId="77777777" w:rsidR="00F3577C" w:rsidRPr="00F3577C" w:rsidRDefault="00F3577C" w:rsidP="00F3577C">
      <w:pPr>
        <w:autoSpaceDE w:val="0"/>
        <w:autoSpaceDN w:val="0"/>
        <w:adjustRightInd w:val="0"/>
        <w:spacing w:after="0" w:line="360" w:lineRule="auto"/>
        <w:jc w:val="both"/>
        <w:rPr>
          <w:rFonts w:ascii="Arial" w:eastAsia="Calibri" w:hAnsi="Arial" w:cs="Arial"/>
          <w:color w:val="000000"/>
          <w:kern w:val="0"/>
        </w:rPr>
      </w:pPr>
      <w:r w:rsidRPr="00F3577C">
        <w:rPr>
          <w:rFonts w:ascii="Arial" w:eastAsia="Calibri" w:hAnsi="Arial" w:cs="Arial"/>
          <w:color w:val="000000"/>
          <w:kern w:val="0"/>
        </w:rPr>
        <w:t>Unterschrift: …………………………………</w:t>
      </w:r>
    </w:p>
    <w:p w14:paraId="013036D4" w14:textId="77777777" w:rsidR="00413DF9" w:rsidRDefault="00413DF9"/>
    <w:sectPr w:rsidR="00413DF9" w:rsidSect="00F3577C">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7C"/>
    <w:rsid w:val="00303308"/>
    <w:rsid w:val="00413DF9"/>
    <w:rsid w:val="006C0A45"/>
    <w:rsid w:val="008E3284"/>
    <w:rsid w:val="009F1345"/>
    <w:rsid w:val="00F357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09A2"/>
  <w15:chartTrackingRefBased/>
  <w15:docId w15:val="{7C5E94EA-EE38-48DF-AB3B-AF41C42A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5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5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57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57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57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57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57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57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57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57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57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57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57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57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57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57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57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577C"/>
    <w:rPr>
      <w:rFonts w:eastAsiaTheme="majorEastAsia" w:cstheme="majorBidi"/>
      <w:color w:val="272727" w:themeColor="text1" w:themeTint="D8"/>
    </w:rPr>
  </w:style>
  <w:style w:type="paragraph" w:styleId="Titel">
    <w:name w:val="Title"/>
    <w:basedOn w:val="Standard"/>
    <w:next w:val="Standard"/>
    <w:link w:val="TitelZchn"/>
    <w:uiPriority w:val="10"/>
    <w:qFormat/>
    <w:rsid w:val="00F35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57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57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57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57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577C"/>
    <w:rPr>
      <w:i/>
      <w:iCs/>
      <w:color w:val="404040" w:themeColor="text1" w:themeTint="BF"/>
    </w:rPr>
  </w:style>
  <w:style w:type="paragraph" w:styleId="Listenabsatz">
    <w:name w:val="List Paragraph"/>
    <w:basedOn w:val="Standard"/>
    <w:uiPriority w:val="34"/>
    <w:qFormat/>
    <w:rsid w:val="00F3577C"/>
    <w:pPr>
      <w:ind w:left="720"/>
      <w:contextualSpacing/>
    </w:pPr>
  </w:style>
  <w:style w:type="character" w:styleId="IntensiveHervorhebung">
    <w:name w:val="Intense Emphasis"/>
    <w:basedOn w:val="Absatz-Standardschriftart"/>
    <w:uiPriority w:val="21"/>
    <w:qFormat/>
    <w:rsid w:val="00F3577C"/>
    <w:rPr>
      <w:i/>
      <w:iCs/>
      <w:color w:val="0F4761" w:themeColor="accent1" w:themeShade="BF"/>
    </w:rPr>
  </w:style>
  <w:style w:type="paragraph" w:styleId="IntensivesZitat">
    <w:name w:val="Intense Quote"/>
    <w:basedOn w:val="Standard"/>
    <w:next w:val="Standard"/>
    <w:link w:val="IntensivesZitatZchn"/>
    <w:uiPriority w:val="30"/>
    <w:qFormat/>
    <w:rsid w:val="00F35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577C"/>
    <w:rPr>
      <w:i/>
      <w:iCs/>
      <w:color w:val="0F4761" w:themeColor="accent1" w:themeShade="BF"/>
    </w:rPr>
  </w:style>
  <w:style w:type="character" w:styleId="IntensiverVerweis">
    <w:name w:val="Intense Reference"/>
    <w:basedOn w:val="Absatz-Standardschriftart"/>
    <w:uiPriority w:val="32"/>
    <w:qFormat/>
    <w:rsid w:val="00F357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1302</Characters>
  <Application>Microsoft Office Word</Application>
  <DocSecurity>0</DocSecurity>
  <Lines>10</Lines>
  <Paragraphs>3</Paragraphs>
  <ScaleCrop>false</ScaleCrop>
  <Company>Hector-Institut für Empirische Bildungsforschung</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Wolf</dc:creator>
  <cp:keywords/>
  <dc:description/>
  <cp:lastModifiedBy>Wiebke Ehrgott</cp:lastModifiedBy>
  <cp:revision>2</cp:revision>
  <dcterms:created xsi:type="dcterms:W3CDTF">2026-04-08T15:07:00Z</dcterms:created>
  <dcterms:modified xsi:type="dcterms:W3CDTF">2026-04-08T15:07:00Z</dcterms:modified>
</cp:coreProperties>
</file>