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B8" w:rsidRDefault="00DC06B8" w:rsidP="001D177E">
      <w:pPr>
        <w:spacing w:line="360" w:lineRule="auto"/>
        <w:jc w:val="center"/>
        <w:outlineLvl w:val="0"/>
        <w:rPr>
          <w:b/>
          <w:i/>
          <w:sz w:val="36"/>
          <w:lang w:val="it-IT"/>
        </w:rPr>
      </w:pPr>
      <w:r>
        <w:rPr>
          <w:b/>
          <w:i/>
          <w:sz w:val="36"/>
          <w:lang w:val="it-IT"/>
        </w:rPr>
        <w:t>V e r e i n b a r u n g</w:t>
      </w:r>
    </w:p>
    <w:p w:rsidR="00DC06B8" w:rsidRDefault="00DC06B8">
      <w:pPr>
        <w:spacing w:line="360" w:lineRule="auto"/>
        <w:jc w:val="center"/>
      </w:pPr>
      <w:r>
        <w:t>zwischen</w:t>
      </w:r>
    </w:p>
    <w:p w:rsidR="00DC06B8" w:rsidRDefault="00DC06B8">
      <w:pPr>
        <w:spacing w:line="360" w:lineRule="auto"/>
        <w:jc w:val="center"/>
      </w:pPr>
      <w:r>
        <w:t>dem Land Baden-Württemberg,</w:t>
      </w:r>
    </w:p>
    <w:p w:rsidR="00DC06B8" w:rsidRDefault="00DC06B8">
      <w:pPr>
        <w:spacing w:line="360" w:lineRule="auto"/>
        <w:jc w:val="center"/>
      </w:pPr>
      <w:r>
        <w:t>vertreten durch die Zentrale Verwaltung der Universität Tübingen</w:t>
      </w:r>
    </w:p>
    <w:p w:rsidR="00DC06B8" w:rsidRDefault="00DC06B8">
      <w:pPr>
        <w:spacing w:line="360" w:lineRule="auto"/>
      </w:pPr>
    </w:p>
    <w:p w:rsidR="00DC06B8" w:rsidRDefault="00DC06B8">
      <w:pPr>
        <w:spacing w:line="360" w:lineRule="auto"/>
        <w:jc w:val="center"/>
      </w:pPr>
      <w:r>
        <w:t>und</w:t>
      </w:r>
    </w:p>
    <w:p w:rsidR="00DC06B8" w:rsidRDefault="00DC06B8">
      <w:pPr>
        <w:spacing w:line="360" w:lineRule="auto"/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67"/>
        <w:gridCol w:w="434"/>
        <w:gridCol w:w="812"/>
        <w:gridCol w:w="1259"/>
        <w:gridCol w:w="1140"/>
        <w:gridCol w:w="2083"/>
      </w:tblGrid>
      <w:tr w:rsidR="00DC06B8" w:rsidTr="00A240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318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C06B8" w:rsidRDefault="00DC06B8">
            <w:pPr>
              <w:spacing w:before="120" w:after="60"/>
              <w:jc w:val="both"/>
              <w:rPr>
                <w:b/>
              </w:rPr>
            </w:pPr>
            <w:r>
              <w:rPr>
                <w:b/>
              </w:rPr>
              <w:t>Herrn/Frau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C06B8" w:rsidRDefault="00DC06B8">
            <w:pPr>
              <w:spacing w:before="120" w:after="60"/>
              <w:ind w:right="-70"/>
            </w:pPr>
            <w:r>
              <w:rPr>
                <w:b/>
              </w:rPr>
              <w:t>N</w:t>
            </w:r>
            <w:r>
              <w:rPr>
                <w:b/>
              </w:rPr>
              <w:t>a</w:t>
            </w:r>
            <w:r>
              <w:rPr>
                <w:b/>
              </w:rPr>
              <w:t xml:space="preserve">me: </w:t>
            </w: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1" w:name="_GoBack"/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bookmarkEnd w:id="1"/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2071" w:type="dxa"/>
            <w:gridSpan w:val="2"/>
            <w:tcBorders>
              <w:top w:val="single" w:sz="4" w:space="0" w:color="auto"/>
            </w:tcBorders>
          </w:tcPr>
          <w:p w:rsidR="00DC06B8" w:rsidRDefault="00DC06B8">
            <w:pPr>
              <w:spacing w:before="120" w:after="60"/>
              <w:ind w:left="-70" w:right="-42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DC06B8" w:rsidRDefault="00DC06B8">
            <w:pPr>
              <w:spacing w:before="120" w:after="60" w:line="360" w:lineRule="auto"/>
              <w:ind w:right="-64"/>
            </w:pPr>
            <w:r>
              <w:rPr>
                <w:b/>
              </w:rPr>
              <w:t>Vorn</w:t>
            </w:r>
            <w:r>
              <w:rPr>
                <w:b/>
              </w:rPr>
              <w:t>a</w:t>
            </w:r>
            <w:r>
              <w:rPr>
                <w:b/>
              </w:rPr>
              <w:t xml:space="preserve">me: </w:t>
            </w: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  <w:tc>
          <w:tcPr>
            <w:tcW w:w="20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06B8" w:rsidRDefault="00DC06B8">
            <w:pPr>
              <w:spacing w:before="120" w:after="60" w:line="360" w:lineRule="auto"/>
              <w:ind w:left="-76" w:right="-25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C06B8" w:rsidTr="00A240B6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318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DC06B8" w:rsidRDefault="00DC06B8">
            <w:pPr>
              <w:spacing w:before="120" w:after="60"/>
              <w:jc w:val="both"/>
              <w:rPr>
                <w:b/>
              </w:rPr>
            </w:pPr>
          </w:p>
        </w:tc>
        <w:tc>
          <w:tcPr>
            <w:tcW w:w="287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C06B8" w:rsidRDefault="00DC06B8">
            <w:pPr>
              <w:spacing w:before="120" w:after="60"/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DC06B8" w:rsidRDefault="00DC06B8">
            <w:pPr>
              <w:spacing w:before="120" w:after="60" w:line="360" w:lineRule="auto"/>
              <w:rPr>
                <w:b/>
              </w:rPr>
            </w:pPr>
          </w:p>
        </w:tc>
        <w:tc>
          <w:tcPr>
            <w:tcW w:w="20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06B8" w:rsidRDefault="00DC06B8">
            <w:pPr>
              <w:spacing w:before="120" w:after="60" w:line="360" w:lineRule="auto"/>
              <w:rPr>
                <w:b/>
              </w:rPr>
            </w:pPr>
          </w:p>
        </w:tc>
      </w:tr>
      <w:tr w:rsidR="00DC06B8" w:rsidTr="00A240B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C06B8" w:rsidRDefault="00DC06B8">
            <w:pPr>
              <w:spacing w:before="120" w:after="60"/>
              <w:rPr>
                <w:b/>
              </w:rPr>
            </w:pPr>
            <w:r>
              <w:rPr>
                <w:b/>
              </w:rPr>
              <w:t>geb. am: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06B8" w:rsidRDefault="00DC06B8">
            <w:pPr>
              <w:spacing w:before="120" w:after="60" w:line="36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89" w:type="dxa"/>
            <w:tcBorders>
              <w:left w:val="single" w:sz="6" w:space="0" w:color="auto"/>
              <w:bottom w:val="single" w:sz="6" w:space="0" w:color="auto"/>
            </w:tcBorders>
          </w:tcPr>
          <w:p w:rsidR="00DC06B8" w:rsidRDefault="00DC06B8">
            <w:pPr>
              <w:spacing w:before="120" w:after="60"/>
              <w:rPr>
                <w:b/>
              </w:rPr>
            </w:pPr>
            <w:r>
              <w:rPr>
                <w:b/>
              </w:rPr>
              <w:t>Geburtsort: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6B8" w:rsidRDefault="00DC06B8">
            <w:pPr>
              <w:spacing w:before="120" w:after="60"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3189" w:type="dxa"/>
            <w:tcBorders>
              <w:top w:val="nil"/>
              <w:left w:val="single" w:sz="6" w:space="0" w:color="auto"/>
              <w:right w:val="nil"/>
            </w:tcBorders>
          </w:tcPr>
          <w:p w:rsidR="00DC06B8" w:rsidRDefault="00DC06B8">
            <w:pPr>
              <w:spacing w:before="120" w:after="60"/>
              <w:rPr>
                <w:b/>
              </w:rPr>
            </w:pPr>
            <w:r>
              <w:rPr>
                <w:b/>
              </w:rPr>
              <w:t>Anschrift: (in Tübingen oder Umg</w:t>
            </w:r>
            <w:r>
              <w:rPr>
                <w:b/>
              </w:rPr>
              <w:t>e</w:t>
            </w:r>
            <w:r>
              <w:rPr>
                <w:b/>
              </w:rPr>
              <w:t>bung):</w:t>
            </w:r>
          </w:p>
        </w:tc>
        <w:tc>
          <w:tcPr>
            <w:tcW w:w="6095" w:type="dxa"/>
            <w:gridSpan w:val="6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06B8" w:rsidRDefault="00DC06B8">
            <w:pPr>
              <w:spacing w:before="120" w:after="60" w:line="300" w:lineRule="exac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C06B8" w:rsidRDefault="00DC06B8">
            <w:pPr>
              <w:spacing w:before="120" w:after="60"/>
              <w:rPr>
                <w:b/>
              </w:rPr>
            </w:pPr>
            <w:r>
              <w:rPr>
                <w:b/>
              </w:rPr>
              <w:t>Staatsangehörigkeit: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06B8" w:rsidRDefault="00DC06B8">
            <w:pPr>
              <w:spacing w:before="120" w:after="60" w:line="36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37"/>
                  </w:textInput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3189" w:type="dxa"/>
            <w:vMerge w:val="restart"/>
            <w:tcBorders>
              <w:left w:val="single" w:sz="6" w:space="0" w:color="auto"/>
              <w:right w:val="nil"/>
            </w:tcBorders>
          </w:tcPr>
          <w:p w:rsidR="00DC06B8" w:rsidRDefault="00DC06B8">
            <w:pPr>
              <w:spacing w:before="120" w:after="60"/>
              <w:rPr>
                <w:b/>
              </w:rPr>
            </w:pPr>
            <w:r>
              <w:rPr>
                <w:b/>
              </w:rPr>
              <w:t>Familienstand:</w:t>
            </w:r>
          </w:p>
        </w:tc>
        <w:tc>
          <w:tcPr>
            <w:tcW w:w="6095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DC06B8" w:rsidRDefault="00DC06B8">
            <w:pPr>
              <w:spacing w:before="120" w:after="60" w:line="36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instrText xml:space="preserve"> FORMCHECKBOX </w:instrText>
            </w:r>
            <w:r>
              <w:fldChar w:fldCharType="end"/>
            </w:r>
            <w:bookmarkEnd w:id="9"/>
            <w:r>
              <w:t xml:space="preserve">  ledig   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>
              <w:instrText xml:space="preserve"> FORMCHECKBOX </w:instrText>
            </w:r>
            <w:r>
              <w:fldChar w:fldCharType="end"/>
            </w:r>
            <w:bookmarkEnd w:id="10"/>
            <w:r>
              <w:t xml:space="preserve"> verheiratet      </w:t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>
              <w:instrText xml:space="preserve"> FORMCHECKBOX </w:instrText>
            </w:r>
            <w:r>
              <w:fldChar w:fldCharType="end"/>
            </w:r>
            <w:bookmarkEnd w:id="11"/>
            <w:r>
              <w:t xml:space="preserve">  geschi</w:t>
            </w:r>
            <w:r>
              <w:t>e</w:t>
            </w:r>
            <w:r>
              <w:t>den</w:t>
            </w:r>
          </w:p>
          <w:p w:rsidR="00DC06B8" w:rsidRDefault="00DC06B8">
            <w:pPr>
              <w:spacing w:before="80" w:after="80" w:line="360" w:lineRule="auto"/>
            </w:pPr>
            <w:r>
              <w:t xml:space="preserve">ab </w:t>
            </w: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318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DC06B8" w:rsidRDefault="00DC06B8">
            <w:pPr>
              <w:spacing w:before="120" w:after="60"/>
              <w:rPr>
                <w:b/>
              </w:rPr>
            </w:pPr>
          </w:p>
        </w:tc>
        <w:tc>
          <w:tcPr>
            <w:tcW w:w="367" w:type="dxa"/>
            <w:tcBorders>
              <w:left w:val="single" w:sz="6" w:space="0" w:color="auto"/>
              <w:bottom w:val="single" w:sz="4" w:space="0" w:color="auto"/>
            </w:tcBorders>
          </w:tcPr>
          <w:p w:rsidR="00DC06B8" w:rsidRDefault="00DC06B8"/>
        </w:tc>
        <w:tc>
          <w:tcPr>
            <w:tcW w:w="124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C06B8" w:rsidRDefault="00DC06B8"/>
        </w:tc>
        <w:tc>
          <w:tcPr>
            <w:tcW w:w="4482" w:type="dxa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:rsidR="00DC06B8" w:rsidRDefault="00DC06B8"/>
        </w:tc>
      </w:tr>
    </w:tbl>
    <w:p w:rsidR="00DC06B8" w:rsidRDefault="00DC06B8">
      <w:pPr>
        <w:pStyle w:val="Text1"/>
      </w:pPr>
    </w:p>
    <w:p w:rsidR="00DC06B8" w:rsidRDefault="00DC06B8">
      <w:pPr>
        <w:numPr>
          <w:ilvl w:val="0"/>
          <w:numId w:val="1"/>
        </w:numPr>
        <w:spacing w:line="360" w:lineRule="auto"/>
        <w:jc w:val="center"/>
        <w:rPr>
          <w:b/>
          <w:sz w:val="24"/>
        </w:rPr>
      </w:pPr>
    </w:p>
    <w:tbl>
      <w:tblPr>
        <w:tblW w:w="92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7"/>
        <w:gridCol w:w="4606"/>
      </w:tblGrid>
      <w:tr w:rsidR="00DC06B8" w:rsidTr="00A6230A">
        <w:tblPrEx>
          <w:tblCellMar>
            <w:top w:w="0" w:type="dxa"/>
            <w:bottom w:w="0" w:type="dxa"/>
          </w:tblCellMar>
        </w:tblPrEx>
        <w:tc>
          <w:tcPr>
            <w:tcW w:w="9211" w:type="dxa"/>
            <w:gridSpan w:val="3"/>
          </w:tcPr>
          <w:p w:rsidR="00DC06B8" w:rsidRDefault="00DC06B8">
            <w:pPr>
              <w:spacing w:line="360" w:lineRule="auto"/>
            </w:pPr>
            <w:r>
              <w:t xml:space="preserve">Herr/Frau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47"/>
                  </w:textInput>
                </w:ffData>
              </w:fldChar>
            </w:r>
            <w:bookmarkStart w:id="13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DC06B8" w:rsidTr="00A6230A">
        <w:tblPrEx>
          <w:tblCellMar>
            <w:top w:w="0" w:type="dxa"/>
            <w:bottom w:w="0" w:type="dxa"/>
          </w:tblCellMar>
        </w:tblPrEx>
        <w:tc>
          <w:tcPr>
            <w:tcW w:w="9211" w:type="dxa"/>
            <w:gridSpan w:val="3"/>
          </w:tcPr>
          <w:p w:rsidR="00DC06B8" w:rsidRDefault="00DC06B8">
            <w:pPr>
              <w:spacing w:line="360" w:lineRule="auto"/>
            </w:pPr>
            <w:r>
              <w:t>wird zum Zweck der Erweiterung seiner/ihrer wissenschaftlichen Kenntnisse und Erfahru</w:t>
            </w:r>
            <w:r>
              <w:t>n</w:t>
            </w:r>
            <w:r>
              <w:t xml:space="preserve">gen in </w:t>
            </w: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4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DC06B8" w:rsidTr="00A6230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898" w:type="dxa"/>
          </w:tcPr>
          <w:p w:rsidR="00DC06B8" w:rsidRDefault="00DC06B8">
            <w:pPr>
              <w:spacing w:line="360" w:lineRule="auto"/>
            </w:pPr>
            <w:r>
              <w:t>am Institut/Seminar</w:t>
            </w:r>
          </w:p>
        </w:tc>
        <w:tc>
          <w:tcPr>
            <w:tcW w:w="5313" w:type="dxa"/>
            <w:gridSpan w:val="2"/>
          </w:tcPr>
          <w:p w:rsidR="00DC06B8" w:rsidRDefault="00DC06B8">
            <w:pPr>
              <w:spacing w:line="36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1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DC06B8" w:rsidTr="00A6230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898" w:type="dxa"/>
          </w:tcPr>
          <w:p w:rsidR="00DC06B8" w:rsidRDefault="00DC06B8">
            <w:pPr>
              <w:spacing w:line="360" w:lineRule="auto"/>
            </w:pPr>
            <w:r>
              <w:t>bei Herrn</w:t>
            </w:r>
            <w:r w:rsidR="00A6230A">
              <w:t xml:space="preserve">/Frau </w:t>
            </w:r>
            <w:r>
              <w:t xml:space="preserve"> Professor</w:t>
            </w:r>
            <w:r w:rsidR="00A6230A">
              <w:t>/in</w:t>
            </w:r>
          </w:p>
        </w:tc>
        <w:tc>
          <w:tcPr>
            <w:tcW w:w="5313" w:type="dxa"/>
            <w:gridSpan w:val="2"/>
          </w:tcPr>
          <w:p w:rsidR="00DC06B8" w:rsidRDefault="00DC06B8">
            <w:pPr>
              <w:spacing w:line="36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06B8" w:rsidTr="00A6230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898" w:type="dxa"/>
          </w:tcPr>
          <w:p w:rsidR="00DC06B8" w:rsidRDefault="00DC06B8">
            <w:pPr>
              <w:spacing w:line="360" w:lineRule="auto"/>
            </w:pPr>
            <w:r>
              <w:t xml:space="preserve">vom </w:t>
            </w: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5313" w:type="dxa"/>
            <w:gridSpan w:val="2"/>
          </w:tcPr>
          <w:p w:rsidR="00DC06B8" w:rsidRDefault="00DC06B8">
            <w:pPr>
              <w:spacing w:line="360" w:lineRule="auto"/>
            </w:pPr>
            <w:r>
              <w:t xml:space="preserve">bis </w:t>
            </w: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DC06B8" w:rsidTr="00A6230A">
        <w:tblPrEx>
          <w:tblCellMar>
            <w:top w:w="0" w:type="dxa"/>
            <w:bottom w:w="0" w:type="dxa"/>
          </w:tblCellMar>
        </w:tblPrEx>
        <w:tc>
          <w:tcPr>
            <w:tcW w:w="4605" w:type="dxa"/>
            <w:gridSpan w:val="2"/>
          </w:tcPr>
          <w:p w:rsidR="00DC06B8" w:rsidRDefault="00DC06B8">
            <w:pPr>
              <w:spacing w:line="360" w:lineRule="auto"/>
            </w:pPr>
            <w:r>
              <w:t>als Gastwissenschaftler/in zugela</w:t>
            </w:r>
            <w:r>
              <w:t>s</w:t>
            </w:r>
            <w:r>
              <w:t>sen.</w:t>
            </w:r>
          </w:p>
        </w:tc>
        <w:tc>
          <w:tcPr>
            <w:tcW w:w="4606" w:type="dxa"/>
          </w:tcPr>
          <w:p w:rsidR="00DC06B8" w:rsidRDefault="00DC06B8">
            <w:pPr>
              <w:spacing w:line="360" w:lineRule="auto"/>
            </w:pPr>
          </w:p>
        </w:tc>
      </w:tr>
      <w:tr w:rsidR="00DC06B8" w:rsidTr="00A6230A">
        <w:tblPrEx>
          <w:tblCellMar>
            <w:top w:w="0" w:type="dxa"/>
            <w:bottom w:w="0" w:type="dxa"/>
          </w:tblCellMar>
        </w:tblPrEx>
        <w:tc>
          <w:tcPr>
            <w:tcW w:w="9211" w:type="dxa"/>
            <w:gridSpan w:val="3"/>
          </w:tcPr>
          <w:p w:rsidR="00DC06B8" w:rsidRDefault="00DC06B8">
            <w:pPr>
              <w:spacing w:line="360" w:lineRule="auto"/>
            </w:pPr>
            <w:r>
              <w:t xml:space="preserve">Durch diese Zulassung wird ein Arbeitsverhältnis irgendwelcher Art </w:t>
            </w:r>
            <w:r>
              <w:rPr>
                <w:b/>
                <w:i/>
              </w:rPr>
              <w:t xml:space="preserve">nicht </w:t>
            </w:r>
            <w:r>
              <w:t>b</w:t>
            </w:r>
            <w:r>
              <w:t>e</w:t>
            </w:r>
            <w:r>
              <w:t>gründet.</w:t>
            </w:r>
          </w:p>
        </w:tc>
      </w:tr>
    </w:tbl>
    <w:p w:rsidR="00DC06B8" w:rsidRDefault="00DC06B8">
      <w:pPr>
        <w:spacing w:line="360" w:lineRule="auto"/>
      </w:pPr>
    </w:p>
    <w:p w:rsidR="00DC06B8" w:rsidRPr="00A240B6" w:rsidRDefault="00A240B6" w:rsidP="00A240B6">
      <w:pPr>
        <w:spacing w:line="360" w:lineRule="auto"/>
        <w:jc w:val="center"/>
        <w:rPr>
          <w:b/>
        </w:rPr>
      </w:pPr>
      <w:r w:rsidRPr="00A240B6">
        <w:rPr>
          <w:b/>
        </w:rPr>
        <w:t>2.</w:t>
      </w:r>
    </w:p>
    <w:p w:rsidR="00A240B6" w:rsidRDefault="00A240B6">
      <w:pPr>
        <w:spacing w:line="360" w:lineRule="auto"/>
      </w:pPr>
    </w:p>
    <w:p w:rsidR="00DC06B8" w:rsidRDefault="00DC06B8">
      <w:pPr>
        <w:spacing w:line="360" w:lineRule="auto"/>
      </w:pPr>
      <w:r>
        <w:t>Für die Zulassung des/der Gastwissenschaftlers/in gelten folgende Bedi</w:t>
      </w:r>
      <w:r>
        <w:t>n</w:t>
      </w:r>
      <w:r>
        <w:t>gungen:</w:t>
      </w:r>
    </w:p>
    <w:p w:rsidR="00DC06B8" w:rsidRDefault="00DC06B8">
      <w:pPr>
        <w:spacing w:line="360" w:lineRule="auto"/>
      </w:pPr>
    </w:p>
    <w:p w:rsidR="00DC06B8" w:rsidRDefault="00DC06B8">
      <w:pPr>
        <w:numPr>
          <w:ilvl w:val="0"/>
          <w:numId w:val="3"/>
        </w:numPr>
        <w:spacing w:line="360" w:lineRule="auto"/>
      </w:pPr>
      <w:r>
        <w:t>Der/die Gastwissenschaftler/in anerkennt die Dienst- und Hau</w:t>
      </w:r>
      <w:r>
        <w:t>s</w:t>
      </w:r>
      <w:r>
        <w:t>ordnung des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8856" w:type="dxa"/>
            <w:vAlign w:val="center"/>
          </w:tcPr>
          <w:p w:rsidR="00DC06B8" w:rsidRDefault="00DC06B8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:rsidR="00DC06B8" w:rsidRDefault="00DC06B8">
      <w:pPr>
        <w:spacing w:line="360" w:lineRule="auto"/>
      </w:pPr>
    </w:p>
    <w:p w:rsidR="00DC06B8" w:rsidRDefault="00DC06B8">
      <w:pPr>
        <w:numPr>
          <w:ilvl w:val="0"/>
          <w:numId w:val="4"/>
        </w:numPr>
        <w:spacing w:line="360" w:lineRule="auto"/>
      </w:pPr>
      <w:r>
        <w:t>Der/die Gastwissenschaftler/in hat gegenüber dem Land keinen Anspruch auf Vergütung oder Entschädigung irgendwelcher Art oder auf Übernahme in ein Arbeits- oder sonstiges Diens</w:t>
      </w:r>
      <w:r>
        <w:t>t</w:t>
      </w:r>
      <w:r>
        <w:t>verhältnis.</w:t>
      </w:r>
    </w:p>
    <w:p w:rsidR="00DC06B8" w:rsidRDefault="00DC06B8">
      <w:pPr>
        <w:numPr>
          <w:ilvl w:val="12"/>
          <w:numId w:val="0"/>
        </w:numPr>
        <w:spacing w:line="360" w:lineRule="auto"/>
        <w:ind w:left="283" w:hanging="283"/>
      </w:pPr>
    </w:p>
    <w:p w:rsidR="00DC06B8" w:rsidRDefault="00DC06B8">
      <w:pPr>
        <w:numPr>
          <w:ilvl w:val="0"/>
          <w:numId w:val="4"/>
        </w:numPr>
        <w:spacing w:line="360" w:lineRule="auto"/>
      </w:pPr>
      <w:r>
        <w:lastRenderedPageBreak/>
        <w:t>Berufs- und Schutzkleidung hat der/die Gastwissenschaftler/in selbst zu stellen.</w:t>
      </w:r>
    </w:p>
    <w:p w:rsidR="00DC06B8" w:rsidRDefault="00DC06B8">
      <w:pPr>
        <w:numPr>
          <w:ilvl w:val="12"/>
          <w:numId w:val="0"/>
        </w:numPr>
        <w:spacing w:line="360" w:lineRule="auto"/>
        <w:ind w:left="283" w:hanging="283"/>
      </w:pPr>
    </w:p>
    <w:p w:rsidR="00DC06B8" w:rsidRDefault="00DC06B8">
      <w:pPr>
        <w:numPr>
          <w:ilvl w:val="0"/>
          <w:numId w:val="4"/>
        </w:numPr>
        <w:spacing w:line="360" w:lineRule="auto"/>
      </w:pPr>
      <w:r>
        <w:t>Der/die Gastwissenschaftler/in verpflichtet sich zum Ersatz eines evtl. durch ihn/sie     veru</w:t>
      </w:r>
      <w:r>
        <w:t>r</w:t>
      </w:r>
      <w:r>
        <w:t>sachten Schadens.</w:t>
      </w:r>
    </w:p>
    <w:p w:rsidR="00DC06B8" w:rsidRDefault="00DC06B8">
      <w:pPr>
        <w:numPr>
          <w:ilvl w:val="12"/>
          <w:numId w:val="0"/>
        </w:numPr>
        <w:spacing w:line="360" w:lineRule="auto"/>
        <w:ind w:left="283" w:hanging="283"/>
      </w:pPr>
    </w:p>
    <w:p w:rsidR="00DC06B8" w:rsidRDefault="00DC06B8">
      <w:pPr>
        <w:numPr>
          <w:ilvl w:val="0"/>
          <w:numId w:val="4"/>
        </w:numPr>
        <w:spacing w:line="360" w:lineRule="auto"/>
        <w:ind w:left="284" w:hanging="284"/>
        <w:jc w:val="both"/>
      </w:pPr>
      <w:r>
        <w:t>Der/die Gastwissenschaftler/in ist lediglich gegen Arbeitsunfall und Berufskrankheiten geset</w:t>
      </w:r>
      <w:r>
        <w:t>z</w:t>
      </w:r>
      <w:r>
        <w:t>lich versichert. Er/Sie hat daher gegen das Land Baden-Württemberg keinen     A</w:t>
      </w:r>
      <w:r>
        <w:t>n</w:t>
      </w:r>
      <w:r>
        <w:t>spruch aus etwa bei der Fortbildungstätigkeit entstehenden sonstigen Schadensfä</w:t>
      </w:r>
      <w:r>
        <w:t>l</w:t>
      </w:r>
      <w:r>
        <w:t>len.</w:t>
      </w:r>
      <w:r>
        <w:br/>
        <w:t>Da er/sie insoweit keinen Versicherungsschutz genießt, wird ihm/ihr der Abschluß einer priv</w:t>
      </w:r>
      <w:r>
        <w:t>a</w:t>
      </w:r>
      <w:r>
        <w:t>ten Kranken- und Haftpflichtvers</w:t>
      </w:r>
      <w:r>
        <w:t>i</w:t>
      </w:r>
      <w:r>
        <w:t>cherung empfohlen.</w:t>
      </w:r>
    </w:p>
    <w:p w:rsidR="001D177E" w:rsidRDefault="001D177E" w:rsidP="001D177E">
      <w:pPr>
        <w:spacing w:line="360" w:lineRule="auto"/>
        <w:jc w:val="both"/>
      </w:pPr>
    </w:p>
    <w:p w:rsidR="001D177E" w:rsidRDefault="001D177E">
      <w:pPr>
        <w:numPr>
          <w:ilvl w:val="0"/>
          <w:numId w:val="4"/>
        </w:numPr>
        <w:spacing w:line="360" w:lineRule="auto"/>
        <w:ind w:left="284" w:hanging="284"/>
        <w:jc w:val="both"/>
      </w:pPr>
      <w:r>
        <w:t>Der/Die Gastwissenschaftler/in verpflichtet sich, über alle Ang</w:t>
      </w:r>
      <w:r>
        <w:t>e</w:t>
      </w:r>
      <w:r>
        <w:t>legenheiten des Projekts oder des jeweiligen Fachbereiches, die als vertraulich bezeichnet oder als solche erkennbar sind, Stillschweigen zu bewahren. Dies gilt auch nach Beendigung des Aufenthaltes an der Unive</w:t>
      </w:r>
      <w:r>
        <w:t>r</w:t>
      </w:r>
      <w:r>
        <w:t>sität Tübingen.</w:t>
      </w:r>
    </w:p>
    <w:p w:rsidR="00DC06B8" w:rsidRDefault="00DC06B8">
      <w:pPr>
        <w:spacing w:line="360" w:lineRule="auto"/>
      </w:pPr>
    </w:p>
    <w:p w:rsidR="00DC06B8" w:rsidRDefault="00DC06B8">
      <w:pPr>
        <w:numPr>
          <w:ilvl w:val="0"/>
          <w:numId w:val="5"/>
        </w:numPr>
        <w:spacing w:line="360" w:lineRule="auto"/>
        <w:jc w:val="center"/>
      </w:pPr>
    </w:p>
    <w:p w:rsidR="00DC06B8" w:rsidRDefault="00DC06B8">
      <w:pPr>
        <w:spacing w:line="360" w:lineRule="auto"/>
      </w:pPr>
    </w:p>
    <w:p w:rsidR="00DC06B8" w:rsidRDefault="00DC06B8">
      <w:pPr>
        <w:pStyle w:val="Text"/>
      </w:pPr>
      <w:r>
        <w:t>Der/Die Gastwissenschaftler/in scheidet mit dem Ablauf des unter Ziffer 1 genannten Tages aus, ohne daß eine Kündigung erfolgt. Die Vereinbarung erlischt schon vor diesem         Zei</w:t>
      </w:r>
      <w:r>
        <w:t>t</w:t>
      </w:r>
      <w:r>
        <w:t>punkt, wenn sie von einer der Vertragspa</w:t>
      </w:r>
      <w:r>
        <w:t>r</w:t>
      </w:r>
      <w:r>
        <w:t>teien unter Einhaltung einer 14-tägigen Frist zum Monatsende gekündigt wird.</w:t>
      </w:r>
    </w:p>
    <w:p w:rsidR="00DC06B8" w:rsidRDefault="00DC06B8">
      <w:pPr>
        <w:spacing w:line="360" w:lineRule="auto"/>
      </w:pPr>
    </w:p>
    <w:p w:rsidR="00DC06B8" w:rsidRDefault="00DC06B8">
      <w:pPr>
        <w:numPr>
          <w:ilvl w:val="0"/>
          <w:numId w:val="6"/>
        </w:numPr>
        <w:spacing w:line="360" w:lineRule="auto"/>
        <w:jc w:val="center"/>
      </w:pPr>
    </w:p>
    <w:p w:rsidR="00DC06B8" w:rsidRDefault="00DC06B8">
      <w:pPr>
        <w:spacing w:line="360" w:lineRule="auto"/>
      </w:pPr>
    </w:p>
    <w:p w:rsidR="00DC06B8" w:rsidRDefault="00DC06B8">
      <w:pPr>
        <w:spacing w:line="360" w:lineRule="auto"/>
      </w:pPr>
      <w:r>
        <w:t>Diese Vereinbarung wird dreifach ausgefertigt. Je eine Ausfert</w:t>
      </w:r>
      <w:r>
        <w:t>i</w:t>
      </w:r>
      <w:r>
        <w:t>gung erhält:</w:t>
      </w:r>
    </w:p>
    <w:p w:rsidR="00DC06B8" w:rsidRDefault="00DC06B8">
      <w:pPr>
        <w:numPr>
          <w:ilvl w:val="0"/>
          <w:numId w:val="7"/>
        </w:numPr>
        <w:spacing w:line="360" w:lineRule="auto"/>
      </w:pPr>
      <w:r>
        <w:t xml:space="preserve">die Zentrale Verwaltung, </w:t>
      </w:r>
    </w:p>
    <w:p w:rsidR="00DC06B8" w:rsidRDefault="00DC06B8">
      <w:pPr>
        <w:numPr>
          <w:ilvl w:val="0"/>
          <w:numId w:val="7"/>
        </w:numPr>
        <w:spacing w:line="360" w:lineRule="auto"/>
      </w:pPr>
      <w:r>
        <w:t xml:space="preserve">der/die Gastwissenschaftler/in </w:t>
      </w:r>
    </w:p>
    <w:p w:rsidR="00DC06B8" w:rsidRDefault="00DC06B8">
      <w:pPr>
        <w:numPr>
          <w:ilvl w:val="0"/>
          <w:numId w:val="7"/>
        </w:numPr>
        <w:spacing w:line="360" w:lineRule="auto"/>
      </w:pPr>
      <w:r>
        <w:t>das Institut</w:t>
      </w:r>
    </w:p>
    <w:p w:rsidR="00DC06B8" w:rsidRDefault="00DC06B8">
      <w:pPr>
        <w:spacing w:line="36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C06B8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DC06B8" w:rsidRDefault="00DC06B8">
            <w:r>
              <w:t>Tübingen</w:t>
            </w:r>
          </w:p>
        </w:tc>
        <w:tc>
          <w:tcPr>
            <w:tcW w:w="4605" w:type="dxa"/>
          </w:tcPr>
          <w:p w:rsidR="00DC06B8" w:rsidRDefault="00DC06B8">
            <w:r>
              <w:t>Der/die Gastwissenschaftler/in</w:t>
            </w:r>
          </w:p>
        </w:tc>
      </w:tr>
      <w:tr w:rsidR="00DC06B8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DC06B8" w:rsidRDefault="00DC06B8">
            <w:r>
              <w:t>Universität Tübingen</w:t>
            </w:r>
          </w:p>
        </w:tc>
        <w:tc>
          <w:tcPr>
            <w:tcW w:w="4605" w:type="dxa"/>
          </w:tcPr>
          <w:p w:rsidR="00DC06B8" w:rsidRDefault="00DC06B8"/>
        </w:tc>
      </w:tr>
      <w:tr w:rsidR="00DC06B8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DC06B8" w:rsidRDefault="00DC06B8">
            <w:r>
              <w:t>Zentrale Verwaltung</w:t>
            </w:r>
          </w:p>
        </w:tc>
        <w:tc>
          <w:tcPr>
            <w:tcW w:w="4605" w:type="dxa"/>
          </w:tcPr>
          <w:p w:rsidR="00DC06B8" w:rsidRDefault="00DC06B8"/>
        </w:tc>
      </w:tr>
      <w:tr w:rsidR="00DC06B8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DC06B8" w:rsidRDefault="00DC06B8"/>
        </w:tc>
        <w:tc>
          <w:tcPr>
            <w:tcW w:w="4605" w:type="dxa"/>
            <w:tcBorders>
              <w:bottom w:val="dotted" w:sz="4" w:space="0" w:color="auto"/>
            </w:tcBorders>
          </w:tcPr>
          <w:p w:rsidR="00DC06B8" w:rsidRDefault="00DC06B8"/>
        </w:tc>
      </w:tr>
      <w:tr w:rsidR="00DC06B8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605" w:type="dxa"/>
          </w:tcPr>
          <w:p w:rsidR="00DC06B8" w:rsidRDefault="00DC06B8"/>
        </w:tc>
        <w:tc>
          <w:tcPr>
            <w:tcW w:w="4605" w:type="dxa"/>
            <w:tcBorders>
              <w:top w:val="dotted" w:sz="4" w:space="0" w:color="auto"/>
            </w:tcBorders>
          </w:tcPr>
          <w:p w:rsidR="00DC06B8" w:rsidRDefault="00DC06B8">
            <w:r>
              <w:fldChar w:fldCharType="begin">
                <w:ffData>
                  <w:name w:val="Text17"/>
                  <w:enabled/>
                  <w:calcOnExit w:val="0"/>
                  <w:textInput>
                    <w:default w:val="Ort, Datum, Unterschrift"/>
                  </w:textInput>
                </w:ffData>
              </w:fldChar>
            </w:r>
            <w:bookmarkStart w:id="19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Ort, Datum, Unterschrift</w:t>
            </w:r>
            <w:r>
              <w:fldChar w:fldCharType="end"/>
            </w:r>
            <w:bookmarkEnd w:id="19"/>
          </w:p>
        </w:tc>
      </w:tr>
      <w:tr w:rsidR="00DC06B8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DC06B8" w:rsidRDefault="00EC6317">
            <w:r>
              <w:t>…………………………..</w:t>
            </w:r>
          </w:p>
        </w:tc>
        <w:tc>
          <w:tcPr>
            <w:tcW w:w="4605" w:type="dxa"/>
          </w:tcPr>
          <w:p w:rsidR="00DC06B8" w:rsidRDefault="00DC06B8"/>
        </w:tc>
      </w:tr>
    </w:tbl>
    <w:p w:rsidR="00DC06B8" w:rsidRDefault="00DC06B8">
      <w:pPr>
        <w:spacing w:line="360" w:lineRule="auto"/>
      </w:pPr>
    </w:p>
    <w:sectPr w:rsidR="00DC06B8" w:rsidSect="00A240B6">
      <w:headerReference w:type="even" r:id="rId8"/>
      <w:headerReference w:type="default" r:id="rId9"/>
      <w:footerReference w:type="default" r:id="rId10"/>
      <w:pgSz w:w="11906" w:h="16838" w:code="9"/>
      <w:pgMar w:top="1000" w:right="1200" w:bottom="600" w:left="1200" w:header="72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89" w:rsidRDefault="009F1F89">
      <w:r>
        <w:separator/>
      </w:r>
    </w:p>
  </w:endnote>
  <w:endnote w:type="continuationSeparator" w:id="0">
    <w:p w:rsidR="009F1F89" w:rsidRDefault="009F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7F4" w:rsidRDefault="007417F4">
    <w:pPr>
      <w:pStyle w:val="Fuzeile"/>
    </w:pPr>
  </w:p>
  <w:p w:rsidR="007417F4" w:rsidRDefault="007417F4">
    <w:pPr>
      <w:pStyle w:val="Fuzeile"/>
    </w:pPr>
  </w:p>
  <w:p w:rsidR="007417F4" w:rsidRDefault="007417F4">
    <w:pPr>
      <w:pStyle w:val="Fuzeile"/>
    </w:pPr>
  </w:p>
  <w:p w:rsidR="007417F4" w:rsidRDefault="007417F4">
    <w:pPr>
      <w:pStyle w:val="Fuzeile"/>
    </w:pPr>
  </w:p>
  <w:p w:rsidR="007417F4" w:rsidRDefault="007417F4">
    <w:pPr>
      <w:pStyle w:val="Fuzeile"/>
    </w:pPr>
  </w:p>
  <w:p w:rsidR="007417F4" w:rsidRDefault="007417F4">
    <w:pPr>
      <w:pStyle w:val="Fuzeile"/>
    </w:pPr>
  </w:p>
  <w:p w:rsidR="007417F4" w:rsidRDefault="00A6230A">
    <w:pPr>
      <w:pStyle w:val="Fuzeile"/>
    </w:pPr>
    <w:r>
      <w:rPr>
        <w:sz w:val="16"/>
      </w:rPr>
      <w:t>Stand: 30.09.2009</w:t>
    </w:r>
    <w:r w:rsidR="007417F4">
      <w:rPr>
        <w:sz w:val="16"/>
      </w:rPr>
      <w:t xml:space="preserve">  II 2.4 </w:t>
    </w:r>
    <w:r w:rsidR="007417F4">
      <w:rPr>
        <w:sz w:val="16"/>
      </w:rPr>
      <w:sym w:font="Wingdings 2" w:char="F027"/>
    </w:r>
    <w:r w:rsidR="007417F4">
      <w:rPr>
        <w:sz w:val="16"/>
      </w:rPr>
      <w:t xml:space="preserve"> 07071- 29 77754 Internetvorlage „gastw.doc“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89" w:rsidRDefault="009F1F89">
      <w:r>
        <w:separator/>
      </w:r>
    </w:p>
  </w:footnote>
  <w:footnote w:type="continuationSeparator" w:id="0">
    <w:p w:rsidR="009F1F89" w:rsidRDefault="009F1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7F4" w:rsidRDefault="007417F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417F4" w:rsidRDefault="007417F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7F4" w:rsidRDefault="007417F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43E6D">
      <w:rPr>
        <w:rStyle w:val="Seitenzahl"/>
        <w:noProof/>
      </w:rPr>
      <w:t>2</w:t>
    </w:r>
    <w:r>
      <w:rPr>
        <w:rStyle w:val="Seitenzahl"/>
      </w:rPr>
      <w:fldChar w:fldCharType="end"/>
    </w:r>
  </w:p>
  <w:p w:rsidR="007417F4" w:rsidRDefault="007417F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1D7C86"/>
    <w:multiLevelType w:val="singleLevel"/>
    <w:tmpl w:val="08C61806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">
    <w:nsid w:val="07EF7D0E"/>
    <w:multiLevelType w:val="singleLevel"/>
    <w:tmpl w:val="9D80C272"/>
    <w:lvl w:ilvl="0">
      <w:start w:val="2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D691650"/>
    <w:multiLevelType w:val="singleLevel"/>
    <w:tmpl w:val="5C1C178E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4">
    <w:nsid w:val="24741E8A"/>
    <w:multiLevelType w:val="singleLevel"/>
    <w:tmpl w:val="9F6C825A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5">
    <w:nsid w:val="4D685126"/>
    <w:multiLevelType w:val="singleLevel"/>
    <w:tmpl w:val="A852F4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4F147B65"/>
    <w:multiLevelType w:val="singleLevel"/>
    <w:tmpl w:val="3592B43C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lzMcEs8UJqAPfWEVMwabPlAv/A=" w:salt="bjOZpJy4rK3Qu8lqy4EPM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B5"/>
    <w:rsid w:val="001C7DB1"/>
    <w:rsid w:val="001D177E"/>
    <w:rsid w:val="00234F42"/>
    <w:rsid w:val="005060CC"/>
    <w:rsid w:val="007417F4"/>
    <w:rsid w:val="007B0D3F"/>
    <w:rsid w:val="0094440A"/>
    <w:rsid w:val="009F1F89"/>
    <w:rsid w:val="00A240B6"/>
    <w:rsid w:val="00A3356A"/>
    <w:rsid w:val="00A6230A"/>
    <w:rsid w:val="00CD70B5"/>
    <w:rsid w:val="00DC06B8"/>
    <w:rsid w:val="00E43E6D"/>
    <w:rsid w:val="00EC6317"/>
    <w:rsid w:val="00F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spacing w:line="360" w:lineRule="auto"/>
      <w:jc w:val="both"/>
    </w:pPr>
    <w:rPr>
      <w:rFonts w:ascii="Arial" w:hAnsi="Arial"/>
      <w:sz w:val="22"/>
    </w:rPr>
  </w:style>
  <w:style w:type="paragraph" w:customStyle="1" w:styleId="Text1">
    <w:name w:val="Text1"/>
    <w:aliases w:val="5"/>
    <w:basedOn w:val="Textkrper"/>
    <w:next w:val="Standard"/>
    <w:pPr>
      <w:spacing w:after="0" w:line="360" w:lineRule="auto"/>
    </w:pPr>
  </w:style>
  <w:style w:type="paragraph" w:styleId="Textkrper">
    <w:name w:val="Body Text"/>
    <w:basedOn w:val="Standard"/>
    <w:pPr>
      <w:spacing w:after="120"/>
    </w:pPr>
  </w:style>
  <w:style w:type="paragraph" w:styleId="Gruformel">
    <w:name w:val="Closing"/>
    <w:basedOn w:val="Beschriftung"/>
    <w:pPr>
      <w:ind w:left="3289"/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Formatvorlage1">
    <w:name w:val="Formatvorlage1"/>
    <w:basedOn w:val="Textkrper"/>
    <w:pPr>
      <w:spacing w:after="0"/>
      <w:jc w:val="both"/>
    </w:pPr>
  </w:style>
  <w:style w:type="paragraph" w:customStyle="1" w:styleId="Brieftext">
    <w:name w:val="Brieftext"/>
    <w:pPr>
      <w:spacing w:before="60" w:after="60" w:line="360" w:lineRule="auto"/>
    </w:pPr>
    <w:rPr>
      <w:rFonts w:ascii="Arial" w:hAnsi="Arial"/>
      <w:sz w:val="22"/>
    </w:rPr>
  </w:style>
  <w:style w:type="paragraph" w:customStyle="1" w:styleId="hier">
    <w:name w:val="hier:"/>
    <w:basedOn w:val="Standard"/>
    <w:pPr>
      <w:tabs>
        <w:tab w:val="left" w:pos="851"/>
        <w:tab w:val="left" w:pos="1077"/>
      </w:tabs>
      <w:spacing w:before="20" w:after="40"/>
      <w:ind w:left="1305" w:hanging="454"/>
    </w:pPr>
    <w:rPr>
      <w:color w:val="000000"/>
    </w:rPr>
  </w:style>
  <w:style w:type="paragraph" w:customStyle="1" w:styleId="ZV-Betreff">
    <w:name w:val="ZV-Betreff"/>
    <w:basedOn w:val="Standard"/>
    <w:pPr>
      <w:tabs>
        <w:tab w:val="left" w:pos="794"/>
      </w:tabs>
      <w:ind w:left="794" w:hanging="794"/>
    </w:pPr>
    <w:rPr>
      <w:color w:val="00000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tabs>
        <w:tab w:val="left" w:pos="567"/>
        <w:tab w:val="left" w:pos="851"/>
        <w:tab w:val="left" w:pos="1134"/>
        <w:tab w:val="left" w:pos="1418"/>
      </w:tabs>
      <w:ind w:left="1418" w:hanging="1418"/>
    </w:pPr>
  </w:style>
  <w:style w:type="paragraph" w:customStyle="1" w:styleId="Nummerierung2">
    <w:name w:val="Nummerierung/2"/>
    <w:basedOn w:val="Nummerierung"/>
    <w:pPr>
      <w:ind w:left="2949" w:hanging="1531"/>
    </w:pPr>
  </w:style>
  <w:style w:type="paragraph" w:customStyle="1" w:styleId="test">
    <w:name w:val="test"/>
    <w:basedOn w:val="Standard"/>
    <w:pPr>
      <w:ind w:right="851"/>
      <w:jc w:val="right"/>
    </w:pPr>
  </w:style>
  <w:style w:type="paragraph" w:customStyle="1" w:styleId="test2">
    <w:name w:val="test2"/>
    <w:basedOn w:val="Standard"/>
    <w:pPr>
      <w:ind w:right="1871"/>
      <w:jc w:val="right"/>
    </w:pPr>
  </w:style>
  <w:style w:type="paragraph" w:customStyle="1" w:styleId="Formatvorlage2">
    <w:name w:val="Formatvorlage2"/>
    <w:basedOn w:val="Standard"/>
    <w:pPr>
      <w:tabs>
        <w:tab w:val="right" w:pos="1418"/>
      </w:tabs>
      <w:spacing w:line="360" w:lineRule="auto"/>
      <w:jc w:val="center"/>
    </w:pPr>
  </w:style>
  <w:style w:type="paragraph" w:customStyle="1" w:styleId="Formatvorlage3">
    <w:name w:val="Formatvorlage3"/>
    <w:basedOn w:val="Standard"/>
    <w:pPr>
      <w:tabs>
        <w:tab w:val="right" w:pos="1418"/>
      </w:tabs>
      <w:spacing w:line="360" w:lineRule="auto"/>
      <w:jc w:val="center"/>
    </w:pPr>
  </w:style>
  <w:style w:type="paragraph" w:customStyle="1" w:styleId="abm">
    <w:name w:val="abm"/>
    <w:basedOn w:val="Standard"/>
    <w:rPr>
      <w:sz w:val="16"/>
    </w:rPr>
  </w:style>
  <w:style w:type="paragraph" w:customStyle="1" w:styleId="Formatvorlage4">
    <w:name w:val="Formatvorlage4"/>
    <w:basedOn w:val="Standard"/>
    <w:rPr>
      <w:sz w:val="16"/>
    </w:rPr>
  </w:style>
  <w:style w:type="paragraph" w:customStyle="1" w:styleId="lkz">
    <w:name w:val="lkz"/>
    <w:basedOn w:val="Standard"/>
    <w:rPr>
      <w:sz w:val="16"/>
    </w:rPr>
  </w:style>
  <w:style w:type="paragraph" w:styleId="Dokumentstruktur">
    <w:name w:val="Document Map"/>
    <w:basedOn w:val="Standard"/>
    <w:semiHidden/>
    <w:rsid w:val="001D177E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spacing w:line="360" w:lineRule="auto"/>
      <w:jc w:val="both"/>
    </w:pPr>
    <w:rPr>
      <w:rFonts w:ascii="Arial" w:hAnsi="Arial"/>
      <w:sz w:val="22"/>
    </w:rPr>
  </w:style>
  <w:style w:type="paragraph" w:customStyle="1" w:styleId="Text1">
    <w:name w:val="Text1"/>
    <w:aliases w:val="5"/>
    <w:basedOn w:val="Textkrper"/>
    <w:next w:val="Standard"/>
    <w:pPr>
      <w:spacing w:after="0" w:line="360" w:lineRule="auto"/>
    </w:pPr>
  </w:style>
  <w:style w:type="paragraph" w:styleId="Textkrper">
    <w:name w:val="Body Text"/>
    <w:basedOn w:val="Standard"/>
    <w:pPr>
      <w:spacing w:after="120"/>
    </w:pPr>
  </w:style>
  <w:style w:type="paragraph" w:styleId="Gruformel">
    <w:name w:val="Closing"/>
    <w:basedOn w:val="Beschriftung"/>
    <w:pPr>
      <w:ind w:left="3289"/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Formatvorlage1">
    <w:name w:val="Formatvorlage1"/>
    <w:basedOn w:val="Textkrper"/>
    <w:pPr>
      <w:spacing w:after="0"/>
      <w:jc w:val="both"/>
    </w:pPr>
  </w:style>
  <w:style w:type="paragraph" w:customStyle="1" w:styleId="Brieftext">
    <w:name w:val="Brieftext"/>
    <w:pPr>
      <w:spacing w:before="60" w:after="60" w:line="360" w:lineRule="auto"/>
    </w:pPr>
    <w:rPr>
      <w:rFonts w:ascii="Arial" w:hAnsi="Arial"/>
      <w:sz w:val="22"/>
    </w:rPr>
  </w:style>
  <w:style w:type="paragraph" w:customStyle="1" w:styleId="hier">
    <w:name w:val="hier:"/>
    <w:basedOn w:val="Standard"/>
    <w:pPr>
      <w:tabs>
        <w:tab w:val="left" w:pos="851"/>
        <w:tab w:val="left" w:pos="1077"/>
      </w:tabs>
      <w:spacing w:before="20" w:after="40"/>
      <w:ind w:left="1305" w:hanging="454"/>
    </w:pPr>
    <w:rPr>
      <w:color w:val="000000"/>
    </w:rPr>
  </w:style>
  <w:style w:type="paragraph" w:customStyle="1" w:styleId="ZV-Betreff">
    <w:name w:val="ZV-Betreff"/>
    <w:basedOn w:val="Standard"/>
    <w:pPr>
      <w:tabs>
        <w:tab w:val="left" w:pos="794"/>
      </w:tabs>
      <w:ind w:left="794" w:hanging="794"/>
    </w:pPr>
    <w:rPr>
      <w:color w:val="00000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tabs>
        <w:tab w:val="left" w:pos="567"/>
        <w:tab w:val="left" w:pos="851"/>
        <w:tab w:val="left" w:pos="1134"/>
        <w:tab w:val="left" w:pos="1418"/>
      </w:tabs>
      <w:ind w:left="1418" w:hanging="1418"/>
    </w:pPr>
  </w:style>
  <w:style w:type="paragraph" w:customStyle="1" w:styleId="Nummerierung2">
    <w:name w:val="Nummerierung/2"/>
    <w:basedOn w:val="Nummerierung"/>
    <w:pPr>
      <w:ind w:left="2949" w:hanging="1531"/>
    </w:pPr>
  </w:style>
  <w:style w:type="paragraph" w:customStyle="1" w:styleId="test">
    <w:name w:val="test"/>
    <w:basedOn w:val="Standard"/>
    <w:pPr>
      <w:ind w:right="851"/>
      <w:jc w:val="right"/>
    </w:pPr>
  </w:style>
  <w:style w:type="paragraph" w:customStyle="1" w:styleId="test2">
    <w:name w:val="test2"/>
    <w:basedOn w:val="Standard"/>
    <w:pPr>
      <w:ind w:right="1871"/>
      <w:jc w:val="right"/>
    </w:pPr>
  </w:style>
  <w:style w:type="paragraph" w:customStyle="1" w:styleId="Formatvorlage2">
    <w:name w:val="Formatvorlage2"/>
    <w:basedOn w:val="Standard"/>
    <w:pPr>
      <w:tabs>
        <w:tab w:val="right" w:pos="1418"/>
      </w:tabs>
      <w:spacing w:line="360" w:lineRule="auto"/>
      <w:jc w:val="center"/>
    </w:pPr>
  </w:style>
  <w:style w:type="paragraph" w:customStyle="1" w:styleId="Formatvorlage3">
    <w:name w:val="Formatvorlage3"/>
    <w:basedOn w:val="Standard"/>
    <w:pPr>
      <w:tabs>
        <w:tab w:val="right" w:pos="1418"/>
      </w:tabs>
      <w:spacing w:line="360" w:lineRule="auto"/>
      <w:jc w:val="center"/>
    </w:pPr>
  </w:style>
  <w:style w:type="paragraph" w:customStyle="1" w:styleId="abm">
    <w:name w:val="abm"/>
    <w:basedOn w:val="Standard"/>
    <w:rPr>
      <w:sz w:val="16"/>
    </w:rPr>
  </w:style>
  <w:style w:type="paragraph" w:customStyle="1" w:styleId="Formatvorlage4">
    <w:name w:val="Formatvorlage4"/>
    <w:basedOn w:val="Standard"/>
    <w:rPr>
      <w:sz w:val="16"/>
    </w:rPr>
  </w:style>
  <w:style w:type="paragraph" w:customStyle="1" w:styleId="lkz">
    <w:name w:val="lkz"/>
    <w:basedOn w:val="Standard"/>
    <w:rPr>
      <w:sz w:val="16"/>
    </w:rPr>
  </w:style>
  <w:style w:type="paragraph" w:styleId="Dokumentstruktur">
    <w:name w:val="Document Map"/>
    <w:basedOn w:val="Standard"/>
    <w:semiHidden/>
    <w:rsid w:val="001D177E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Heinle\Local%20Settings\Temporary%20Internet%20Files\OLK1A\vereinbarung%20gastwissenschaftl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vereinbarung gastwissenschaftler.dot</Template>
  <TotalTime>0</TotalTime>
  <Pages>2</Pages>
  <Words>386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 e r e i n b a r u n g</vt:lpstr>
    </vt:vector>
  </TitlesOfParts>
  <Company>Microsoft Select 72-33013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e i n b a r u n g</dc:title>
  <dc:creator>Heinle</dc:creator>
  <cp:lastModifiedBy>Zina Will</cp:lastModifiedBy>
  <cp:revision>2</cp:revision>
  <cp:lastPrinted>2007-06-01T07:55:00Z</cp:lastPrinted>
  <dcterms:created xsi:type="dcterms:W3CDTF">2020-03-06T11:40:00Z</dcterms:created>
  <dcterms:modified xsi:type="dcterms:W3CDTF">2020-03-06T11:40:00Z</dcterms:modified>
</cp:coreProperties>
</file>